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06003BA9" w:rsidR="00492817"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FF0000"/>
          <w:sz w:val="24"/>
          <w:szCs w:val="24"/>
          <w:lang w:eastAsia="pl-PL"/>
        </w:rPr>
      </w:pPr>
      <w:r>
        <w:rPr>
          <w:rFonts w:ascii="Times New Roman" w:eastAsia="Times New Roman" w:hAnsi="Times New Roman" w:cs="Times New Roman"/>
          <w:b/>
          <w:color w:val="FF0000"/>
          <w:sz w:val="24"/>
          <w:szCs w:val="24"/>
          <w:lang w:eastAsia="pl-PL"/>
        </w:rPr>
        <w:t xml:space="preserve">MODYFIKACJA </w:t>
      </w:r>
    </w:p>
    <w:p w14:paraId="6B8C720D" w14:textId="77777777" w:rsidR="00181654" w:rsidRPr="00181654"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FF0000"/>
          <w:sz w:val="24"/>
          <w:szCs w:val="24"/>
          <w:lang w:eastAsia="pl-PL"/>
        </w:rPr>
      </w:pPr>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1"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2"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1"/>
    <w:bookmarkEnd w:id="2"/>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3" w:name="_Hlk63784301"/>
      <w:bookmarkStart w:id="4" w:name="_Hlk63966090"/>
      <w:r w:rsidRPr="00953BB0">
        <w:rPr>
          <w:rFonts w:ascii="Times New Roman" w:hAnsi="Times New Roman" w:cs="Times New Roman"/>
          <w:sz w:val="24"/>
          <w:szCs w:val="24"/>
        </w:rPr>
        <w:t xml:space="preserve">określone  na podstawie art. 3  ust. 1 pkt 2 i art. 3 ust. 2 pkt 1 lit. b) </w:t>
      </w:r>
      <w:bookmarkEnd w:id="3"/>
      <w:r w:rsidRPr="00953BB0">
        <w:rPr>
          <w:rFonts w:ascii="Times New Roman" w:hAnsi="Times New Roman" w:cs="Times New Roman"/>
          <w:sz w:val="24"/>
          <w:szCs w:val="24"/>
        </w:rPr>
        <w:t xml:space="preserve"> ustawy </w:t>
      </w:r>
      <w:bookmarkEnd w:id="4"/>
      <w:r w:rsidRPr="00953BB0">
        <w:rPr>
          <w:rFonts w:ascii="Times New Roman" w:hAnsi="Times New Roman" w:cs="Times New Roman"/>
          <w:sz w:val="24"/>
          <w:szCs w:val="24"/>
        </w:rPr>
        <w:t xml:space="preserve">z dnia </w:t>
      </w:r>
      <w:bookmarkStart w:id="5"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5"/>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3E9B54D8"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581B54" w:rsidRPr="00581B54">
        <w:rPr>
          <w:rFonts w:ascii="Times New Roman" w:eastAsia="Times New Roman" w:hAnsi="Times New Roman" w:cs="Times New Roman"/>
          <w:color w:val="FF0000"/>
          <w:sz w:val="24"/>
          <w:szCs w:val="24"/>
          <w:lang w:eastAsia="pl-PL"/>
        </w:rPr>
        <w:t>10</w:t>
      </w:r>
      <w:r w:rsidR="00445238" w:rsidRPr="00581B54">
        <w:rPr>
          <w:rFonts w:ascii="Times New Roman" w:eastAsia="Times New Roman" w:hAnsi="Times New Roman" w:cs="Times New Roman"/>
          <w:color w:val="FF0000"/>
          <w:sz w:val="24"/>
          <w:szCs w:val="24"/>
          <w:lang w:eastAsia="pl-PL"/>
        </w:rPr>
        <w:t xml:space="preserve"> w</w:t>
      </w:r>
      <w:r w:rsidR="00445238" w:rsidRPr="00445238">
        <w:rPr>
          <w:rFonts w:ascii="Times New Roman" w:eastAsia="Times New Roman" w:hAnsi="Times New Roman" w:cs="Times New Roman"/>
          <w:color w:val="FF0000"/>
          <w:sz w:val="24"/>
          <w:szCs w:val="24"/>
          <w:lang w:eastAsia="pl-PL"/>
        </w:rPr>
        <w:t>rześnia</w:t>
      </w:r>
      <w:r w:rsidR="00676FDC" w:rsidRPr="00445238">
        <w:rPr>
          <w:rFonts w:ascii="Times New Roman" w:eastAsia="Times New Roman" w:hAnsi="Times New Roman" w:cs="Times New Roman"/>
          <w:color w:val="FF0000"/>
          <w:sz w:val="24"/>
          <w:szCs w:val="24"/>
          <w:lang w:eastAsia="pl-PL"/>
        </w:rPr>
        <w:t xml:space="preserve">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7"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8"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w:t>
      </w:r>
      <w:r w:rsidRPr="00953BB0">
        <w:rPr>
          <w:rFonts w:ascii="Times New Roman" w:hAnsi="Times New Roman" w:cs="Times New Roman"/>
          <w:sz w:val="24"/>
          <w:szCs w:val="24"/>
        </w:rPr>
        <w:lastRenderedPageBreak/>
        <w:t xml:space="preserve">określonym w pkt 5 rozdziału III SWZ w celu udowodnienia, że proponowane przez niego 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6"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6"/>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 xml:space="preserve">Roboty </w:t>
      </w:r>
      <w:proofErr w:type="spellStart"/>
      <w:r w:rsidRPr="00881398">
        <w:rPr>
          <w:sz w:val="24"/>
        </w:rPr>
        <w:t>zadaszeniowe</w:t>
      </w:r>
      <w:proofErr w:type="spellEnd"/>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lastRenderedPageBreak/>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7"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7"/>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8" w:name="_Hlk79042887"/>
      <w:r w:rsidRPr="00F2424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F24242">
        <w:rPr>
          <w:rFonts w:ascii="Times New Roman" w:eastAsia="Times New Roman" w:hAnsi="Times New Roman" w:cs="Times New Roman"/>
          <w:sz w:val="24"/>
          <w:szCs w:val="24"/>
          <w:lang w:eastAsia="pl-PL"/>
        </w:rPr>
        <w:t>późn</w:t>
      </w:r>
      <w:proofErr w:type="spellEnd"/>
      <w:r w:rsidRPr="00F2424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8"/>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9"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9"/>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49F8DEE9"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w:t>
      </w:r>
      <w:r w:rsidRPr="00181654">
        <w:rPr>
          <w:rFonts w:ascii="Times New Roman" w:eastAsia="Times New Roman" w:hAnsi="Times New Roman"/>
          <w:bCs/>
          <w:strike/>
          <w:sz w:val="24"/>
          <w:szCs w:val="24"/>
          <w:lang w:eastAsia="pl-PL"/>
        </w:rPr>
        <w:t>5</w:t>
      </w:r>
      <w:r w:rsidR="00181654">
        <w:rPr>
          <w:rFonts w:ascii="Times New Roman" w:eastAsia="Times New Roman" w:hAnsi="Times New Roman"/>
          <w:bCs/>
          <w:strike/>
          <w:sz w:val="24"/>
          <w:szCs w:val="24"/>
          <w:lang w:eastAsia="pl-PL"/>
        </w:rPr>
        <w:t xml:space="preserve"> lat</w:t>
      </w:r>
      <w:r w:rsidR="00181654">
        <w:rPr>
          <w:rFonts w:ascii="Times New Roman" w:eastAsia="Times New Roman" w:hAnsi="Times New Roman"/>
          <w:bCs/>
          <w:sz w:val="24"/>
          <w:szCs w:val="24"/>
          <w:lang w:eastAsia="pl-PL"/>
        </w:rPr>
        <w:t xml:space="preserve"> </w:t>
      </w:r>
      <w:r w:rsidR="00181654">
        <w:rPr>
          <w:rFonts w:ascii="Times New Roman" w:eastAsia="Times New Roman" w:hAnsi="Times New Roman"/>
          <w:b/>
          <w:bCs/>
          <w:color w:val="FF0000"/>
          <w:sz w:val="24"/>
          <w:szCs w:val="24"/>
          <w:lang w:eastAsia="pl-PL"/>
        </w:rPr>
        <w:t>7</w:t>
      </w:r>
      <w:r w:rsidRPr="0038264D">
        <w:rPr>
          <w:rFonts w:ascii="Times New Roman" w:eastAsia="Times New Roman" w:hAnsi="Times New Roman"/>
          <w:bCs/>
          <w:sz w:val="24"/>
          <w:szCs w:val="24"/>
          <w:lang w:eastAsia="pl-PL"/>
        </w:rPr>
        <w:t xml:space="preserve"> </w:t>
      </w:r>
      <w:r w:rsidRPr="00181654">
        <w:rPr>
          <w:rFonts w:ascii="Times New Roman" w:eastAsia="Times New Roman" w:hAnsi="Times New Roman"/>
          <w:bCs/>
          <w:color w:val="FF0000"/>
          <w:sz w:val="24"/>
          <w:szCs w:val="24"/>
          <w:lang w:eastAsia="pl-PL"/>
        </w:rPr>
        <w:t>lat</w:t>
      </w:r>
      <w:r w:rsidRPr="0038264D">
        <w:rPr>
          <w:rFonts w:ascii="Times New Roman" w:eastAsia="Times New Roman" w:hAnsi="Times New Roman"/>
          <w:bCs/>
          <w:sz w:val="24"/>
          <w:szCs w:val="24"/>
          <w:lang w:eastAsia="pl-PL"/>
        </w:rPr>
        <w:t xml:space="preserve">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0" w:name="_Hlk59007192"/>
      <w:bookmarkEnd w:id="10"/>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1"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1"/>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8C06B6F"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2"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2"/>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9"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1"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2"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3"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4"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5"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6"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8"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3" w:name="_Hlk64308431"/>
      <w:r w:rsidRPr="00953BB0">
        <w:rPr>
          <w:rFonts w:ascii="Times New Roman" w:eastAsia="Times New Roman" w:hAnsi="Times New Roman" w:cs="Times New Roman"/>
          <w:sz w:val="24"/>
          <w:szCs w:val="24"/>
        </w:rPr>
        <w:t xml:space="preserve">niniejszego rozdziału </w:t>
      </w:r>
      <w:bookmarkEnd w:id="13"/>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0"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4"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4"/>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5"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5"/>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1"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 xml:space="preserve">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6" w:name="_Hlk64378862"/>
      <w:r w:rsidRPr="00953BB0">
        <w:rPr>
          <w:rFonts w:ascii="Times New Roman" w:hAnsi="Times New Roman" w:cs="Times New Roman"/>
          <w:bCs/>
          <w:sz w:val="24"/>
          <w:szCs w:val="24"/>
        </w:rPr>
        <w:t xml:space="preserve"> </w:t>
      </w:r>
      <w:bookmarkStart w:id="17" w:name="_Hlk64414618"/>
      <w:r w:rsidRPr="00953BB0">
        <w:rPr>
          <w:rFonts w:ascii="Times New Roman" w:hAnsi="Times New Roman" w:cs="Times New Roman"/>
          <w:bCs/>
          <w:sz w:val="24"/>
          <w:szCs w:val="24"/>
        </w:rPr>
        <w:t xml:space="preserve">Oświadczenie JEDZ, o którym mowa w pkt 1.1. niniejszego rozdziału SWZ;  </w:t>
      </w:r>
      <w:bookmarkEnd w:id="16"/>
      <w:bookmarkEnd w:id="17"/>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8" w:name="_Hlk534633766"/>
      <w:r w:rsidRPr="00953BB0">
        <w:rPr>
          <w:rFonts w:ascii="Times New Roman" w:hAnsi="Times New Roman" w:cs="Times New Roman"/>
          <w:bCs/>
          <w:sz w:val="24"/>
          <w:szCs w:val="24"/>
        </w:rPr>
        <w:t xml:space="preserve">; </w:t>
      </w:r>
    </w:p>
    <w:bookmarkEnd w:id="18"/>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9" w:name="_Hlk64380362"/>
      <w:r w:rsidRPr="00953BB0">
        <w:rPr>
          <w:rFonts w:ascii="Times New Roman" w:hAnsi="Times New Roman" w:cs="Times New Roman"/>
          <w:sz w:val="24"/>
          <w:szCs w:val="24"/>
        </w:rPr>
        <w:t xml:space="preserve">określonym w pkt 3.7. rozdziału V SWZ </w:t>
      </w:r>
      <w:bookmarkEnd w:id="19"/>
      <w:r w:rsidRPr="00953BB0">
        <w:rPr>
          <w:rFonts w:ascii="Times New Roman" w:hAnsi="Times New Roman" w:cs="Times New Roman"/>
          <w:sz w:val="24"/>
          <w:szCs w:val="24"/>
        </w:rPr>
        <w:t>(</w:t>
      </w:r>
      <w:hyperlink r:id="rId22"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4"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0" w:name="_Hlk64507923"/>
      <w:bookmarkStart w:id="21"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0"/>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2" w:name="_Hlk64507025"/>
      <w:r w:rsidRPr="00953BB0">
        <w:rPr>
          <w:rFonts w:ascii="Times New Roman" w:hAnsi="Times New Roman" w:cs="Times New Roman"/>
          <w:color w:val="000000"/>
          <w:sz w:val="24"/>
          <w:szCs w:val="24"/>
        </w:rPr>
        <w:t xml:space="preserve"> rozdziału V SWZ </w:t>
      </w:r>
      <w:bookmarkEnd w:id="22"/>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1"/>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5"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6"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3"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3"/>
    </w:p>
    <w:p w14:paraId="10137E7B" w14:textId="7521CBE9"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445238">
        <w:rPr>
          <w:rFonts w:ascii="Times New Roman" w:eastAsia="TimesNewRoman" w:hAnsi="Times New Roman" w:cs="Times New Roman"/>
          <w:strike/>
          <w:color w:val="FF0000"/>
          <w:sz w:val="24"/>
          <w:szCs w:val="24"/>
        </w:rPr>
        <w:t xml:space="preserve">5 </w:t>
      </w:r>
      <w:r w:rsidR="00445238" w:rsidRPr="00445238">
        <w:rPr>
          <w:rFonts w:ascii="Times New Roman" w:eastAsia="TimesNewRoman" w:hAnsi="Times New Roman" w:cs="Times New Roman"/>
          <w:color w:val="FF0000"/>
          <w:sz w:val="24"/>
          <w:szCs w:val="24"/>
        </w:rPr>
        <w:t xml:space="preserve"> 7</w:t>
      </w:r>
      <w:r w:rsidR="00445238">
        <w:rPr>
          <w:rFonts w:ascii="Times New Roman" w:eastAsia="TimesNewRoman" w:hAnsi="Times New Roman" w:cs="Times New Roman"/>
          <w:sz w:val="24"/>
          <w:szCs w:val="24"/>
        </w:rPr>
        <w:t xml:space="preserve"> </w:t>
      </w:r>
      <w:r w:rsidRPr="00445238">
        <w:rPr>
          <w:rFonts w:ascii="Times New Roman" w:eastAsia="TimesNewRoman" w:hAnsi="Times New Roman" w:cs="Times New Roman"/>
          <w:color w:val="FF0000"/>
          <w:sz w:val="24"/>
          <w:szCs w:val="24"/>
        </w:rPr>
        <w:t>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lastRenderedPageBreak/>
        <w:t>Zgodnie z treścią par. 10 ust. 2 rozporządzenia Ministra Rozwoju, Pracy i Technologii w sprawie podmiotowych środków dowodowych oraz innych dokumentów lub oświadczeń, jakich może żądać zamawiający od wykonawcy (rozporządzenie z dnia 23.12.2020r. Dz.U.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4"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4"/>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5" w:name="_Hlk535400610"/>
      <w:r w:rsidRPr="00953BB0">
        <w:rPr>
          <w:rFonts w:ascii="Times New Roman" w:hAnsi="Times New Roman" w:cs="Times New Roman"/>
          <w:bCs/>
          <w:sz w:val="24"/>
          <w:szCs w:val="24"/>
        </w:rPr>
        <w:t xml:space="preserve">; </w:t>
      </w:r>
      <w:bookmarkEnd w:id="25"/>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6"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6"/>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7"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8" w:name="_Hlk64397797"/>
      <w:bookmarkEnd w:id="27"/>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8"/>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9" w:name="_Hlk64398826"/>
      <w:r w:rsidRPr="00953BB0">
        <w:rPr>
          <w:rFonts w:ascii="Times New Roman" w:eastAsia="Times New Roman" w:hAnsi="Times New Roman" w:cs="Times New Roman"/>
          <w:sz w:val="24"/>
          <w:szCs w:val="24"/>
        </w:rPr>
        <w:t>(</w:t>
      </w:r>
      <w:hyperlink r:id="rId27"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8"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29"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0"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1"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2"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3"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9"/>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953BB0">
        <w:rPr>
          <w:rFonts w:ascii="Times New Roman" w:eastAsia="Times New Roman" w:hAnsi="Times New Roman" w:cs="Times New Roman"/>
          <w:sz w:val="24"/>
          <w:szCs w:val="24"/>
        </w:rPr>
        <w:lastRenderedPageBreak/>
        <w:t xml:space="preserve">administracyjnym, notariuszem, organem samorządu zawodowego lub gospodarczego, właściwym ze względu na siedzibę lub miejsce zamieszkania wykonawcy. Postanowienie pkt 5.2 niniejszego rozdziału </w:t>
      </w:r>
      <w:bookmarkStart w:id="30"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0"/>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4"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1" w:name="_Hlk64409150"/>
      <w:r w:rsidRPr="00953BB0">
        <w:rPr>
          <w:rFonts w:ascii="Times New Roman" w:eastAsia="Times New Roman" w:hAnsi="Times New Roman" w:cs="Times New Roman"/>
          <w:sz w:val="24"/>
          <w:szCs w:val="24"/>
        </w:rPr>
        <w:t xml:space="preserve">§ </w:t>
      </w:r>
      <w:bookmarkEnd w:id="31"/>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5"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w:t>
      </w:r>
      <w:r w:rsidRPr="00953BB0">
        <w:rPr>
          <w:rFonts w:ascii="Times New Roman" w:eastAsia="Times New Roman" w:hAnsi="Times New Roman" w:cs="Times New Roman"/>
          <w:sz w:val="24"/>
          <w:szCs w:val="24"/>
        </w:rPr>
        <w:lastRenderedPageBreak/>
        <w:t xml:space="preserve">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6"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w:t>
      </w:r>
      <w:r w:rsidRPr="00953BB0">
        <w:rPr>
          <w:rFonts w:ascii="Times New Roman" w:eastAsia="Calibri" w:hAnsi="Times New Roman" w:cs="Times New Roman"/>
          <w:sz w:val="24"/>
          <w:szCs w:val="24"/>
        </w:rPr>
        <w:lastRenderedPageBreak/>
        <w:t>głównej z zakładki Postępowania.</w:t>
      </w:r>
      <w:r w:rsidRPr="00953BB0">
        <w:rPr>
          <w:rFonts w:ascii="Times New Roman" w:eastAsia="Times New Roman" w:hAnsi="Times New Roman" w:cs="Times New Roman"/>
          <w:sz w:val="24"/>
          <w:szCs w:val="24"/>
        </w:rPr>
        <w:t xml:space="preserve"> </w:t>
      </w:r>
      <w:bookmarkStart w:id="32"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32"/>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3" w:name="_Hlk64460824"/>
      <w:r w:rsidRPr="00953BB0">
        <w:rPr>
          <w:rFonts w:ascii="Times New Roman" w:eastAsia="Calibri" w:hAnsi="Times New Roman" w:cs="Times New Roman"/>
          <w:color w:val="000000"/>
          <w:sz w:val="24"/>
          <w:szCs w:val="24"/>
        </w:rPr>
        <w:t xml:space="preserve">sporządza się w postaci elektronicznej, </w:t>
      </w:r>
      <w:bookmarkStart w:id="34" w:name="_Hlk64460721"/>
      <w:bookmarkEnd w:id="33"/>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34"/>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5" w:name="_Hlk64373573"/>
      <w:r w:rsidRPr="00953BB0">
        <w:rPr>
          <w:rFonts w:ascii="Times New Roman" w:eastAsia="Calibri" w:hAnsi="Times New Roman" w:cs="Times New Roman"/>
          <w:color w:val="000000"/>
          <w:sz w:val="24"/>
          <w:szCs w:val="24"/>
        </w:rPr>
        <w:t>niniejszego rozdziału SWZ</w:t>
      </w:r>
      <w:bookmarkEnd w:id="35"/>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w:t>
      </w:r>
      <w:r w:rsidRPr="00953BB0">
        <w:rPr>
          <w:rFonts w:ascii="Times New Roman" w:eastAsia="Calibri" w:hAnsi="Times New Roman" w:cs="Times New Roman"/>
          <w:color w:val="000000"/>
          <w:sz w:val="24"/>
          <w:szCs w:val="24"/>
        </w:rPr>
        <w:lastRenderedPageBreak/>
        <w:t>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6" w:name="_Hlk64322909"/>
      <w:r w:rsidRPr="00953BB0">
        <w:rPr>
          <w:rFonts w:ascii="Times New Roman" w:eastAsia="Times New Roman" w:hAnsi="Times New Roman" w:cs="Times New Roman"/>
          <w:sz w:val="24"/>
          <w:szCs w:val="24"/>
        </w:rPr>
        <w:t>pkt 19.2 niniejszego rozdziału SWZ</w:t>
      </w:r>
      <w:bookmarkEnd w:id="36"/>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7" w:name="_Hlk64056755"/>
      <w:r w:rsidRPr="00953BB0">
        <w:rPr>
          <w:rFonts w:ascii="Times New Roman" w:eastAsia="Times New Roman" w:hAnsi="Times New Roman" w:cs="Times New Roman"/>
          <w:sz w:val="24"/>
          <w:szCs w:val="24"/>
          <w:lang w:eastAsia="pl-PL"/>
        </w:rPr>
        <w:t>2020 r., poz. 299</w:t>
      </w:r>
      <w:bookmarkEnd w:id="37"/>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8"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8"/>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9"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39"/>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20A18">
        <w:rPr>
          <w:rFonts w:ascii="Times New Roman" w:eastAsia="Times New Roman" w:hAnsi="Times New Roman" w:cs="Times New Roman"/>
          <w:b/>
          <w:bCs/>
          <w:sz w:val="24"/>
          <w:szCs w:val="24"/>
          <w:lang w:eastAsia="pl-PL"/>
        </w:rPr>
        <w:t>2</w:t>
      </w:r>
      <w:r>
        <w:rPr>
          <w:rFonts w:ascii="Times New Roman" w:eastAsia="Times New Roman" w:hAnsi="Times New Roman" w:cs="Times New Roman"/>
          <w:b/>
          <w:bCs/>
          <w:sz w:val="24"/>
          <w:szCs w:val="24"/>
          <w:lang w:eastAsia="pl-PL"/>
        </w:rPr>
        <w:t>5</w:t>
      </w:r>
      <w:r w:rsidRPr="00320A18">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2</w:t>
      </w:r>
      <w:r w:rsidRPr="00320A18">
        <w:rPr>
          <w:rFonts w:ascii="Times New Roman" w:eastAsia="Times New Roman" w:hAnsi="Times New Roman" w:cs="Times New Roman"/>
          <w:b/>
          <w:bCs/>
          <w:sz w:val="24"/>
          <w:szCs w:val="24"/>
          <w:lang w:eastAsia="pl-PL"/>
        </w:rPr>
        <w:t>.2021</w:t>
      </w:r>
      <w:r w:rsidRPr="00953BB0">
        <w:rPr>
          <w:rFonts w:ascii="Times New Roman" w:eastAsia="Times New Roman" w:hAnsi="Times New Roman" w:cs="Times New Roman"/>
          <w:b/>
          <w:bCs/>
          <w:sz w:val="24"/>
          <w:szCs w:val="24"/>
          <w:lang w:eastAsia="pl-PL"/>
        </w:rPr>
        <w:t xml:space="preserve">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0" w:name="_Hlk64374416"/>
      <w:r w:rsidRPr="00953BB0">
        <w:rPr>
          <w:rFonts w:ascii="Times New Roman" w:eastAsia="Times New Roman" w:hAnsi="Times New Roman" w:cs="Times New Roman"/>
          <w:sz w:val="24"/>
          <w:szCs w:val="24"/>
          <w:lang w:eastAsia="pl-PL"/>
        </w:rPr>
        <w:t xml:space="preserve">pod adresem </w:t>
      </w:r>
      <w:hyperlink r:id="rId37"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0"/>
      <w:r w:rsidRPr="00953BB0">
        <w:rPr>
          <w:rFonts w:ascii="Times New Roman" w:eastAsia="Times New Roman" w:hAnsi="Times New Roman" w:cs="Times New Roman"/>
          <w:sz w:val="24"/>
          <w:szCs w:val="24"/>
          <w:lang w:eastAsia="pl-PL"/>
        </w:rPr>
        <w:t>(</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39"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1"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1"/>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2" w:name="_Hlk65798101"/>
      <w:bookmarkStart w:id="43" w:name="_Hlk65798459"/>
      <w:r w:rsidRPr="00953BB0">
        <w:rPr>
          <w:rFonts w:ascii="Times New Roman" w:eastAsia="Times New Roman" w:hAnsi="Times New Roman" w:cs="Times New Roman"/>
          <w:sz w:val="24"/>
          <w:szCs w:val="24"/>
          <w:lang w:eastAsia="pl-PL"/>
        </w:rPr>
        <w:t>cenę netto, wartość podatku VAT i cenę brutto (z podatkiem VAT)</w:t>
      </w:r>
      <w:bookmarkEnd w:id="42"/>
      <w:r w:rsidRPr="00953BB0">
        <w:rPr>
          <w:rFonts w:ascii="Times New Roman" w:eastAsia="Times New Roman" w:hAnsi="Times New Roman" w:cs="Times New Roman"/>
          <w:sz w:val="24"/>
          <w:szCs w:val="24"/>
          <w:lang w:eastAsia="pl-PL"/>
        </w:rPr>
        <w:t xml:space="preserve"> </w:t>
      </w:r>
      <w:bookmarkEnd w:id="43"/>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4"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5"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5"/>
      <w:r w:rsidRPr="00953BB0">
        <w:rPr>
          <w:rFonts w:ascii="Times New Roman" w:eastAsia="Times New Roman" w:hAnsi="Times New Roman" w:cs="Times New Roman"/>
          <w:sz w:val="24"/>
          <w:szCs w:val="24"/>
        </w:rPr>
        <w:t>.</w:t>
      </w:r>
    </w:p>
    <w:p w14:paraId="3FF98E3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4"/>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77777777"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20A18">
        <w:rPr>
          <w:rFonts w:ascii="Times New Roman" w:eastAsia="Times New Roman" w:hAnsi="Times New Roman" w:cs="Times New Roman"/>
          <w:b/>
          <w:bCs/>
          <w:sz w:val="24"/>
          <w:szCs w:val="24"/>
          <w:u w:val="single"/>
        </w:rPr>
        <w:t>27.09.2021 r. do godz. 10:00.</w:t>
      </w:r>
    </w:p>
    <w:p w14:paraId="20CD0593"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20A18">
        <w:rPr>
          <w:rFonts w:ascii="Times New Roman" w:eastAsia="Times New Roman" w:hAnsi="Times New Roman" w:cs="Times New Roman"/>
          <w:b/>
          <w:bCs/>
          <w:sz w:val="24"/>
          <w:szCs w:val="24"/>
          <w:u w:val="single"/>
        </w:rPr>
        <w:t xml:space="preserve">27.09.2021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0"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 wartości zamówienia powiększonej o należny podatek od towarów i usług, ustalonej przed wszczęciem postępowania lub średniej arytmetycznej cen wszystkich złożonych ofert niepodlegających odrzuceniu na podstawie art. 226 ust. </w:t>
      </w:r>
      <w:r w:rsidRPr="00953BB0">
        <w:rPr>
          <w:rFonts w:ascii="Times New Roman" w:hAnsi="Times New Roman" w:cs="Times New Roman"/>
          <w:sz w:val="24"/>
          <w:szCs w:val="24"/>
        </w:rPr>
        <w:lastRenderedPageBreak/>
        <w:t>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1"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w:t>
      </w:r>
      <w:r w:rsidRPr="00953BB0">
        <w:rPr>
          <w:rFonts w:ascii="Times New Roman" w:eastAsia="Times New Roman" w:hAnsi="Times New Roman" w:cs="Times New Roman"/>
          <w:sz w:val="24"/>
          <w:szCs w:val="24"/>
          <w:lang w:eastAsia="pl-PL"/>
        </w:rPr>
        <w:lastRenderedPageBreak/>
        <w:t xml:space="preserve">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6"/>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1.2.2. Odwołanie wobec treści ogłoszenia wszczynającego postępowanie o udzielenie zamówienia lub konkurs lub wobec treści dokumentów zamówienia wnosi się w terminie 10 </w:t>
      </w:r>
      <w:r w:rsidRPr="00953BB0">
        <w:rPr>
          <w:rFonts w:ascii="Times New Roman" w:eastAsia="Times New Roman" w:hAnsi="Times New Roman" w:cs="Times New Roman"/>
          <w:sz w:val="24"/>
          <w:szCs w:val="24"/>
        </w:rPr>
        <w:lastRenderedPageBreak/>
        <w:t>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2"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3"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4"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5"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6"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7"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7" w:name="_Hlk67255649"/>
      <w:r w:rsidRPr="00953BB0">
        <w:rPr>
          <w:rFonts w:ascii="Times New Roman" w:eastAsia="Times New Roman" w:hAnsi="Times New Roman" w:cs="Times New Roman"/>
          <w:sz w:val="24"/>
          <w:szCs w:val="24"/>
        </w:rPr>
        <w:t xml:space="preserve">Zamawiający informuje, iż zgodnie z art. 19 ust. 2 PZP </w:t>
      </w:r>
      <w:bookmarkEnd w:id="47"/>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8"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9" w:name="_DV_M1264"/>
      <w:bookmarkEnd w:id="49"/>
      <w:r w:rsidRPr="00953BB0">
        <w:rPr>
          <w:rFonts w:ascii="Times New Roman" w:eastAsia="Calibri" w:hAnsi="Times New Roman" w:cs="Times New Roman"/>
          <w:b/>
          <w:color w:val="00000A"/>
          <w:sz w:val="24"/>
          <w:szCs w:val="24"/>
          <w:lang w:eastAsia="en-GB"/>
        </w:rPr>
        <w:t>nadużycie finansowe</w:t>
      </w:r>
      <w:bookmarkStart w:id="50" w:name="_DV_M1266"/>
      <w:bookmarkEnd w:id="50"/>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1" w:name="_DV_M1268"/>
      <w:bookmarkEnd w:id="51"/>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2" w:name="_DV_M4300"/>
            <w:bookmarkStart w:id="53" w:name="_DV_M4301"/>
            <w:bookmarkEnd w:id="52"/>
            <w:bookmarkEnd w:id="53"/>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0" w:name="_Hlk6484587"/>
      <w:bookmarkEnd w:id="60"/>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1"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2"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2"/>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1"/>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UMOWA  NR   SKM- ……. / 21</w:t>
      </w:r>
    </w:p>
    <w:p w14:paraId="4E8ACF5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w:t>
      </w:r>
      <w:r>
        <w:rPr>
          <w:rFonts w:ascii="Times New Roman" w:hAnsi="Times New Roman" w:cs="Times New Roman"/>
          <w:b/>
          <w:sz w:val="24"/>
          <w:szCs w:val="24"/>
        </w:rPr>
        <w:t>6</w:t>
      </w:r>
      <w:r w:rsidRPr="00953BB0">
        <w:rPr>
          <w:rFonts w:ascii="Times New Roman" w:hAnsi="Times New Roman" w:cs="Times New Roman"/>
          <w:b/>
          <w:sz w:val="24"/>
          <w:szCs w:val="24"/>
        </w:rPr>
        <w:t>.21</w:t>
      </w:r>
    </w:p>
    <w:p w14:paraId="3E421AE5" w14:textId="77777777" w:rsidR="00492817" w:rsidRPr="00953BB0" w:rsidRDefault="00492817" w:rsidP="00492817">
      <w:pPr>
        <w:jc w:val="center"/>
        <w:rPr>
          <w:rFonts w:ascii="Times New Roman" w:hAnsi="Times New Roman" w:cs="Times New Roman"/>
          <w:b/>
          <w:sz w:val="24"/>
          <w:szCs w:val="24"/>
        </w:rPr>
      </w:pPr>
    </w:p>
    <w:p w14:paraId="090EA38E" w14:textId="77777777" w:rsidR="00492817" w:rsidRPr="00953BB0" w:rsidRDefault="00492817" w:rsidP="00492817">
      <w:pPr>
        <w:jc w:val="center"/>
        <w:rPr>
          <w:rFonts w:ascii="Times New Roman" w:hAnsi="Times New Roman" w:cs="Times New Roman"/>
          <w:b/>
          <w:sz w:val="24"/>
          <w:szCs w:val="24"/>
        </w:rPr>
      </w:pPr>
    </w:p>
    <w:p w14:paraId="11A522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722BCA6" w14:textId="77777777" w:rsidR="00492817" w:rsidRPr="00953BB0" w:rsidRDefault="00492817" w:rsidP="00492817">
      <w:pPr>
        <w:jc w:val="both"/>
        <w:rPr>
          <w:rFonts w:ascii="Times New Roman" w:hAnsi="Times New Roman" w:cs="Times New Roman"/>
          <w:sz w:val="24"/>
          <w:szCs w:val="24"/>
        </w:rPr>
      </w:pPr>
    </w:p>
    <w:p w14:paraId="5AABCE6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0C19EB56" w14:textId="77777777" w:rsidR="00492817" w:rsidRPr="00953BB0" w:rsidRDefault="00492817" w:rsidP="00492817">
      <w:pPr>
        <w:jc w:val="both"/>
        <w:rPr>
          <w:rFonts w:ascii="Times New Roman" w:hAnsi="Times New Roman" w:cs="Times New Roman"/>
          <w:sz w:val="24"/>
          <w:szCs w:val="24"/>
        </w:rPr>
      </w:pPr>
    </w:p>
    <w:p w14:paraId="5965F245"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370C2B77" w14:textId="77777777" w:rsidR="00492817" w:rsidRPr="00953BB0" w:rsidRDefault="00492817" w:rsidP="00492817">
      <w:pPr>
        <w:rPr>
          <w:rFonts w:ascii="Times New Roman" w:hAnsi="Times New Roman" w:cs="Times New Roman"/>
          <w:sz w:val="24"/>
          <w:szCs w:val="24"/>
        </w:rPr>
      </w:pPr>
    </w:p>
    <w:p w14:paraId="68EC4B5F"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4C145EDE"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44883EF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a:</w:t>
      </w:r>
    </w:p>
    <w:p w14:paraId="39E38AA7" w14:textId="77777777" w:rsidR="00492817" w:rsidRPr="00953BB0" w:rsidRDefault="00492817" w:rsidP="00492817">
      <w:pPr>
        <w:jc w:val="both"/>
        <w:rPr>
          <w:rFonts w:ascii="Times New Roman" w:hAnsi="Times New Roman" w:cs="Times New Roman"/>
          <w:sz w:val="24"/>
          <w:szCs w:val="24"/>
        </w:rPr>
      </w:pPr>
    </w:p>
    <w:p w14:paraId="694B001B"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7D500B09" w14:textId="77777777" w:rsidR="00492817" w:rsidRPr="00953BB0" w:rsidRDefault="00492817" w:rsidP="00492817">
      <w:pPr>
        <w:rPr>
          <w:rFonts w:ascii="Times New Roman" w:hAnsi="Times New Roman" w:cs="Times New Roman"/>
          <w:sz w:val="24"/>
          <w:szCs w:val="24"/>
        </w:rPr>
      </w:pPr>
    </w:p>
    <w:p w14:paraId="02C44272"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 ..............................................</w:t>
      </w:r>
    </w:p>
    <w:p w14:paraId="3E35D1BA" w14:textId="77777777" w:rsidR="00492817" w:rsidRPr="00953BB0" w:rsidRDefault="00492817" w:rsidP="00492817">
      <w:pPr>
        <w:jc w:val="both"/>
        <w:rPr>
          <w:rFonts w:ascii="Times New Roman" w:hAnsi="Times New Roman" w:cs="Times New Roman"/>
          <w:spacing w:val="-4"/>
          <w:sz w:val="24"/>
          <w:szCs w:val="24"/>
        </w:rPr>
      </w:pPr>
    </w:p>
    <w:p w14:paraId="31BB9CE6"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057EE33F" w14:textId="77777777" w:rsidR="00492817" w:rsidRPr="00953BB0" w:rsidRDefault="00492817" w:rsidP="00492817">
      <w:pPr>
        <w:jc w:val="both"/>
        <w:rPr>
          <w:rFonts w:ascii="Times New Roman" w:hAnsi="Times New Roman" w:cs="Times New Roman"/>
          <w:sz w:val="24"/>
          <w:szCs w:val="24"/>
        </w:rPr>
      </w:pPr>
    </w:p>
    <w:p w14:paraId="6FE0AA7F"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18F9B656" w14:textId="77777777" w:rsidR="00492817" w:rsidRPr="00953BB0" w:rsidRDefault="00492817" w:rsidP="00492817">
      <w:pPr>
        <w:jc w:val="center"/>
        <w:rPr>
          <w:rFonts w:ascii="Times New Roman" w:hAnsi="Times New Roman" w:cs="Times New Roman"/>
          <w:b/>
          <w:sz w:val="24"/>
          <w:szCs w:val="24"/>
        </w:rPr>
      </w:pPr>
    </w:p>
    <w:p w14:paraId="3ED4BFCF"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02CF3561" w14:textId="77777777" w:rsidR="00492817" w:rsidRPr="00953BB0" w:rsidRDefault="00492817" w:rsidP="00492817">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t>ZAMAWIAJĄCY zleca, a WYKONAWCA zobowiązuje się wykonać roboty budowlane dla zadania inwestycyjnego pn. „</w:t>
      </w:r>
      <w:r w:rsidRPr="00BA425B">
        <w:rPr>
          <w:rFonts w:ascii="Times New Roman" w:hAnsi="Times New Roman" w:cs="Times New Roman"/>
          <w:sz w:val="24"/>
          <w:szCs w:val="24"/>
        </w:rPr>
        <w:t>Modernizacja peronu SKM na stacji Gdynia Orłowo</w:t>
      </w:r>
      <w:r w:rsidRPr="00953BB0">
        <w:rPr>
          <w:rFonts w:ascii="Times New Roman" w:hAnsi="Times New Roman" w:cs="Times New Roman"/>
          <w:sz w:val="24"/>
          <w:szCs w:val="24"/>
        </w:rPr>
        <w:t>”</w:t>
      </w:r>
      <w:r w:rsidRPr="00953BB0">
        <w:rPr>
          <w:rFonts w:ascii="Times New Roman" w:hAnsi="Times New Roman" w:cs="Times New Roman"/>
          <w:color w:val="FF0000"/>
          <w:sz w:val="24"/>
          <w:szCs w:val="24"/>
        </w:rPr>
        <w:t>.</w:t>
      </w:r>
    </w:p>
    <w:p w14:paraId="623F8129"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394AE135"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8AE7A89"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289F89CD"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2BBEF5E"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0EDACC8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7AE44528"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w:t>
      </w:r>
      <w:r>
        <w:rPr>
          <w:rFonts w:ascii="Times New Roman" w:hAnsi="Times New Roman" w:cs="Times New Roman"/>
          <w:sz w:val="24"/>
          <w:szCs w:val="24"/>
        </w:rPr>
        <w:t>6</w:t>
      </w:r>
      <w:r w:rsidRPr="00953BB0">
        <w:rPr>
          <w:rFonts w:ascii="Times New Roman" w:hAnsi="Times New Roman" w:cs="Times New Roman"/>
          <w:sz w:val="24"/>
          <w:szCs w:val="24"/>
        </w:rPr>
        <w:t>.21;</w:t>
      </w:r>
    </w:p>
    <w:p w14:paraId="223DF6A2" w14:textId="77777777" w:rsidR="00492817" w:rsidRPr="00953BB0" w:rsidRDefault="00492817" w:rsidP="00492817">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3E2B7C4B" w14:textId="77777777" w:rsidR="00492817" w:rsidRPr="00953BB0" w:rsidRDefault="00492817" w:rsidP="00492817">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oświadcza, iż przeanalizował dokumentację projektową</w:t>
      </w:r>
      <w:r>
        <w:rPr>
          <w:rFonts w:ascii="Times New Roman" w:hAnsi="Times New Roman" w:cs="Times New Roman"/>
          <w:sz w:val="24"/>
          <w:szCs w:val="24"/>
        </w:rPr>
        <w:t>,</w:t>
      </w:r>
      <w:r w:rsidRPr="00953BB0">
        <w:rPr>
          <w:rFonts w:ascii="Times New Roman" w:hAnsi="Times New Roman" w:cs="Times New Roman"/>
          <w:sz w:val="24"/>
          <w:szCs w:val="24"/>
        </w:rPr>
        <w:t xml:space="preserve">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953BB0" w:rsidRDefault="00492817" w:rsidP="00492817">
      <w:pPr>
        <w:jc w:val="center"/>
        <w:rPr>
          <w:rFonts w:ascii="Times New Roman" w:hAnsi="Times New Roman" w:cs="Times New Roman"/>
          <w:b/>
          <w:sz w:val="24"/>
          <w:szCs w:val="24"/>
        </w:rPr>
      </w:pPr>
    </w:p>
    <w:p w14:paraId="74C5765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5659F691"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AE3A35">
        <w:rPr>
          <w:rFonts w:ascii="Times New Roman" w:hAnsi="Times New Roman" w:cs="Times New Roman"/>
          <w:b/>
          <w:sz w:val="24"/>
          <w:szCs w:val="24"/>
        </w:rPr>
        <w:t>11</w:t>
      </w:r>
      <w:r w:rsidRPr="00AE3A35">
        <w:rPr>
          <w:rFonts w:ascii="Times New Roman" w:hAnsi="Times New Roman" w:cs="Times New Roman"/>
          <w:b/>
          <w:bCs/>
          <w:sz w:val="24"/>
          <w:szCs w:val="24"/>
        </w:rPr>
        <w:t xml:space="preserve"> </w:t>
      </w:r>
      <w:r w:rsidRPr="00953BB0">
        <w:rPr>
          <w:rFonts w:ascii="Times New Roman" w:hAnsi="Times New Roman" w:cs="Times New Roman"/>
          <w:b/>
          <w:bCs/>
          <w:sz w:val="24"/>
          <w:szCs w:val="24"/>
        </w:rPr>
        <w:t>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953BB0" w:rsidRDefault="00492817" w:rsidP="00492817">
      <w:pPr>
        <w:jc w:val="center"/>
        <w:rPr>
          <w:rFonts w:ascii="Times New Roman" w:hAnsi="Times New Roman" w:cs="Times New Roman"/>
          <w:b/>
          <w:sz w:val="24"/>
          <w:szCs w:val="24"/>
        </w:rPr>
      </w:pPr>
    </w:p>
    <w:p w14:paraId="5D2FDDD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105F3297"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953BB0"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953BB0" w:rsidRDefault="00492817" w:rsidP="00492817">
      <w:pPr>
        <w:jc w:val="both"/>
        <w:rPr>
          <w:rFonts w:ascii="Times New Roman" w:hAnsi="Times New Roman" w:cs="Times New Roman"/>
          <w:sz w:val="24"/>
          <w:szCs w:val="24"/>
        </w:rPr>
      </w:pPr>
    </w:p>
    <w:p w14:paraId="7F69243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7FA00BC7"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953BB0"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953BB0"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953BB0"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17DC555D" w14:textId="77777777" w:rsidR="00492817" w:rsidRPr="00953BB0"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7AC38023" w14:textId="77777777" w:rsidR="00492817" w:rsidRPr="00953BB0"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3917B720" w14:textId="77777777" w:rsidR="00492817" w:rsidRPr="00953BB0"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sporządzenie sprawozdania </w:t>
      </w:r>
      <w:r>
        <w:rPr>
          <w:rFonts w:ascii="Times New Roman" w:hAnsi="Times New Roman" w:cs="Times New Roman"/>
          <w:color w:val="00000A"/>
          <w:sz w:val="24"/>
          <w:szCs w:val="24"/>
        </w:rPr>
        <w:t xml:space="preserve">z </w:t>
      </w:r>
      <w:r w:rsidRPr="00953BB0">
        <w:rPr>
          <w:rFonts w:ascii="Times New Roman" w:hAnsi="Times New Roman" w:cs="Times New Roman"/>
          <w:color w:val="00000A"/>
          <w:sz w:val="24"/>
          <w:szCs w:val="24"/>
        </w:rPr>
        <w:t>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775C8B74"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345ED19C"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953BB0"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39975C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953BB0" w:rsidRDefault="00492817" w:rsidP="00492817">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 xml:space="preserve">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953BB0">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953BB0" w:rsidRDefault="00492817" w:rsidP="00492817">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xml:space="preserve">- </w:t>
      </w:r>
      <w:r>
        <w:rPr>
          <w:rFonts w:ascii="Times New Roman" w:hAnsi="Times New Roman" w:cs="Times New Roman"/>
          <w:noProof/>
          <w:sz w:val="24"/>
          <w:szCs w:val="24"/>
          <w:lang w:eastAsia="ar-SA"/>
        </w:rPr>
        <w:t xml:space="preserve"> </w:t>
      </w:r>
      <w:r w:rsidRPr="00953BB0">
        <w:rPr>
          <w:rFonts w:ascii="Times New Roman" w:hAnsi="Times New Roman" w:cs="Times New Roman"/>
          <w:noProof/>
          <w:sz w:val="24"/>
          <w:szCs w:val="24"/>
          <w:lang w:eastAsia="ar-SA"/>
        </w:rPr>
        <w:t>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953BB0" w:rsidRDefault="00492817" w:rsidP="00492817">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Pr>
          <w:rFonts w:ascii="Times New Roman" w:hAnsi="Times New Roman" w:cs="Times New Roman"/>
          <w:color w:val="00000A"/>
          <w:sz w:val="24"/>
          <w:szCs w:val="24"/>
        </w:rPr>
        <w:t xml:space="preserve">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 xml:space="preserve">odpowiedzialność za wymagane warunki BHP oraz p. </w:t>
      </w:r>
      <w:proofErr w:type="spellStart"/>
      <w:r w:rsidRPr="00953BB0">
        <w:rPr>
          <w:rFonts w:ascii="Times New Roman" w:hAnsi="Times New Roman" w:cs="Times New Roman"/>
          <w:sz w:val="24"/>
          <w:szCs w:val="24"/>
        </w:rPr>
        <w:t>poż</w:t>
      </w:r>
      <w:proofErr w:type="spellEnd"/>
      <w:r w:rsidRPr="00953BB0">
        <w:rPr>
          <w:rFonts w:ascii="Times New Roman" w:hAnsi="Times New Roman" w:cs="Times New Roman"/>
          <w:sz w:val="24"/>
          <w:szCs w:val="24"/>
        </w:rPr>
        <w:t>. w zakresie wykonywanych robót;</w:t>
      </w:r>
    </w:p>
    <w:p w14:paraId="0D15C69C"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953BB0" w:rsidRDefault="00492817" w:rsidP="00492817">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953BB0" w:rsidRDefault="00492817" w:rsidP="00492817">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953BB0">
        <w:rPr>
          <w:rFonts w:ascii="Times New Roman" w:hAnsi="Times New Roman" w:cs="Times New Roman"/>
          <w:sz w:val="24"/>
          <w:szCs w:val="24"/>
        </w:rPr>
        <w:t>dwg</w:t>
      </w:r>
      <w:proofErr w:type="spellEnd"/>
      <w:r w:rsidRPr="00953BB0">
        <w:rPr>
          <w:rFonts w:ascii="Times New Roman" w:hAnsi="Times New Roman" w:cs="Times New Roman"/>
          <w:sz w:val="24"/>
          <w:szCs w:val="24"/>
        </w:rPr>
        <w:t xml:space="preserve"> i dostarczone na płycie CD/DVD (2 egz.);</w:t>
      </w:r>
    </w:p>
    <w:p w14:paraId="7789287B"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F24242" w:rsidRDefault="00492817" w:rsidP="00492817">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w:t>
      </w:r>
      <w:r w:rsidRPr="00F24242">
        <w:rPr>
          <w:rFonts w:ascii="Times New Roman" w:hAnsi="Times New Roman" w:cs="Times New Roman"/>
          <w:sz w:val="24"/>
          <w:szCs w:val="24"/>
        </w:rPr>
        <w:t>z punktem 6. OPZ;</w:t>
      </w:r>
    </w:p>
    <w:p w14:paraId="471B0D3A" w14:textId="77777777" w:rsidR="00492817" w:rsidRPr="00953BB0" w:rsidRDefault="00492817" w:rsidP="00492817">
      <w:pPr>
        <w:ind w:left="567" w:hanging="567"/>
        <w:jc w:val="both"/>
        <w:rPr>
          <w:rFonts w:ascii="Times New Roman" w:hAnsi="Times New Roman" w:cs="Times New Roman"/>
          <w:sz w:val="24"/>
          <w:szCs w:val="24"/>
        </w:rPr>
      </w:pPr>
      <w:r w:rsidRPr="00F24242">
        <w:rPr>
          <w:rFonts w:ascii="Times New Roman" w:hAnsi="Times New Roman" w:cs="Times New Roman"/>
          <w:sz w:val="24"/>
          <w:szCs w:val="24"/>
        </w:rPr>
        <w:t xml:space="preserve">24) </w:t>
      </w:r>
      <w:r w:rsidRPr="00F24242">
        <w:rPr>
          <w:rFonts w:ascii="Times New Roman" w:hAnsi="Times New Roman" w:cs="Times New Roman"/>
          <w:sz w:val="24"/>
          <w:szCs w:val="24"/>
        </w:rPr>
        <w:tab/>
        <w:t>zapewnienia sobie własnym staraniem i na własny koszt dostępu do me</w:t>
      </w:r>
      <w:r w:rsidRPr="00953BB0">
        <w:rPr>
          <w:rFonts w:ascii="Times New Roman" w:hAnsi="Times New Roman" w:cs="Times New Roman"/>
          <w:sz w:val="24"/>
          <w:szCs w:val="24"/>
        </w:rPr>
        <w:t>diów, w szczególności energii elektrycznej, zaopatrzenia w wodę i odprowadzenia ścieków oraz ponoszenia stosowych opłat za korzystanie z mediów;</w:t>
      </w:r>
    </w:p>
    <w:p w14:paraId="73D73465"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953BB0" w:rsidRDefault="00492817" w:rsidP="00492817">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3" w:name="_Hlk44355495"/>
      <w:bookmarkStart w:id="64" w:name="_Hlk45262131"/>
    </w:p>
    <w:p w14:paraId="23EDCFFD" w14:textId="77777777" w:rsidR="00492817" w:rsidRPr="00953BB0"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953BB0"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3"/>
      <w:r w:rsidRPr="00953BB0">
        <w:rPr>
          <w:rFonts w:ascii="Times New Roman" w:eastAsia="Calibri" w:hAnsi="Times New Roman" w:cs="Times New Roman"/>
          <w:sz w:val="24"/>
          <w:szCs w:val="24"/>
        </w:rPr>
        <w:t xml:space="preserve">. </w:t>
      </w:r>
      <w:bookmarkEnd w:id="64"/>
    </w:p>
    <w:p w14:paraId="515B0C05"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5"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6"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7"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6"/>
    </w:p>
    <w:bookmarkEnd w:id="65"/>
    <w:bookmarkEnd w:id="67"/>
    <w:p w14:paraId="2CE8F4FC" w14:textId="77777777" w:rsidR="00492817" w:rsidRPr="00953BB0"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953BB0"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726E76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953BB0" w:rsidRDefault="00492817" w:rsidP="00492817">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953BB0" w:rsidRDefault="00492817" w:rsidP="00492817">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6E20733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6DF2028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niekorzystania z </w:t>
      </w:r>
      <w:proofErr w:type="spellStart"/>
      <w:r w:rsidRPr="00953BB0">
        <w:rPr>
          <w:rFonts w:ascii="Times New Roman" w:hAnsi="Times New Roman" w:cs="Times New Roman"/>
          <w:sz w:val="24"/>
          <w:szCs w:val="24"/>
        </w:rPr>
        <w:t>sub</w:t>
      </w:r>
      <w:proofErr w:type="spellEnd"/>
      <w:r w:rsidRPr="00953BB0">
        <w:rPr>
          <w:rFonts w:ascii="Times New Roman" w:hAnsi="Times New Roman" w:cs="Times New Roman"/>
          <w:sz w:val="24"/>
          <w:szCs w:val="24"/>
        </w:rPr>
        <w:t>-procesorów (w przypadku dalszego powierzania) bez pisemnej zgody ZAMAWIAJĄCEGO,</w:t>
      </w:r>
    </w:p>
    <w:p w14:paraId="79151F67"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A62A249"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8"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61FE0E64"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792"/>
      <w:bookmarkEnd w:id="68"/>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9"/>
    <w:p w14:paraId="6A7B0545"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0"/>
    <w:p w14:paraId="0D5FC34F" w14:textId="77777777" w:rsidR="00492817" w:rsidRPr="00953BB0"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953BB0"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578600C0" w14:textId="77777777" w:rsidR="00492817" w:rsidRPr="00953BB0" w:rsidRDefault="00492817" w:rsidP="00492817">
      <w:pPr>
        <w:ind w:left="720" w:hanging="12"/>
        <w:jc w:val="both"/>
        <w:rPr>
          <w:rFonts w:ascii="Times New Roman" w:hAnsi="Times New Roman" w:cs="Times New Roman"/>
          <w:color w:val="FF0000"/>
          <w:sz w:val="24"/>
          <w:szCs w:val="24"/>
        </w:rPr>
      </w:pPr>
    </w:p>
    <w:p w14:paraId="4AD7B877" w14:textId="77777777" w:rsidR="00492817" w:rsidRPr="00953BB0" w:rsidRDefault="00492817" w:rsidP="00492817">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50CC8A97"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57E54DF"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zapewnić wykonanie i kierowanie robotami  objętymi umową przez osoby posiadające stosowne kwalifikacje zawodowe oraz uprawnienia budowlane pozwalające na sprawowanie samodzielnych funkcji technicznych w </w:t>
      </w:r>
      <w:r w:rsidRPr="00953BB0">
        <w:rPr>
          <w:rFonts w:ascii="Times New Roman" w:hAnsi="Times New Roman" w:cs="Times New Roman"/>
          <w:sz w:val="24"/>
          <w:szCs w:val="24"/>
        </w:rPr>
        <w:lastRenderedPageBreak/>
        <w:t>budownictwie (potwierdzone stosownymi, wymaganymi prawem dokumentami), aktualne dokumenty potwierdzające przynależność do właściwej izby samorządu zawodowego oraz posiadanie ubezpieczenia OC.</w:t>
      </w:r>
    </w:p>
    <w:p w14:paraId="7A8AA87A"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346E5CB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 xml:space="preserve">Kierownik budowy ………………………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08E8816D" w14:textId="77777777" w:rsidR="00492817" w:rsidRPr="00953BB0" w:rsidRDefault="00492817" w:rsidP="00492817">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5AB9E001"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27D3630D"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38BB7A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5211318C"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8A6A465" w14:textId="77777777" w:rsidR="00492817" w:rsidRPr="00953BB0" w:rsidRDefault="00492817" w:rsidP="00492817">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 .</w:t>
      </w:r>
    </w:p>
    <w:p w14:paraId="2BFD9D0C" w14:textId="77777777" w:rsidR="00492817" w:rsidRPr="00953BB0" w:rsidRDefault="00492817" w:rsidP="00492817">
      <w:pPr>
        <w:ind w:left="283" w:hanging="283"/>
        <w:jc w:val="both"/>
        <w:rPr>
          <w:rFonts w:ascii="Times New Roman" w:hAnsi="Times New Roman" w:cs="Times New Roman"/>
          <w:sz w:val="24"/>
          <w:szCs w:val="24"/>
        </w:rPr>
      </w:pPr>
    </w:p>
    <w:p w14:paraId="3B7E8DA2"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953BB0" w:rsidRDefault="00492817" w:rsidP="00492817">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7E0324C1" w14:textId="77777777" w:rsidR="00492817" w:rsidRPr="00953BB0" w:rsidRDefault="00492817" w:rsidP="00492817">
      <w:pPr>
        <w:spacing w:after="120" w:line="240" w:lineRule="auto"/>
        <w:jc w:val="center"/>
        <w:rPr>
          <w:rFonts w:ascii="Times New Roman" w:eastAsia="Times New Roman" w:hAnsi="Times New Roman" w:cs="Times New Roman"/>
          <w:sz w:val="24"/>
          <w:szCs w:val="24"/>
          <w:lang w:eastAsia="pl-PL"/>
        </w:rPr>
      </w:pPr>
    </w:p>
    <w:p w14:paraId="59A6027D"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50BA5159" w14:textId="77777777" w:rsidR="00492817" w:rsidRPr="00953BB0" w:rsidRDefault="00492817" w:rsidP="00492817">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35129B10" w14:textId="77777777" w:rsidR="00492817" w:rsidRDefault="00492817" w:rsidP="00492817">
      <w:pPr>
        <w:jc w:val="center"/>
        <w:rPr>
          <w:rFonts w:ascii="Times New Roman" w:hAnsi="Times New Roman" w:cs="Times New Roman"/>
          <w:b/>
          <w:sz w:val="24"/>
          <w:szCs w:val="24"/>
        </w:rPr>
      </w:pPr>
    </w:p>
    <w:p w14:paraId="25D38D88" w14:textId="77777777" w:rsidR="00492817" w:rsidRDefault="00492817" w:rsidP="00492817">
      <w:pPr>
        <w:jc w:val="center"/>
        <w:rPr>
          <w:rFonts w:ascii="Times New Roman" w:hAnsi="Times New Roman" w:cs="Times New Roman"/>
          <w:b/>
          <w:sz w:val="24"/>
          <w:szCs w:val="24"/>
        </w:rPr>
      </w:pPr>
    </w:p>
    <w:p w14:paraId="3FE95048"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lastRenderedPageBreak/>
        <w:t>§ 8.</w:t>
      </w:r>
    </w:p>
    <w:p w14:paraId="74B9A4A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0EDC9D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0D64579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53BB0">
        <w:rPr>
          <w:rFonts w:ascii="Times New Roman" w:eastAsia="Calibri" w:hAnsi="Times New Roman" w:cs="Times New Roman"/>
          <w:sz w:val="24"/>
          <w:szCs w:val="24"/>
        </w:rPr>
        <w:t>CEiDG</w:t>
      </w:r>
      <w:proofErr w:type="spellEnd"/>
      <w:r w:rsidRPr="00953BB0">
        <w:rPr>
          <w:rFonts w:ascii="Times New Roman" w:eastAsia="Calibri"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1" w:name="_Hlk44608237"/>
      <w:r w:rsidRPr="00953BB0">
        <w:rPr>
          <w:rFonts w:ascii="Times New Roman" w:eastAsia="Calibri"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2A35CE2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953BB0" w:rsidRDefault="00492817" w:rsidP="00492817">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72" w:name="_Hlk44156584"/>
      <w:r w:rsidRPr="00953BB0">
        <w:rPr>
          <w:rFonts w:ascii="Times New Roman" w:hAnsi="Times New Roman" w:cs="Times New Roman"/>
          <w:sz w:val="24"/>
          <w:szCs w:val="24"/>
        </w:rPr>
        <w:t xml:space="preserve">§ 14 ust. 5, § 15 ust. 1 pkt 5-9,  i § 24; </w:t>
      </w:r>
    </w:p>
    <w:p w14:paraId="22B2C3D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3" w:name="_Hlk44161636"/>
      <w:bookmarkEnd w:id="71"/>
      <w:bookmarkEnd w:id="72"/>
      <w:r w:rsidRPr="00953BB0">
        <w:rPr>
          <w:rFonts w:ascii="Times New Roman" w:hAnsi="Times New Roman" w:cs="Times New Roman"/>
          <w:sz w:val="24"/>
          <w:szCs w:val="24"/>
        </w:rPr>
        <w:lastRenderedPageBreak/>
        <w:t xml:space="preserve">szczegółowo opisany zakres robót (tak,  aby roboty Podwykonawcy można było zidentyfikować) i wynagrodzenie oraz w przypadku wynagrodzenia kosztorysowego kosztorys </w:t>
      </w:r>
      <w:bookmarkStart w:id="74" w:name="_Hlk44765833"/>
      <w:r w:rsidRPr="00953BB0">
        <w:rPr>
          <w:rFonts w:ascii="Times New Roman" w:hAnsi="Times New Roman" w:cs="Times New Roman"/>
          <w:sz w:val="24"/>
          <w:szCs w:val="24"/>
        </w:rPr>
        <w:t xml:space="preserve">z przedmiarem robót stanowiącym część przedmiaru robót z Dokumentacji Projektowej  </w:t>
      </w:r>
      <w:bookmarkEnd w:id="74"/>
      <w:r w:rsidRPr="00953BB0">
        <w:rPr>
          <w:rFonts w:ascii="Times New Roman" w:hAnsi="Times New Roman" w:cs="Times New Roman"/>
          <w:sz w:val="24"/>
          <w:szCs w:val="24"/>
        </w:rPr>
        <w:t xml:space="preserve">z uwzględnieniem przepisów o podatku od towarów i usług; </w:t>
      </w:r>
    </w:p>
    <w:bookmarkEnd w:id="73"/>
    <w:p w14:paraId="3F106C1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7432F98A"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5"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6"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6"/>
      <w:r w:rsidRPr="00953BB0">
        <w:rPr>
          <w:rFonts w:ascii="Times New Roman" w:hAnsi="Times New Roman" w:cs="Times New Roman"/>
          <w:sz w:val="24"/>
          <w:szCs w:val="24"/>
        </w:rPr>
        <w:t xml:space="preserve">ublicznych; </w:t>
      </w:r>
    </w:p>
    <w:p w14:paraId="629C1B3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7" w:name="_Hlk44495479"/>
      <w:bookmarkEnd w:id="75"/>
      <w:r w:rsidRPr="00953BB0">
        <w:rPr>
          <w:rFonts w:ascii="Times New Roman" w:hAnsi="Times New Roman" w:cs="Times New Roman"/>
          <w:sz w:val="24"/>
          <w:szCs w:val="24"/>
        </w:rPr>
        <w:t>winien być wskazany rachunek bankowy Podwykonawcy, na który ma być płacone jego wynagrodzenie;</w:t>
      </w:r>
    </w:p>
    <w:bookmarkEnd w:id="77"/>
    <w:p w14:paraId="19CDF9F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DFAFD1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8"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8"/>
      <w:r w:rsidRPr="00953BB0">
        <w:rPr>
          <w:rFonts w:ascii="Times New Roman" w:hAnsi="Times New Roman" w:cs="Times New Roman"/>
          <w:sz w:val="24"/>
          <w:szCs w:val="24"/>
        </w:rPr>
        <w:t>winny być nie dłuższe niż 21 dni od dnia doręczenia faktury lub rachunku potwierdzających wykonanie prac;</w:t>
      </w:r>
    </w:p>
    <w:p w14:paraId="51363642"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bookmarkStart w:id="79" w:name="_Hlk44612968"/>
      <w:r w:rsidRPr="00953BB0">
        <w:rPr>
          <w:rFonts w:ascii="Times New Roman" w:hAnsi="Times New Roman" w:cs="Times New Roman"/>
          <w:sz w:val="24"/>
          <w:szCs w:val="24"/>
        </w:rPr>
        <w:t>zagwarantowanie terminowego opłacania należności wobec Dalszych Podwykonawców, dostawców i usługodawców</w:t>
      </w:r>
      <w:bookmarkEnd w:id="79"/>
      <w:r w:rsidRPr="00953BB0">
        <w:rPr>
          <w:rFonts w:ascii="Times New Roman" w:hAnsi="Times New Roman" w:cs="Times New Roman"/>
          <w:sz w:val="24"/>
          <w:szCs w:val="24"/>
        </w:rPr>
        <w:t xml:space="preserve">; </w:t>
      </w:r>
    </w:p>
    <w:p w14:paraId="691B8DDE"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611E69EB"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w:t>
      </w:r>
      <w:r w:rsidRPr="00953BB0">
        <w:rPr>
          <w:rFonts w:ascii="Times New Roman" w:hAnsi="Times New Roman" w:cs="Times New Roman"/>
          <w:sz w:val="24"/>
          <w:szCs w:val="24"/>
        </w:rPr>
        <w:lastRenderedPageBreak/>
        <w:t>Europejski Trybunał Obrachunkowy, Prezesa Urzędu Zamówień Publicznych, Instytucję Audytową lub Najwyższą Izbę Kontroli, Województwa Pomorskiego, Urzędu Marszałkowskiego Województwa Pomorskiego przez okres 10 lat od odbioru końcowego Inwestycji;</w:t>
      </w:r>
    </w:p>
    <w:p w14:paraId="66D24844"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953BB0" w:rsidRDefault="00492817" w:rsidP="00492817">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37AAAE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0"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1" w:name="_Hlk44155522"/>
      <w:bookmarkStart w:id="82" w:name="_Hlk44087862"/>
      <w:bookmarkEnd w:id="80"/>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1"/>
    </w:p>
    <w:p w14:paraId="54ED0AB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3" w:name="_Hlk44168936"/>
      <w:bookmarkEnd w:id="82"/>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4" w:name="_Hlk45256184"/>
      <w:bookmarkStart w:id="85" w:name="_Hlk44158163"/>
      <w:bookmarkEnd w:id="83"/>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6"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6"/>
      <w:r w:rsidRPr="00953BB0">
        <w:rPr>
          <w:rFonts w:ascii="Times New Roman" w:eastAsia="Calibri" w:hAnsi="Times New Roman" w:cs="Times New Roman"/>
          <w:sz w:val="24"/>
          <w:szCs w:val="24"/>
        </w:rPr>
        <w:t xml:space="preserve"> W przypadku, jeżeli WYKONAWCA nie skorzysta </w:t>
      </w:r>
      <w:r w:rsidRPr="00953BB0">
        <w:rPr>
          <w:rFonts w:ascii="Times New Roman" w:eastAsia="Calibri" w:hAnsi="Times New Roman" w:cs="Times New Roman"/>
          <w:sz w:val="24"/>
          <w:szCs w:val="24"/>
        </w:rPr>
        <w:lastRenderedPageBreak/>
        <w:t xml:space="preserve">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4"/>
    <w:bookmarkEnd w:id="85"/>
    <w:p w14:paraId="12FD18B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836C1A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7"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77B05B9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8" w:name="_Hlk45256333"/>
      <w:bookmarkStart w:id="89" w:name="_Hlk44159003"/>
      <w:bookmarkEnd w:id="87"/>
      <w:r w:rsidRPr="00953BB0">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w:t>
      </w:r>
      <w:r w:rsidRPr="00953BB0">
        <w:rPr>
          <w:rFonts w:ascii="Times New Roman" w:eastAsia="Calibri" w:hAnsi="Times New Roman" w:cs="Times New Roman"/>
          <w:sz w:val="24"/>
          <w:szCs w:val="24"/>
        </w:rPr>
        <w:lastRenderedPageBreak/>
        <w:t>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43B79377"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0" w:name="_Hlk45256393"/>
      <w:bookmarkStart w:id="91" w:name="_Hlk44159998"/>
      <w:bookmarkStart w:id="92" w:name="_Hlk44169284"/>
      <w:bookmarkEnd w:id="88"/>
      <w:r w:rsidRPr="00953BB0">
        <w:rPr>
          <w:rFonts w:ascii="Times New Roman" w:eastAsia="Calibri" w:hAnsi="Times New Roman" w:cs="Times New Roman"/>
          <w:sz w:val="24"/>
          <w:szCs w:val="24"/>
        </w:rPr>
        <w:t>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jeżeli WYKONAWCA nie przedłożył przy pierwszej płatności wynagrodzenia dokumentów opisanych w ust. 9 i 8 niniejszego paragrafu</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jest zobowiązany przedłożyć je nie później niż wraz</w:t>
      </w:r>
      <w:r>
        <w:rPr>
          <w:rFonts w:ascii="Times New Roman" w:eastAsia="Calibri" w:hAnsi="Times New Roman" w:cs="Times New Roman"/>
          <w:sz w:val="24"/>
          <w:szCs w:val="24"/>
        </w:rPr>
        <w:t xml:space="preserve"> z</w:t>
      </w:r>
      <w:r w:rsidRPr="00953BB0">
        <w:rPr>
          <w:rFonts w:ascii="Times New Roman" w:eastAsia="Calibri" w:hAnsi="Times New Roman" w:cs="Times New Roman"/>
          <w:sz w:val="24"/>
          <w:szCs w:val="24"/>
        </w:rPr>
        <w:t xml:space="preserve"> drugą fakturą, pod rygorem określonym w § 15 ust. 9 niniejszej umowy. </w:t>
      </w:r>
      <w:bookmarkEnd w:id="90"/>
      <w:bookmarkEnd w:id="91"/>
      <w:r w:rsidRPr="00953BB0">
        <w:rPr>
          <w:rFonts w:ascii="Times New Roman" w:eastAsia="Calibri" w:hAnsi="Times New Roman" w:cs="Times New Roman"/>
          <w:sz w:val="24"/>
          <w:szCs w:val="24"/>
          <w:u w:val="single"/>
        </w:rPr>
        <w:t xml:space="preserve"> </w:t>
      </w:r>
    </w:p>
    <w:p w14:paraId="74A118C4"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3" w:name="_Hlk45256449"/>
      <w:bookmarkEnd w:id="92"/>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4" w:name="_Hlk45260963"/>
      <w:bookmarkEnd w:id="89"/>
      <w:bookmarkEnd w:id="93"/>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5" w:name="_Hlk44158134"/>
      <w:bookmarkEnd w:id="94"/>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5"/>
    <w:p w14:paraId="7627C0FD"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W przypadku zgłoszenia uwag o braku zasadności bezpośredniej zapłaty, o których mowa w ust. 9  lub 7 niniejszego paragrafu, w wyznaczonym terminie ZAMAWIAJĄCY może:</w:t>
      </w:r>
    </w:p>
    <w:p w14:paraId="6E23AE75"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69E8A4C7"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953BB0" w:rsidRDefault="00492817" w:rsidP="00492817">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940ABB1"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610760DE"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1651D850"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6"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6"/>
    <w:p w14:paraId="5CE44576"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w:t>
      </w:r>
      <w:r w:rsidRPr="00953BB0">
        <w:rPr>
          <w:rFonts w:ascii="Times New Roman" w:eastAsia="Calibri" w:hAnsi="Times New Roman" w:cs="Times New Roman"/>
          <w:sz w:val="24"/>
          <w:szCs w:val="24"/>
        </w:rPr>
        <w:lastRenderedPageBreak/>
        <w:t>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p w14:paraId="6E07ED05" w14:textId="77777777" w:rsidR="00492817" w:rsidRPr="00953BB0"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7"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7"/>
    <w:p w14:paraId="411CC490" w14:textId="77777777" w:rsidR="00492817" w:rsidRPr="00953BB0" w:rsidRDefault="00492817" w:rsidP="00492817">
      <w:pPr>
        <w:spacing w:after="0" w:line="240" w:lineRule="auto"/>
        <w:jc w:val="both"/>
        <w:rPr>
          <w:rFonts w:ascii="Times New Roman" w:eastAsia="Times New Roman" w:hAnsi="Times New Roman" w:cs="Times New Roman"/>
          <w:sz w:val="24"/>
          <w:szCs w:val="24"/>
          <w:lang w:eastAsia="pl-PL"/>
        </w:rPr>
      </w:pPr>
    </w:p>
    <w:p w14:paraId="07ADA9F3"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766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1893AD20"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74657372"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protokolarnie placu budowy w terminie </w:t>
      </w:r>
      <w:r>
        <w:rPr>
          <w:rFonts w:ascii="Times New Roman" w:hAnsi="Times New Roman"/>
          <w:color w:val="00000A"/>
          <w:sz w:val="24"/>
          <w:szCs w:val="24"/>
        </w:rPr>
        <w:t xml:space="preserve">do </w:t>
      </w:r>
      <w:r w:rsidRPr="00DD400C">
        <w:rPr>
          <w:rFonts w:ascii="Times New Roman" w:hAnsi="Times New Roman"/>
          <w:color w:val="00000A"/>
          <w:sz w:val="24"/>
          <w:szCs w:val="24"/>
        </w:rPr>
        <w:t>10 dni po zawarciu umowy;</w:t>
      </w:r>
    </w:p>
    <w:p w14:paraId="730ADFE9"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przekazanie WYKONAWCY w dniu przekazania placu budowy – w wersji papierowej dokumentów wskazanych w §1, ust. 2, pkt 3), które stanowią istotny element umowy; </w:t>
      </w:r>
    </w:p>
    <w:p w14:paraId="033CE575"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523B7E10" w14:textId="77777777" w:rsidR="00492817"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 xml:space="preserve">zapewnienie autoryzacji  dla wykwalifikowanych pracowników WYKONAWCY (toromistrza) w związku z zamknięciem i otwarciem torów dla realizacji inwestycji oraz prawidłowym  </w:t>
      </w:r>
      <w:proofErr w:type="spellStart"/>
      <w:r w:rsidRPr="00DD400C">
        <w:rPr>
          <w:rFonts w:ascii="Times New Roman" w:hAnsi="Times New Roman"/>
          <w:color w:val="00000A"/>
          <w:sz w:val="24"/>
          <w:szCs w:val="24"/>
        </w:rPr>
        <w:t>osygnalizowaniem</w:t>
      </w:r>
      <w:proofErr w:type="spellEnd"/>
      <w:r w:rsidRPr="00DD400C">
        <w:rPr>
          <w:rFonts w:ascii="Times New Roman" w:hAnsi="Times New Roman"/>
          <w:color w:val="00000A"/>
          <w:sz w:val="24"/>
          <w:szCs w:val="24"/>
        </w:rPr>
        <w:t xml:space="preserve"> toru zgodnie z instrukcją „SKM e-1 „Instrukcja sygnalizacji”;</w:t>
      </w:r>
    </w:p>
    <w:p w14:paraId="4F600D5F"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Pr>
          <w:rFonts w:ascii="Times New Roman" w:hAnsi="Times New Roman"/>
          <w:color w:val="00000A"/>
          <w:sz w:val="24"/>
          <w:szCs w:val="24"/>
        </w:rPr>
        <w:t>z</w:t>
      </w:r>
      <w:r w:rsidRPr="00DD400C">
        <w:rPr>
          <w:rFonts w:ascii="Times New Roman" w:hAnsi="Times New Roman"/>
          <w:color w:val="00000A"/>
          <w:sz w:val="24"/>
          <w:szCs w:val="24"/>
        </w:rPr>
        <w:t xml:space="preserve">apewnienie </w:t>
      </w:r>
      <w:r>
        <w:rPr>
          <w:rFonts w:ascii="Times New Roman" w:hAnsi="Times New Roman"/>
          <w:color w:val="00000A"/>
          <w:sz w:val="24"/>
          <w:szCs w:val="24"/>
        </w:rPr>
        <w:t>udokumentowanego poinformowania</w:t>
      </w:r>
      <w:r w:rsidRPr="00DD400C">
        <w:rPr>
          <w:rFonts w:ascii="Times New Roman" w:hAnsi="Times New Roman"/>
          <w:color w:val="00000A"/>
          <w:sz w:val="24"/>
          <w:szCs w:val="24"/>
        </w:rPr>
        <w:t xml:space="preserve"> pracowników WYKONAWCY, którzy będą pełnić funkcję sygnalisty, </w:t>
      </w:r>
      <w:r>
        <w:rPr>
          <w:rFonts w:ascii="Times New Roman" w:hAnsi="Times New Roman"/>
          <w:color w:val="00000A"/>
          <w:sz w:val="24"/>
          <w:szCs w:val="24"/>
        </w:rPr>
        <w:t>o</w:t>
      </w:r>
      <w:r w:rsidRPr="00DD400C">
        <w:rPr>
          <w:rFonts w:ascii="Times New Roman" w:hAnsi="Times New Roman"/>
          <w:color w:val="00000A"/>
          <w:sz w:val="24"/>
          <w:szCs w:val="24"/>
        </w:rPr>
        <w:t xml:space="preserve"> postanowienia</w:t>
      </w:r>
      <w:r>
        <w:rPr>
          <w:rFonts w:ascii="Times New Roman" w:hAnsi="Times New Roman"/>
          <w:color w:val="00000A"/>
          <w:sz w:val="24"/>
          <w:szCs w:val="24"/>
        </w:rPr>
        <w:t xml:space="preserve">ch </w:t>
      </w:r>
      <w:r w:rsidRPr="00DD400C">
        <w:rPr>
          <w:rFonts w:ascii="Times New Roman" w:hAnsi="Times New Roman"/>
          <w:color w:val="00000A"/>
          <w:sz w:val="24"/>
          <w:szCs w:val="24"/>
        </w:rPr>
        <w:t>instrukcji SKM d-1 „Warunki techniczne utrzymania nawierzchni na torach zarządzanych przez PKP SKM w Trójmieście Sp. z o.o.”;</w:t>
      </w:r>
    </w:p>
    <w:p w14:paraId="32EDD306"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color w:val="00000A"/>
          <w:sz w:val="24"/>
          <w:szCs w:val="24"/>
        </w:rPr>
      </w:pPr>
      <w:r w:rsidRPr="00DD400C">
        <w:rPr>
          <w:rFonts w:ascii="Times New Roman" w:hAnsi="Times New Roman"/>
          <w:color w:val="00000A"/>
          <w:sz w:val="24"/>
          <w:szCs w:val="24"/>
        </w:rPr>
        <w:t>zapewnienie udokumentowanego poinformowania pracowników o zagrożeniach dla</w:t>
      </w:r>
      <w:r w:rsidRPr="00DD400C">
        <w:rPr>
          <w:rFonts w:ascii="Times New Roman" w:hAnsi="Times New Roman"/>
          <w:color w:val="00000A"/>
          <w:sz w:val="24"/>
          <w:szCs w:val="24"/>
          <w:u w:val="single"/>
        </w:rPr>
        <w:t xml:space="preserve"> </w:t>
      </w:r>
      <w:r w:rsidRPr="00DD400C">
        <w:rPr>
          <w:rFonts w:ascii="Times New Roman" w:hAnsi="Times New Roman"/>
          <w:color w:val="00000A"/>
          <w:sz w:val="24"/>
          <w:szCs w:val="24"/>
        </w:rPr>
        <w:t xml:space="preserve">bezpieczeństwa i zdrowia występujących na terenie ZAMAWIAJĄCEGO, na podstawie art. </w:t>
      </w:r>
      <w:bookmarkStart w:id="98" w:name="_Hlk59088194"/>
      <w:r w:rsidRPr="00DD400C">
        <w:rPr>
          <w:rFonts w:ascii="Times New Roman" w:hAnsi="Times New Roman"/>
          <w:color w:val="00000A"/>
          <w:sz w:val="24"/>
          <w:szCs w:val="24"/>
        </w:rPr>
        <w:t>207</w:t>
      </w:r>
      <w:r w:rsidRPr="00DD400C">
        <w:rPr>
          <w:rFonts w:ascii="Times New Roman" w:hAnsi="Times New Roman"/>
          <w:color w:val="00000A"/>
          <w:sz w:val="24"/>
          <w:szCs w:val="24"/>
          <w:vertAlign w:val="superscript"/>
        </w:rPr>
        <w:t>1</w:t>
      </w:r>
      <w:r w:rsidRPr="00DD400C">
        <w:rPr>
          <w:rFonts w:ascii="Times New Roman" w:hAnsi="Times New Roman"/>
          <w:color w:val="00000A"/>
          <w:sz w:val="24"/>
          <w:szCs w:val="24"/>
        </w:rPr>
        <w:t xml:space="preserve"> </w:t>
      </w:r>
      <w:bookmarkEnd w:id="98"/>
      <w:r w:rsidRPr="00DD400C">
        <w:rPr>
          <w:rFonts w:ascii="Times New Roman" w:hAnsi="Times New Roman"/>
          <w:color w:val="00000A"/>
          <w:sz w:val="24"/>
          <w:szCs w:val="24"/>
        </w:rPr>
        <w:t>Kodeksu Pracy,</w:t>
      </w:r>
    </w:p>
    <w:p w14:paraId="7642112D" w14:textId="77777777" w:rsidR="00492817" w:rsidRPr="00DD400C" w:rsidRDefault="00492817" w:rsidP="00492817">
      <w:pPr>
        <w:pStyle w:val="Akapitzlist"/>
        <w:numPr>
          <w:ilvl w:val="2"/>
          <w:numId w:val="53"/>
        </w:numPr>
        <w:tabs>
          <w:tab w:val="clear" w:pos="2160"/>
          <w:tab w:val="num" w:pos="1843"/>
        </w:tabs>
        <w:ind w:left="567"/>
        <w:jc w:val="both"/>
        <w:rPr>
          <w:rFonts w:ascii="Times New Roman" w:hAnsi="Times New Roman"/>
          <w:b/>
          <w:color w:val="00000A"/>
          <w:sz w:val="24"/>
          <w:szCs w:val="24"/>
        </w:rPr>
      </w:pPr>
      <w:r w:rsidRPr="00DD400C">
        <w:rPr>
          <w:rFonts w:ascii="Times New Roman" w:hAnsi="Times New Roman"/>
          <w:color w:val="00000A"/>
          <w:sz w:val="24"/>
          <w:szCs w:val="24"/>
        </w:rPr>
        <w:t>Pracownikom, którzy zostali poinformowani zgodnie zapisem pkt. 7 ZAMAWIAJĄCY wyda zgodę dostępu na teren kolejowy objęty inwestycją.</w:t>
      </w:r>
      <w:r w:rsidRPr="00DD400C">
        <w:rPr>
          <w:rFonts w:ascii="Times New Roman" w:hAnsi="Times New Roman"/>
          <w:b/>
          <w:color w:val="00000A"/>
          <w:sz w:val="24"/>
          <w:szCs w:val="24"/>
        </w:rPr>
        <w:t xml:space="preserve"> </w:t>
      </w:r>
    </w:p>
    <w:p w14:paraId="5F99F24B" w14:textId="77777777" w:rsidR="00492817" w:rsidRPr="00953BB0" w:rsidRDefault="00492817" w:rsidP="00492817">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FF1065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CB19C"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4C86997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62BB5F39"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ZAMAWIAJĄCY ma prawo wstępu na teren budowy w każdym czasie w celu sprawdzenia jak wykonywana jest przez WYKONAWCĘ umowa. </w:t>
      </w:r>
    </w:p>
    <w:p w14:paraId="4940EF7D" w14:textId="77777777" w:rsidR="00492817" w:rsidRPr="00953BB0" w:rsidRDefault="00492817" w:rsidP="00492817">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953BB0" w:rsidRDefault="00492817" w:rsidP="00492817">
      <w:pPr>
        <w:jc w:val="center"/>
        <w:rPr>
          <w:rFonts w:ascii="Times New Roman" w:hAnsi="Times New Roman" w:cs="Times New Roman"/>
          <w:b/>
          <w:color w:val="00000A"/>
          <w:sz w:val="24"/>
          <w:szCs w:val="24"/>
        </w:rPr>
      </w:pPr>
    </w:p>
    <w:p w14:paraId="6B588E3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3F5456D4"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2193D943" w14:textId="77777777" w:rsidR="00492817" w:rsidRPr="00953BB0" w:rsidRDefault="00492817" w:rsidP="00492817">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4002957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w:t>
      </w:r>
      <w:r>
        <w:rPr>
          <w:rFonts w:ascii="Times New Roman" w:hAnsi="Times New Roman" w:cs="Times New Roman"/>
          <w:sz w:val="24"/>
          <w:szCs w:val="24"/>
        </w:rPr>
        <w:t xml:space="preserve"> końcowego</w:t>
      </w:r>
      <w:r w:rsidRPr="00953BB0">
        <w:rPr>
          <w:rFonts w:ascii="Times New Roman" w:hAnsi="Times New Roman" w:cs="Times New Roman"/>
          <w:sz w:val="24"/>
          <w:szCs w:val="24"/>
        </w:rPr>
        <w:t>, powiadamiając WYKONAWCĘ na piśmie o terminie odbioru końcowego nie później niż 7 dni przed odbiorem końcowym;</w:t>
      </w:r>
    </w:p>
    <w:p w14:paraId="5A9F58C7"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44988238"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29C87410"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0A195BDD" w14:textId="77777777" w:rsidR="00492817" w:rsidRPr="00953BB0" w:rsidRDefault="00492817" w:rsidP="00492817">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lastRenderedPageBreak/>
        <w:t>koszty prób i badań związanych z odbiorami ponosi WYKONAWCA;</w:t>
      </w:r>
    </w:p>
    <w:p w14:paraId="09E5DCCB" w14:textId="77777777" w:rsidR="00492817" w:rsidRPr="00953BB0" w:rsidRDefault="00492817" w:rsidP="00492817">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5254115D" w14:textId="77777777" w:rsidR="00492817" w:rsidRPr="00953BB0" w:rsidRDefault="00492817" w:rsidP="00492817">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E2B10C5" w14:textId="77777777" w:rsidR="00492817" w:rsidRPr="00953BB0" w:rsidRDefault="00492817" w:rsidP="00492817">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552F5CA9" w14:textId="77777777" w:rsidR="00492817" w:rsidRPr="00953BB0"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1502AC6B" w14:textId="77777777" w:rsidR="00492817" w:rsidRPr="00953BB0" w:rsidRDefault="00492817" w:rsidP="00492817">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w:t>
      </w:r>
      <w:r>
        <w:rPr>
          <w:rFonts w:ascii="Times New Roman" w:eastAsia="Calibri" w:hAnsi="Times New Roman" w:cs="Times New Roman"/>
          <w:color w:val="00000A"/>
          <w:sz w:val="24"/>
          <w:szCs w:val="24"/>
        </w:rPr>
        <w:t xml:space="preserve">je </w:t>
      </w:r>
      <w:r w:rsidRPr="00953BB0">
        <w:rPr>
          <w:rFonts w:ascii="Times New Roman" w:eastAsia="Calibri" w:hAnsi="Times New Roman" w:cs="Times New Roman"/>
          <w:color w:val="00000A"/>
          <w:sz w:val="24"/>
          <w:szCs w:val="24"/>
        </w:rPr>
        <w:t xml:space="preserve"> się do usunięcia obniżenie wynagrodzenia WYKONAWCY nastąpi w łącznej  wartości prac</w:t>
      </w:r>
      <w:r>
        <w:rPr>
          <w:rFonts w:ascii="Times New Roman" w:eastAsia="Calibri" w:hAnsi="Times New Roman" w:cs="Times New Roman"/>
          <w:color w:val="00000A"/>
          <w:sz w:val="24"/>
          <w:szCs w:val="24"/>
        </w:rPr>
        <w:t xml:space="preserve"> dotkniętych wadą</w:t>
      </w:r>
      <w:r w:rsidRPr="00953BB0">
        <w:rPr>
          <w:rFonts w:ascii="Times New Roman" w:eastAsia="Calibri" w:hAnsi="Times New Roman" w:cs="Times New Roman"/>
          <w:color w:val="00000A"/>
          <w:sz w:val="24"/>
          <w:szCs w:val="24"/>
        </w:rPr>
        <w:t>.</w:t>
      </w:r>
    </w:p>
    <w:p w14:paraId="229D435D"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953BB0" w:rsidRDefault="00492817" w:rsidP="00492817">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2FB54DAE" w14:textId="77777777" w:rsidR="00492817" w:rsidRPr="00953BB0" w:rsidRDefault="00492817" w:rsidP="00492817">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5971EB25" w14:textId="77777777" w:rsidR="00492817" w:rsidRPr="00953BB0" w:rsidRDefault="00492817" w:rsidP="00492817">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lastRenderedPageBreak/>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953BB0" w:rsidRDefault="00492817" w:rsidP="00492817">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9" w:name="_Hlk59086322"/>
      <w:bookmarkEnd w:id="99"/>
      <w:r w:rsidRPr="00953BB0">
        <w:rPr>
          <w:rFonts w:ascii="Times New Roman" w:eastAsia="Calibri" w:hAnsi="Times New Roman" w:cs="Times New Roman"/>
          <w:sz w:val="24"/>
          <w:szCs w:val="24"/>
        </w:rPr>
        <w:t xml:space="preserve"> 11 niniejszego paragrafu.  </w:t>
      </w:r>
    </w:p>
    <w:p w14:paraId="5680E6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p>
    <w:p w14:paraId="2A1D2FA5" w14:textId="77777777" w:rsidR="00492817" w:rsidRPr="00953BB0" w:rsidRDefault="00492817" w:rsidP="00492817">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3CB9A668"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udziela ZAMAWIAJĄCEMU gwarancji na przedmiot niniejszej umowy:  </w:t>
      </w:r>
      <w:r>
        <w:rPr>
          <w:rFonts w:ascii="Times New Roman" w:hAnsi="Times New Roman" w:cs="Times New Roman"/>
          <w:sz w:val="24"/>
          <w:szCs w:val="24"/>
        </w:rPr>
        <w:t>……………….</w:t>
      </w:r>
      <w:r w:rsidRPr="00953BB0">
        <w:rPr>
          <w:rFonts w:ascii="Times New Roman" w:hAnsi="Times New Roman" w:cs="Times New Roman"/>
          <w:sz w:val="24"/>
          <w:szCs w:val="24"/>
        </w:rPr>
        <w:t>.</w:t>
      </w:r>
    </w:p>
    <w:p w14:paraId="3931B8FA" w14:textId="77777777" w:rsidR="00492817" w:rsidRPr="00953BB0" w:rsidRDefault="00492817" w:rsidP="00492817">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953BB0" w:rsidRDefault="00492817" w:rsidP="00492817">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56742C7E"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0FF71102"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4543333"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7D3CEB37" w14:textId="77777777" w:rsidR="00492817" w:rsidRPr="00953BB0" w:rsidRDefault="00492817" w:rsidP="00492817">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251885F5" w14:textId="77777777" w:rsidR="00492817" w:rsidRPr="00953BB0" w:rsidRDefault="00492817" w:rsidP="00492817">
      <w:pPr>
        <w:jc w:val="both"/>
        <w:rPr>
          <w:rFonts w:ascii="Times New Roman" w:hAnsi="Times New Roman" w:cs="Times New Roman"/>
          <w:b/>
          <w:sz w:val="24"/>
          <w:szCs w:val="24"/>
        </w:rPr>
      </w:pPr>
    </w:p>
    <w:p w14:paraId="38D7CDEA" w14:textId="77777777" w:rsidR="00492817" w:rsidRPr="00953BB0" w:rsidRDefault="00492817" w:rsidP="00492817">
      <w:pPr>
        <w:jc w:val="center"/>
        <w:rPr>
          <w:rFonts w:ascii="Times New Roman" w:hAnsi="Times New Roman" w:cs="Times New Roman"/>
          <w:b/>
          <w:sz w:val="24"/>
          <w:szCs w:val="24"/>
        </w:rPr>
      </w:pPr>
    </w:p>
    <w:p w14:paraId="4A034F8A"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7C0F508C" w14:textId="77777777" w:rsidR="00492817" w:rsidRPr="00953BB0" w:rsidRDefault="00492817" w:rsidP="00492817">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2920EE1"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953BB0" w:rsidRDefault="00492817" w:rsidP="00492817">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lastRenderedPageBreak/>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0E9FA0E9" w14:textId="77777777" w:rsidR="00492817" w:rsidRPr="00953BB0" w:rsidRDefault="00492817" w:rsidP="00492817">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100"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1" w:name="_Hlk43742869"/>
      <w:r w:rsidRPr="00953BB0">
        <w:rPr>
          <w:rFonts w:ascii="Times New Roman" w:eastAsia="Calibri" w:hAnsi="Times New Roman" w:cs="Times New Roman"/>
          <w:sz w:val="24"/>
          <w:szCs w:val="24"/>
        </w:rPr>
        <w:t xml:space="preserve">w części równej sumie kwot </w:t>
      </w:r>
      <w:bookmarkStart w:id="102" w:name="_Hlk43742838"/>
      <w:bookmarkEnd w:id="101"/>
      <w:r w:rsidRPr="00953BB0">
        <w:rPr>
          <w:rFonts w:ascii="Times New Roman" w:eastAsia="Calibri" w:hAnsi="Times New Roman" w:cs="Times New Roman"/>
          <w:sz w:val="24"/>
          <w:szCs w:val="24"/>
        </w:rPr>
        <w:t>wynikających z nieprzedstawionych dowodów zapłaty.</w:t>
      </w:r>
      <w:bookmarkEnd w:id="102"/>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103" w:name="_Hlk45460840"/>
      <w:r w:rsidRPr="00953BB0">
        <w:rPr>
          <w:rFonts w:ascii="Times New Roman" w:eastAsia="Calibri" w:hAnsi="Times New Roman" w:cs="Times New Roman"/>
          <w:sz w:val="24"/>
          <w:szCs w:val="24"/>
        </w:rPr>
        <w:t xml:space="preserve">§ 8 </w:t>
      </w:r>
      <w:bookmarkEnd w:id="103"/>
      <w:r w:rsidRPr="00953BB0">
        <w:rPr>
          <w:rFonts w:ascii="Times New Roman" w:eastAsia="Calibri" w:hAnsi="Times New Roman" w:cs="Times New Roman"/>
          <w:sz w:val="24"/>
          <w:szCs w:val="24"/>
        </w:rPr>
        <w:t xml:space="preserve">niniejszej umowy. </w:t>
      </w:r>
    </w:p>
    <w:bookmarkEnd w:id="100"/>
    <w:p w14:paraId="1CECB8E1" w14:textId="77777777" w:rsidR="00492817" w:rsidRPr="00953BB0" w:rsidRDefault="00492817" w:rsidP="00492817">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104"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4"/>
      <w:r w:rsidRPr="00953BB0">
        <w:rPr>
          <w:rFonts w:ascii="Times New Roman" w:hAnsi="Times New Roman" w:cs="Times New Roman"/>
          <w:color w:val="00000A"/>
          <w:sz w:val="24"/>
          <w:szCs w:val="24"/>
        </w:rPr>
        <w:t>.</w:t>
      </w:r>
    </w:p>
    <w:p w14:paraId="407D45FD" w14:textId="77777777" w:rsidR="00492817" w:rsidRPr="00953BB0" w:rsidRDefault="00492817" w:rsidP="00492817">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20F2C1DF" w14:textId="77777777" w:rsidR="00492817" w:rsidRPr="00953BB0" w:rsidRDefault="00492817" w:rsidP="00492817">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953BB0" w:rsidRDefault="00492817" w:rsidP="00492817">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697F1B2D"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4C427041" w14:textId="77777777" w:rsidR="00492817" w:rsidRPr="00953BB0" w:rsidRDefault="00492817" w:rsidP="00492817">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w:t>
      </w:r>
      <w:proofErr w:type="spellStart"/>
      <w:r w:rsidRPr="00953BB0">
        <w:rPr>
          <w:rFonts w:ascii="Times New Roman" w:hAnsi="Times New Roman" w:cs="Times New Roman"/>
          <w:color w:val="00000A"/>
          <w:sz w:val="24"/>
          <w:szCs w:val="24"/>
        </w:rPr>
        <w:t>portable</w:t>
      </w:r>
      <w:proofErr w:type="spellEnd"/>
      <w:r w:rsidRPr="00953BB0">
        <w:rPr>
          <w:rFonts w:ascii="Times New Roman" w:hAnsi="Times New Roman" w:cs="Times New Roman"/>
          <w:color w:val="00000A"/>
          <w:sz w:val="24"/>
          <w:szCs w:val="24"/>
        </w:rPr>
        <w:t xml:space="preserve"> </w:t>
      </w:r>
      <w:proofErr w:type="spellStart"/>
      <w:r w:rsidRPr="00953BB0">
        <w:rPr>
          <w:rFonts w:ascii="Times New Roman" w:hAnsi="Times New Roman" w:cs="Times New Roman"/>
          <w:color w:val="00000A"/>
          <w:sz w:val="24"/>
          <w:szCs w:val="24"/>
        </w:rPr>
        <w:lastRenderedPageBreak/>
        <w:t>document</w:t>
      </w:r>
      <w:proofErr w:type="spellEnd"/>
      <w:r w:rsidRPr="00953BB0">
        <w:rPr>
          <w:rFonts w:ascii="Times New Roman" w:hAnsi="Times New Roman" w:cs="Times New Roman"/>
          <w:color w:val="00000A"/>
          <w:sz w:val="24"/>
          <w:szCs w:val="24"/>
        </w:rPr>
        <w:t xml:space="preserve"> format) zapewniając autentyczność  pochodzenia,  integralność  treści  i  czytelność faktury elektronicznej (art.106m ust. 1 Ustawy o VAT).</w:t>
      </w:r>
    </w:p>
    <w:p w14:paraId="2BD93E76" w14:textId="77777777" w:rsidR="00492817" w:rsidRPr="00953BB0" w:rsidRDefault="00492817" w:rsidP="00492817">
      <w:pPr>
        <w:spacing w:after="0" w:line="240" w:lineRule="auto"/>
        <w:jc w:val="both"/>
        <w:rPr>
          <w:rFonts w:ascii="Times New Roman" w:eastAsia="Times New Roman" w:hAnsi="Times New Roman" w:cs="Times New Roman"/>
          <w:i/>
          <w:sz w:val="24"/>
          <w:szCs w:val="24"/>
          <w:lang w:eastAsia="pl-PL"/>
        </w:rPr>
      </w:pPr>
    </w:p>
    <w:p w14:paraId="483E0E55" w14:textId="77777777" w:rsidR="00492817" w:rsidRPr="00953BB0" w:rsidRDefault="00492817" w:rsidP="00492817">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0FB8A813" w14:textId="77777777" w:rsidR="00492817" w:rsidRPr="00953BB0" w:rsidRDefault="00492817" w:rsidP="00492817">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A14A889"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45925C1F"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1AE4EEA0"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5"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5"/>
      <w:r w:rsidRPr="00953BB0">
        <w:rPr>
          <w:rFonts w:ascii="Times New Roman" w:hAnsi="Times New Roman" w:cs="Times New Roman"/>
          <w:iCs/>
          <w:color w:val="00000A"/>
          <w:sz w:val="24"/>
          <w:szCs w:val="24"/>
        </w:rPr>
        <w:t>,</w:t>
      </w:r>
    </w:p>
    <w:p w14:paraId="5BA3300A" w14:textId="77777777" w:rsidR="00492817" w:rsidRPr="00953BB0" w:rsidRDefault="00492817" w:rsidP="00492817">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E76C727"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w:t>
      </w:r>
      <w:r>
        <w:rPr>
          <w:rFonts w:ascii="Times New Roman" w:hAnsi="Times New Roman" w:cs="Times New Roman"/>
          <w:iCs/>
          <w:color w:val="00000A"/>
          <w:sz w:val="24"/>
          <w:szCs w:val="24"/>
        </w:rPr>
        <w:t xml:space="preserve"> poświadczonej  za zgodność z oryginałem kopii</w:t>
      </w:r>
      <w:r w:rsidRPr="00953BB0">
        <w:rPr>
          <w:rFonts w:ascii="Times New Roman" w:hAnsi="Times New Roman" w:cs="Times New Roman"/>
          <w:iCs/>
          <w:color w:val="00000A"/>
          <w:sz w:val="24"/>
          <w:szCs w:val="24"/>
        </w:rPr>
        <w:t xml:space="preserve"> zaakceptowanej umowy o podwykonawstwo lub jej zmiany - w wysokości 5 000,00 zł (słownie: pięć tysięcy zł 00/100) za każde zdarzenie;</w:t>
      </w:r>
    </w:p>
    <w:p w14:paraId="47973F44" w14:textId="77777777" w:rsidR="00492817" w:rsidRPr="00953BB0" w:rsidRDefault="00492817" w:rsidP="00492817">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953BB0" w:rsidRDefault="00492817" w:rsidP="00492817">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77777777" w:rsidR="00492817" w:rsidRPr="00953BB0" w:rsidRDefault="00492817" w:rsidP="00492817">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32253BED"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lastRenderedPageBreak/>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953BB0" w:rsidRDefault="00492817" w:rsidP="00492817">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7213CA04" w14:textId="77777777" w:rsidR="00492817" w:rsidRPr="00953BB0" w:rsidRDefault="00492817" w:rsidP="00492817">
      <w:pPr>
        <w:numPr>
          <w:ilvl w:val="0"/>
          <w:numId w:val="69"/>
        </w:numPr>
        <w:spacing w:line="25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953BB0" w:rsidRDefault="00492817" w:rsidP="00492817">
      <w:pPr>
        <w:ind w:left="360"/>
        <w:jc w:val="both"/>
        <w:rPr>
          <w:rFonts w:ascii="Times New Roman" w:hAnsi="Times New Roman" w:cs="Times New Roman"/>
          <w:iCs/>
          <w:color w:val="00000A"/>
          <w:sz w:val="24"/>
          <w:szCs w:val="24"/>
        </w:rPr>
      </w:pPr>
    </w:p>
    <w:p w14:paraId="584FC427" w14:textId="77777777" w:rsidR="00492817" w:rsidRPr="00953BB0" w:rsidRDefault="00492817" w:rsidP="00492817">
      <w:pPr>
        <w:spacing w:after="120"/>
        <w:ind w:left="360"/>
        <w:rPr>
          <w:rFonts w:ascii="Times New Roman" w:hAnsi="Times New Roman" w:cs="Times New Roman"/>
          <w:iCs/>
          <w:sz w:val="24"/>
          <w:szCs w:val="24"/>
        </w:rPr>
      </w:pPr>
    </w:p>
    <w:p w14:paraId="0724F166"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2F4D98BE"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953BB0" w:rsidRDefault="00492817" w:rsidP="00492817">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953BB0" w:rsidRDefault="00492817" w:rsidP="00492817">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953BB0" w:rsidRDefault="00492817" w:rsidP="00492817">
      <w:pPr>
        <w:jc w:val="center"/>
        <w:rPr>
          <w:rFonts w:ascii="Times New Roman" w:eastAsia="Times New Roman" w:hAnsi="Times New Roman" w:cs="Times New Roman"/>
          <w:b/>
          <w:sz w:val="24"/>
          <w:szCs w:val="24"/>
          <w:lang w:eastAsia="pl-PL"/>
        </w:rPr>
      </w:pPr>
    </w:p>
    <w:p w14:paraId="678216B5"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04AE15CB" w14:textId="77777777" w:rsidR="00492817" w:rsidRPr="00953BB0" w:rsidRDefault="00492817" w:rsidP="00492817">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2586BFC6"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lastRenderedPageBreak/>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3D77DD28" w14:textId="77777777" w:rsidR="00492817" w:rsidRPr="00953BB0" w:rsidRDefault="00492817" w:rsidP="00492817">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3A6C1349"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4E892005" w14:textId="77777777" w:rsidR="00492817" w:rsidRPr="00953BB0" w:rsidRDefault="00492817" w:rsidP="00492817">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394A9CE3"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7E717B9D"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62A03D5B" w14:textId="77777777" w:rsidR="00492817" w:rsidRPr="00953BB0"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385EA7B2"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22543720"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953BB0" w:rsidRDefault="00492817" w:rsidP="00492817">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WYKONAWCA niezwłocznie, nie później jednak niż w terminie 7 dni, usunie z terenu budowy urządzenia zaplecza przez niego dostarczone oraz doprowadzi do należytego stanu i porządku teren budowy.</w:t>
      </w:r>
    </w:p>
    <w:p w14:paraId="00BAB8B1" w14:textId="77777777" w:rsidR="00492817" w:rsidRPr="00953BB0" w:rsidRDefault="00492817" w:rsidP="00492817">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164C1F6B"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015DF96F"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0D36C0BA" w14:textId="77777777" w:rsidR="00492817" w:rsidRPr="00953BB0" w:rsidRDefault="00492817" w:rsidP="00492817">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088C4D8B" w14:textId="77777777" w:rsidR="00492817" w:rsidRPr="00953BB0" w:rsidRDefault="00492817" w:rsidP="00492817">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09878A0B"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2FC7727B"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17FB227" w14:textId="77777777" w:rsidR="00492817" w:rsidRPr="00953BB0" w:rsidRDefault="00492817" w:rsidP="00492817">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AE230F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027E94A3" w14:textId="77777777" w:rsidR="00492817" w:rsidRPr="00953BB0" w:rsidRDefault="00492817" w:rsidP="00492817">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C36B88" w14:textId="77777777" w:rsidR="00492817" w:rsidRPr="00953BB0"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6" w:name="_Hlk71708609"/>
      <w:r w:rsidRPr="00953BB0">
        <w:rPr>
          <w:rFonts w:ascii="Times New Roman" w:hAnsi="Times New Roman" w:cs="Times New Roman"/>
          <w:color w:val="00000A"/>
          <w:sz w:val="24"/>
          <w:szCs w:val="24"/>
        </w:rPr>
        <w:t xml:space="preserve">Koordynator Umowy po stronie Zamawiającego </w:t>
      </w:r>
      <w:bookmarkStart w:id="107" w:name="_Hlk59018145"/>
      <w:r w:rsidRPr="00953BB0">
        <w:rPr>
          <w:rFonts w:ascii="Times New Roman" w:hAnsi="Times New Roman" w:cs="Times New Roman"/>
          <w:color w:val="00000A"/>
          <w:sz w:val="24"/>
          <w:szCs w:val="24"/>
        </w:rPr>
        <w:t xml:space="preserve">……………………  tel. …………….., ………………….., e-poczta: ……………………….. </w:t>
      </w:r>
      <w:bookmarkEnd w:id="106"/>
      <w:r w:rsidRPr="00953BB0">
        <w:rPr>
          <w:rFonts w:ascii="Times New Roman" w:hAnsi="Times New Roman" w:cs="Times New Roman"/>
          <w:color w:val="00000A"/>
          <w:sz w:val="24"/>
          <w:szCs w:val="24"/>
        </w:rPr>
        <w:t xml:space="preserve">zastępcą Koordynatora Umowy po stronie Zamawiającego jest ……………………  tel. …………….., e-poczta: ………………………..  </w:t>
      </w:r>
      <w:bookmarkEnd w:id="107"/>
      <w:r w:rsidRPr="00953BB0">
        <w:rPr>
          <w:rFonts w:ascii="Times New Roman" w:hAnsi="Times New Roman" w:cs="Times New Roman"/>
          <w:color w:val="00000A"/>
          <w:sz w:val="24"/>
          <w:szCs w:val="24"/>
        </w:rPr>
        <w:t>ZAMAWIAJĄCY powoła także branżowych  inspektorów nadzoru inwestorskiego</w:t>
      </w:r>
      <w:r>
        <w:rPr>
          <w:rFonts w:ascii="Times New Roman" w:hAnsi="Times New Roman" w:cs="Times New Roman"/>
          <w:color w:val="00000A"/>
          <w:sz w:val="24"/>
          <w:szCs w:val="24"/>
        </w:rPr>
        <w:t>.</w:t>
      </w:r>
      <w:r w:rsidRPr="00953BB0">
        <w:rPr>
          <w:rFonts w:ascii="Times New Roman" w:hAnsi="Times New Roman" w:cs="Times New Roman"/>
          <w:color w:val="00000A"/>
          <w:sz w:val="24"/>
          <w:szCs w:val="24"/>
        </w:rPr>
        <w:t xml:space="preserve"> </w:t>
      </w:r>
    </w:p>
    <w:p w14:paraId="46010EDB"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31A3C838"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953BB0"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953BB0" w:rsidRDefault="00492817" w:rsidP="00492817">
      <w:pPr>
        <w:jc w:val="center"/>
        <w:rPr>
          <w:rFonts w:ascii="Times New Roman" w:hAnsi="Times New Roman" w:cs="Times New Roman"/>
          <w:b/>
          <w:sz w:val="24"/>
          <w:szCs w:val="24"/>
        </w:rPr>
      </w:pPr>
    </w:p>
    <w:p w14:paraId="18AA350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29AAB0EC"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14521944" w14:textId="77777777" w:rsidR="00492817" w:rsidRPr="009F4232"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F423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9F4232">
        <w:rPr>
          <w:rFonts w:ascii="Times New Roman" w:eastAsia="Times New Roman" w:hAnsi="Times New Roman" w:cs="Times New Roman"/>
          <w:sz w:val="24"/>
          <w:szCs w:val="24"/>
          <w:lang w:eastAsia="pl-PL"/>
        </w:rPr>
        <w:t>późn</w:t>
      </w:r>
      <w:proofErr w:type="spellEnd"/>
      <w:r w:rsidRPr="009F423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953BB0"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953BB0"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3718A0F7"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w:t>
      </w:r>
      <w:r w:rsidRPr="00953BB0">
        <w:rPr>
          <w:rFonts w:ascii="Times New Roman" w:eastAsia="Calibri" w:hAnsi="Times New Roman" w:cs="Times New Roman"/>
          <w:color w:val="00000A"/>
          <w:sz w:val="24"/>
          <w:szCs w:val="24"/>
        </w:rPr>
        <w:lastRenderedPageBreak/>
        <w:t xml:space="preserve">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68E53C7C"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953BB0"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w:t>
      </w:r>
    </w:p>
    <w:p w14:paraId="02DEA6F6" w14:textId="77777777" w:rsidR="00492817" w:rsidRPr="00953BB0"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953BB0" w:rsidRDefault="00492817" w:rsidP="00492817">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953BB0" w:rsidRDefault="00492817" w:rsidP="00492817">
      <w:pPr>
        <w:jc w:val="center"/>
        <w:rPr>
          <w:rFonts w:ascii="Times New Roman" w:hAnsi="Times New Roman" w:cs="Times New Roman"/>
          <w:b/>
          <w:sz w:val="24"/>
          <w:szCs w:val="24"/>
        </w:rPr>
      </w:pPr>
    </w:p>
    <w:p w14:paraId="496BD0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48175E4D"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438982B2" w14:textId="77777777" w:rsidR="00492817" w:rsidRPr="00953BB0"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0D67AE86" w14:textId="77777777" w:rsidR="00492817" w:rsidRPr="00953BB0" w:rsidRDefault="00492817" w:rsidP="00492817">
      <w:pPr>
        <w:jc w:val="both"/>
        <w:rPr>
          <w:rFonts w:ascii="Times New Roman" w:hAnsi="Times New Roman" w:cs="Times New Roman"/>
          <w:sz w:val="24"/>
          <w:szCs w:val="24"/>
        </w:rPr>
      </w:pPr>
    </w:p>
    <w:p w14:paraId="5D9F0592" w14:textId="77777777" w:rsidR="00492817" w:rsidRPr="00953BB0" w:rsidRDefault="00492817" w:rsidP="00492817">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38A5A967"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lastRenderedPageBreak/>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02527676"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953BB0" w:rsidRDefault="00492817" w:rsidP="00492817">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953BB0"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953BB0" w:rsidRDefault="00492817" w:rsidP="00492817">
      <w:pPr>
        <w:jc w:val="center"/>
        <w:rPr>
          <w:rFonts w:ascii="Times New Roman" w:hAnsi="Times New Roman" w:cs="Times New Roman"/>
          <w:b/>
          <w:sz w:val="24"/>
          <w:szCs w:val="24"/>
        </w:rPr>
      </w:pPr>
    </w:p>
    <w:p w14:paraId="53C03600"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0FE48687"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w:t>
      </w:r>
      <w:r w:rsidRPr="009F4232">
        <w:rPr>
          <w:rFonts w:ascii="Times New Roman" w:hAnsi="Times New Roman" w:cs="Times New Roman"/>
          <w:sz w:val="24"/>
          <w:szCs w:val="24"/>
        </w:rPr>
        <w:t>OPZ pkt. 6, na</w:t>
      </w:r>
      <w:r w:rsidRPr="00953BB0">
        <w:rPr>
          <w:rFonts w:ascii="Times New Roman" w:hAnsi="Times New Roman" w:cs="Times New Roman"/>
          <w:sz w:val="24"/>
          <w:szCs w:val="24"/>
        </w:rPr>
        <w:t xml:space="preserve"> modernizowanym peronie i pozostałym placu budowy aż do dnia podpisania protokołu odbioru końcowego obciąża WYKONAWCĘ. </w:t>
      </w:r>
    </w:p>
    <w:p w14:paraId="4D09AB6E" w14:textId="77777777" w:rsidR="00492817" w:rsidRPr="00953BB0"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953BB0" w:rsidRDefault="00492817" w:rsidP="00492817">
      <w:pPr>
        <w:jc w:val="center"/>
        <w:rPr>
          <w:rFonts w:ascii="Times New Roman" w:hAnsi="Times New Roman" w:cs="Times New Roman"/>
          <w:b/>
          <w:sz w:val="24"/>
          <w:szCs w:val="24"/>
        </w:rPr>
      </w:pPr>
    </w:p>
    <w:p w14:paraId="03E5F28C"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27968A8D"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Spory mogące wyniknąć z niniejszej umowy podlegają rozstrzygnięciu sądów powszechnych właściwych ze względu na siedzibę ZAMAWIAJĄCEGO.</w:t>
      </w:r>
    </w:p>
    <w:p w14:paraId="0BB67B04" w14:textId="77777777" w:rsidR="00492817" w:rsidRPr="00953BB0"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729A0DE9" w14:textId="77777777" w:rsidR="00492817" w:rsidRPr="00953BB0" w:rsidRDefault="00492817" w:rsidP="00492817">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1B148C19" w14:textId="77777777" w:rsidR="00492817" w:rsidRPr="00953BB0" w:rsidRDefault="00492817" w:rsidP="00492817">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E4F56A6" w14:textId="77777777" w:rsidR="00492817" w:rsidRPr="00953BB0"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w:t>
      </w:r>
      <w:r w:rsidRPr="00953BB0">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953BB0"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C7E7A7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niestwarzania zagrożenia dla ruchu pociągów lub pasażerów;  </w:t>
      </w:r>
    </w:p>
    <w:p w14:paraId="5176AA3A"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zastosowania się przez</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WYKONAWCĘ/</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PODWYKONAWCĘ/dalszego</w:t>
      </w:r>
      <w:r>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t xml:space="preserve">PODWYKONAWCĘ/dostawcę, w tym ich pracowników do poleceń ZAMAWIAJĄCEGO i osób przez niego upoważnionych mających na celu likwidację zagrożenia opisanego w pkt 2 niniejszego ustępu; </w:t>
      </w:r>
    </w:p>
    <w:p w14:paraId="506D4D6F"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r</w:t>
      </w:r>
      <w:r w:rsidRPr="00953BB0">
        <w:rPr>
          <w:rFonts w:ascii="Times New Roman" w:hAnsi="Times New Roman" w:cs="Times New Roman"/>
          <w:color w:val="00000A"/>
          <w:sz w:val="24"/>
          <w:szCs w:val="24"/>
        </w:rPr>
        <w:t>ealizacj</w:t>
      </w:r>
      <w:r>
        <w:rPr>
          <w:rFonts w:ascii="Times New Roman" w:hAnsi="Times New Roman" w:cs="Times New Roman"/>
          <w:color w:val="00000A"/>
          <w:sz w:val="24"/>
          <w:szCs w:val="24"/>
        </w:rPr>
        <w:t>i</w:t>
      </w:r>
      <w:r w:rsidRPr="00953BB0">
        <w:rPr>
          <w:rFonts w:ascii="Times New Roman" w:hAnsi="Times New Roman" w:cs="Times New Roman"/>
          <w:color w:val="00000A"/>
          <w:sz w:val="24"/>
          <w:szCs w:val="24"/>
        </w:rPr>
        <w:t xml:space="preserve"> prac w oparciu o Regulamin tymczasowy prowadzenia ruchu pociągów</w:t>
      </w:r>
      <w:r>
        <w:rPr>
          <w:rFonts w:ascii="Times New Roman" w:hAnsi="Times New Roman" w:cs="Times New Roman"/>
          <w:color w:val="00000A"/>
          <w:sz w:val="24"/>
          <w:szCs w:val="24"/>
        </w:rPr>
        <w:t>;</w:t>
      </w:r>
    </w:p>
    <w:p w14:paraId="0C40776A" w14:textId="77777777" w:rsidR="00492817" w:rsidRPr="00B03E78"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Pr>
          <w:rFonts w:ascii="Times New Roman" w:hAnsi="Times New Roman" w:cs="Times New Roman"/>
          <w:color w:val="00000A"/>
          <w:sz w:val="24"/>
          <w:szCs w:val="24"/>
        </w:rPr>
        <w:t>zobowiązania kierownika budowy oraz</w:t>
      </w:r>
      <w:r w:rsidRPr="00953BB0">
        <w:rPr>
          <w:rFonts w:ascii="Times New Roman" w:hAnsi="Times New Roman" w:cs="Times New Roman"/>
          <w:color w:val="00000A"/>
          <w:sz w:val="24"/>
          <w:szCs w:val="24"/>
        </w:rPr>
        <w:t xml:space="preserve"> kierowników robót do udziału w Komisji Regulaminowej oraz do pisemnego potwierdzenia zapoznania się z treścią obowiązującego Regulaminu Tymczasowego prowadzenia ruchu pociągów</w:t>
      </w:r>
      <w:r>
        <w:rPr>
          <w:rFonts w:ascii="Times New Roman" w:hAnsi="Times New Roman" w:cs="Times New Roman"/>
          <w:color w:val="00000A"/>
          <w:sz w:val="24"/>
          <w:szCs w:val="24"/>
        </w:rPr>
        <w:t>.</w:t>
      </w:r>
    </w:p>
    <w:p w14:paraId="2031DA0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w:t>
      </w:r>
      <w:r>
        <w:rPr>
          <w:rFonts w:ascii="Times New Roman" w:hAnsi="Times New Roman" w:cs="Times New Roman"/>
          <w:color w:val="00000A"/>
          <w:sz w:val="24"/>
          <w:szCs w:val="24"/>
        </w:rPr>
        <w:t>ów</w:t>
      </w:r>
      <w:r w:rsidRPr="00953BB0">
        <w:rPr>
          <w:rFonts w:ascii="Times New Roman" w:hAnsi="Times New Roman" w:cs="Times New Roman"/>
          <w:color w:val="00000A"/>
          <w:sz w:val="24"/>
          <w:szCs w:val="24"/>
        </w:rPr>
        <w:t xml:space="preserve">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używani</w:t>
      </w:r>
      <w:r>
        <w:rPr>
          <w:rFonts w:ascii="Times New Roman" w:hAnsi="Times New Roman" w:cs="Times New Roman"/>
          <w:color w:val="00000A"/>
          <w:sz w:val="24"/>
          <w:szCs w:val="24"/>
        </w:rPr>
        <w:t>a</w:t>
      </w:r>
      <w:r w:rsidRPr="00953BB0">
        <w:rPr>
          <w:rFonts w:ascii="Times New Roman" w:hAnsi="Times New Roman" w:cs="Times New Roman"/>
          <w:color w:val="00000A"/>
          <w:sz w:val="24"/>
          <w:szCs w:val="24"/>
        </w:rPr>
        <w:t xml:space="preserve"> rusztowania po właściwym odbiorze technicznym i właściwie zmontowanego; </w:t>
      </w:r>
    </w:p>
    <w:p w14:paraId="00911DF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zapewnienia montażu oraz demontażu rusztowania przez pracowników posiadających uprawnienia wymagane do tych prac;</w:t>
      </w:r>
    </w:p>
    <w:p w14:paraId="5A380F02"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33A49DFD"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4D4DC52E"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953BB0"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D400C" w:rsidRDefault="00492817" w:rsidP="00492817">
      <w:pPr>
        <w:pStyle w:val="Akapitzlist"/>
        <w:numPr>
          <w:ilvl w:val="0"/>
          <w:numId w:val="87"/>
        </w:numPr>
        <w:spacing w:line="276" w:lineRule="auto"/>
        <w:jc w:val="both"/>
        <w:rPr>
          <w:rFonts w:ascii="Times New Roman" w:hAnsi="Times New Roman"/>
          <w:color w:val="00000A"/>
          <w:sz w:val="24"/>
          <w:szCs w:val="24"/>
        </w:rPr>
      </w:pPr>
      <w:r w:rsidRPr="00DD400C">
        <w:rPr>
          <w:rFonts w:ascii="Times New Roman" w:hAnsi="Times New Roman"/>
          <w:color w:val="00000A"/>
          <w:sz w:val="24"/>
          <w:szCs w:val="24"/>
        </w:rPr>
        <w:t>poinformowa</w:t>
      </w:r>
      <w:r>
        <w:rPr>
          <w:rFonts w:ascii="Times New Roman" w:hAnsi="Times New Roman"/>
          <w:color w:val="00000A"/>
          <w:sz w:val="24"/>
          <w:szCs w:val="24"/>
        </w:rPr>
        <w:t>nia</w:t>
      </w:r>
      <w:r w:rsidRPr="00DD400C">
        <w:rPr>
          <w:rFonts w:ascii="Times New Roman" w:hAnsi="Times New Roman"/>
          <w:color w:val="00000A"/>
          <w:sz w:val="24"/>
          <w:szCs w:val="24"/>
        </w:rPr>
        <w:t xml:space="preserve"> telefonicznie </w:t>
      </w:r>
      <w:r>
        <w:rPr>
          <w:rFonts w:ascii="Times New Roman" w:hAnsi="Times New Roman"/>
          <w:sz w:val="24"/>
          <w:szCs w:val="24"/>
        </w:rPr>
        <w:t>D</w:t>
      </w:r>
      <w:r w:rsidRPr="00901ADA">
        <w:rPr>
          <w:rFonts w:ascii="Times New Roman" w:hAnsi="Times New Roman"/>
          <w:sz w:val="24"/>
          <w:szCs w:val="24"/>
        </w:rPr>
        <w:t>yżurnego ruchu posterunku "GG-SKM" w Gdyni Głównej, przed przystąpieniem do prac. Tel. 667-685-210. W przypadku prac w torach czynnych, wśród pracowników musi być sygnalista.</w:t>
      </w:r>
    </w:p>
    <w:p w14:paraId="64C4BF41" w14:textId="77777777" w:rsidR="00492817" w:rsidRPr="00953BB0"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953BB0"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953BB0"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953BB0" w:rsidRDefault="00492817" w:rsidP="00492817">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8"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8"/>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6499316D" w14:textId="77777777" w:rsidR="00492817" w:rsidRPr="00953BB0" w:rsidRDefault="00492817" w:rsidP="00492817">
      <w:pPr>
        <w:jc w:val="center"/>
        <w:rPr>
          <w:rFonts w:ascii="Times New Roman" w:hAnsi="Times New Roman" w:cs="Times New Roman"/>
          <w:b/>
          <w:color w:val="00000A"/>
          <w:sz w:val="24"/>
          <w:szCs w:val="24"/>
        </w:rPr>
      </w:pPr>
    </w:p>
    <w:p w14:paraId="640A0CC5" w14:textId="77777777" w:rsidR="00492817" w:rsidRPr="00953BB0" w:rsidRDefault="00492817" w:rsidP="00492817">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7098CA2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953BB0"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953BB0"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953BB0"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953BB0"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r>
        <w:rPr>
          <w:rFonts w:ascii="Times New Roman" w:eastAsia="Calibri" w:hAnsi="Times New Roman" w:cs="Times New Roman"/>
          <w:color w:val="00000A"/>
          <w:sz w:val="24"/>
          <w:szCs w:val="24"/>
        </w:rPr>
        <w:t xml:space="preserve"> lub niezinwentaryzowanymi elementami infrastruktury</w:t>
      </w:r>
      <w:r w:rsidRPr="00953BB0">
        <w:rPr>
          <w:rFonts w:ascii="Times New Roman" w:eastAsia="Calibri" w:hAnsi="Times New Roman" w:cs="Times New Roman"/>
          <w:color w:val="00000A"/>
          <w:sz w:val="24"/>
          <w:szCs w:val="24"/>
        </w:rPr>
        <w:t>;</w:t>
      </w:r>
    </w:p>
    <w:p w14:paraId="65CC4480" w14:textId="77777777" w:rsidR="00492817" w:rsidRPr="00953BB0"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953BB0"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lastRenderedPageBreak/>
        <w:t xml:space="preserve">powierzenie PODWYKONAWCY określonego zakresu inwestycji; </w:t>
      </w:r>
    </w:p>
    <w:p w14:paraId="1CDDC8C0" w14:textId="77777777" w:rsidR="00492817" w:rsidRDefault="00492817" w:rsidP="00492817">
      <w:pPr>
        <w:spacing w:line="276" w:lineRule="auto"/>
        <w:ind w:left="284"/>
        <w:jc w:val="both"/>
        <w:rPr>
          <w:rFonts w:ascii="Times New Roman" w:eastAsia="Calibri" w:hAnsi="Times New Roman" w:cs="Times New Roman"/>
          <w:sz w:val="24"/>
          <w:szCs w:val="24"/>
        </w:rPr>
      </w:pPr>
      <w:r w:rsidRPr="00394D0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3) </w:t>
      </w:r>
      <w:r w:rsidRPr="00394D07">
        <w:rPr>
          <w:rFonts w:ascii="Times New Roman" w:eastAsia="Calibri" w:hAnsi="Times New Roman" w:cs="Times New Roman"/>
          <w:sz w:val="24"/>
          <w:szCs w:val="24"/>
        </w:rPr>
        <w:t xml:space="preserve">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 oparciu o </w:t>
      </w:r>
      <w:r>
        <w:rPr>
          <w:rFonts w:ascii="Times New Roman" w:eastAsia="Calibri" w:hAnsi="Times New Roman" w:cs="Times New Roman"/>
          <w:sz w:val="24"/>
          <w:szCs w:val="24"/>
        </w:rPr>
        <w:t xml:space="preserve"> powszechnie stosowane </w:t>
      </w:r>
      <w:r w:rsidRPr="00394D07">
        <w:rPr>
          <w:rFonts w:ascii="Times New Roman" w:eastAsia="Calibri" w:hAnsi="Times New Roman" w:cs="Times New Roman"/>
          <w:sz w:val="24"/>
          <w:szCs w:val="24"/>
        </w:rPr>
        <w:t>programy kosztorysowe i wskaźniki cen na III kwartał 2021 roku.</w:t>
      </w:r>
    </w:p>
    <w:p w14:paraId="036B2F17" w14:textId="77777777" w:rsidR="00492817" w:rsidRPr="00A8404E" w:rsidRDefault="00492817" w:rsidP="00492817">
      <w:pPr>
        <w:spacing w:line="276" w:lineRule="auto"/>
        <w:jc w:val="both"/>
        <w:rPr>
          <w:rFonts w:ascii="Times New Roman" w:hAnsi="Times New Roman"/>
          <w:sz w:val="24"/>
          <w:szCs w:val="24"/>
        </w:rPr>
      </w:pPr>
      <w:r>
        <w:rPr>
          <w:rFonts w:ascii="Times New Roman" w:hAnsi="Times New Roman"/>
          <w:sz w:val="24"/>
          <w:szCs w:val="24"/>
        </w:rPr>
        <w:t xml:space="preserve">4) </w:t>
      </w:r>
      <w:r w:rsidRPr="00EF47B7">
        <w:rPr>
          <w:rFonts w:ascii="Times New Roman" w:hAnsi="Times New Roman"/>
          <w:sz w:val="24"/>
          <w:szCs w:val="24"/>
        </w:rPr>
        <w:t xml:space="preserve">konieczności wykonania dodatkowych robót budowlanych, na warunkach o których mowa w art. 455 ust.1 pkt 3 ustawy </w:t>
      </w:r>
      <w:proofErr w:type="spellStart"/>
      <w:r w:rsidRPr="00EF47B7">
        <w:rPr>
          <w:rFonts w:ascii="Times New Roman" w:hAnsi="Times New Roman"/>
          <w:sz w:val="24"/>
          <w:szCs w:val="24"/>
        </w:rPr>
        <w:t>Pzp</w:t>
      </w:r>
      <w:proofErr w:type="spellEnd"/>
      <w:r w:rsidRPr="00EF47B7">
        <w:rPr>
          <w:rFonts w:ascii="Times New Roman" w:hAnsi="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77777777" w:rsidR="00492817" w:rsidRDefault="00492817" w:rsidP="00492817">
      <w:pPr>
        <w:spacing w:line="276" w:lineRule="auto"/>
        <w:ind w:left="360"/>
        <w:jc w:val="both"/>
        <w:rPr>
          <w:rFonts w:ascii="Times New Roman" w:eastAsia="Calibri" w:hAnsi="Times New Roman" w:cs="Times New Roman"/>
          <w:color w:val="00000A"/>
          <w:sz w:val="24"/>
          <w:szCs w:val="24"/>
        </w:rPr>
      </w:pPr>
      <w:r>
        <w:rPr>
          <w:rFonts w:ascii="Times New Roman" w:eastAsia="Calibri" w:hAnsi="Times New Roman" w:cs="Times New Roman"/>
          <w:color w:val="FF0000"/>
          <w:sz w:val="24"/>
          <w:szCs w:val="24"/>
        </w:rPr>
        <w:t>3.</w:t>
      </w:r>
      <w:r w:rsidRPr="00877CE7">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877CE7">
        <w:rPr>
          <w:rFonts w:ascii="Times New Roman" w:eastAsia="Calibri" w:hAnsi="Times New Roman" w:cs="Times New Roman"/>
          <w:color w:val="00000A"/>
          <w:sz w:val="24"/>
          <w:szCs w:val="24"/>
        </w:rPr>
        <w:t>późn</w:t>
      </w:r>
      <w:proofErr w:type="spellEnd"/>
      <w:r w:rsidRPr="00877CE7">
        <w:rPr>
          <w:rFonts w:ascii="Times New Roman" w:eastAsia="Calibri" w:hAnsi="Times New Roman" w:cs="Times New Roman"/>
          <w:color w:val="00000A"/>
          <w:sz w:val="24"/>
          <w:szCs w:val="24"/>
        </w:rPr>
        <w:t>. zm.).</w:t>
      </w:r>
    </w:p>
    <w:p w14:paraId="39A1FB30" w14:textId="77777777" w:rsidR="00492817" w:rsidRPr="00877CE7" w:rsidRDefault="00492817" w:rsidP="00492817">
      <w:pPr>
        <w:spacing w:line="276" w:lineRule="auto"/>
        <w:ind w:left="360"/>
        <w:jc w:val="both"/>
        <w:rPr>
          <w:rFonts w:ascii="Times New Roman" w:eastAsia="Calibri" w:hAnsi="Times New Roman" w:cs="Times New Roman"/>
          <w:color w:val="00000A"/>
          <w:sz w:val="24"/>
          <w:szCs w:val="24"/>
        </w:rPr>
      </w:pPr>
      <w:r w:rsidRPr="00877CE7">
        <w:rPr>
          <w:rFonts w:ascii="Times New Roman" w:eastAsia="Calibri" w:hAnsi="Times New Roman" w:cs="Times New Roman"/>
          <w:color w:val="00000A"/>
          <w:sz w:val="24"/>
          <w:szCs w:val="24"/>
        </w:rPr>
        <w:t xml:space="preserve"> </w:t>
      </w:r>
    </w:p>
    <w:p w14:paraId="162E273F" w14:textId="77777777" w:rsidR="00492817" w:rsidRPr="00953BB0"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5542A964"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21FFA1D2" w14:textId="77777777" w:rsidR="00492817" w:rsidRPr="00953BB0" w:rsidRDefault="00492817" w:rsidP="00492817">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w:t>
      </w:r>
      <w:r w:rsidRPr="00953BB0">
        <w:rPr>
          <w:rFonts w:ascii="Times New Roman" w:hAnsi="Times New Roman" w:cs="Times New Roman"/>
          <w:color w:val="00000A"/>
          <w:sz w:val="24"/>
          <w:szCs w:val="24"/>
        </w:rPr>
        <w:lastRenderedPageBreak/>
        <w:t xml:space="preserve">prowadzenia rachunku oraz prowizji bankowej za przelew pieniędzy na rachunek WYKONAWCY. </w:t>
      </w:r>
    </w:p>
    <w:p w14:paraId="66EFB5A7" w14:textId="77777777" w:rsidR="00492817" w:rsidRPr="001521F0" w:rsidRDefault="00492817" w:rsidP="00492817">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6D23E7F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953BB0" w:rsidRDefault="00492817" w:rsidP="00492817">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18165E"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021EDDF5"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7535B041"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w:t>
      </w:r>
      <w:r>
        <w:rPr>
          <w:rFonts w:ascii="Times New Roman" w:hAnsi="Times New Roman" w:cs="Times New Roman"/>
          <w:color w:val="00000A"/>
          <w:sz w:val="24"/>
          <w:szCs w:val="24"/>
        </w:rPr>
        <w:t>6</w:t>
      </w:r>
      <w:r w:rsidRPr="00953BB0">
        <w:rPr>
          <w:rFonts w:ascii="Times New Roman" w:hAnsi="Times New Roman" w:cs="Times New Roman"/>
          <w:color w:val="00000A"/>
          <w:sz w:val="24"/>
          <w:szCs w:val="24"/>
        </w:rPr>
        <w:t>.21;</w:t>
      </w:r>
    </w:p>
    <w:p w14:paraId="27B7ACEC"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4C719527"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42AF22AF" w14:textId="77777777" w:rsidR="00492817" w:rsidRPr="00953BB0" w:rsidRDefault="00492817" w:rsidP="00492817">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53D2632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49327EE6" w14:textId="77777777" w:rsidR="00492817" w:rsidRPr="00953BB0" w:rsidRDefault="00492817" w:rsidP="00492817">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13B0C15" w14:textId="77777777" w:rsidR="00492817" w:rsidRPr="00953BB0" w:rsidRDefault="00492817" w:rsidP="00492817">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953BB0"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09" w:name="_Hlk58992835"/>
      <w:bookmarkStart w:id="110"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9"/>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0"/>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lastRenderedPageBreak/>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1"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1"/>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lastRenderedPageBreak/>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2" w:name="_Hlk64475488"/>
      <w:r w:rsidRPr="00953BB0">
        <w:rPr>
          <w:rFonts w:ascii="Times New Roman" w:eastAsia="Times New Roman" w:hAnsi="Times New Roman" w:cs="Times New Roman"/>
          <w:b/>
          <w:sz w:val="24"/>
          <w:szCs w:val="24"/>
          <w:lang w:eastAsia="pl-PL"/>
        </w:rPr>
        <w:t>(tekst jedn. Dz. U. z 2021 r. poz. 275)</w:t>
      </w:r>
      <w:bookmarkEnd w:id="112"/>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lastRenderedPageBreak/>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3" w:name="_Hlk492647258"/>
      <w:bookmarkEnd w:id="113"/>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4"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4"/>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Link do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Identyfikator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410A" w14:textId="77777777" w:rsidR="004900E6" w:rsidRDefault="004900E6" w:rsidP="00492817">
      <w:pPr>
        <w:spacing w:after="0" w:line="240" w:lineRule="auto"/>
      </w:pPr>
      <w:r>
        <w:separator/>
      </w:r>
    </w:p>
  </w:endnote>
  <w:endnote w:type="continuationSeparator" w:id="0">
    <w:p w14:paraId="511E2325" w14:textId="77777777" w:rsidR="004900E6" w:rsidRDefault="004900E6"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A617" w14:textId="77777777" w:rsidR="004900E6" w:rsidRDefault="004900E6" w:rsidP="00492817">
      <w:pPr>
        <w:spacing w:after="0" w:line="240" w:lineRule="auto"/>
      </w:pPr>
      <w:r>
        <w:separator/>
      </w:r>
    </w:p>
  </w:footnote>
  <w:footnote w:type="continuationSeparator" w:id="0">
    <w:p w14:paraId="212074B6" w14:textId="77777777" w:rsidR="004900E6" w:rsidRDefault="004900E6"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8" w:name="_DV_C939"/>
      <w:r>
        <w:rPr>
          <w:rFonts w:ascii="Arial" w:hAnsi="Arial" w:cs="Arial"/>
          <w:sz w:val="16"/>
          <w:szCs w:val="16"/>
        </w:rPr>
        <w:t>osób</w:t>
      </w:r>
      <w:bookmarkEnd w:id="48"/>
      <w:r>
        <w:rPr>
          <w:rFonts w:ascii="Arial" w:hAnsi="Arial" w:cs="Arial"/>
          <w:sz w:val="16"/>
          <w:szCs w:val="16"/>
        </w:rPr>
        <w:t xml:space="preserve"> niepełnosprawnych lub defaworyzowanych.</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B8"/>
    <w:rsid w:val="001656CF"/>
    <w:rsid w:val="00181654"/>
    <w:rsid w:val="00445238"/>
    <w:rsid w:val="004900E6"/>
    <w:rsid w:val="00492817"/>
    <w:rsid w:val="00581B54"/>
    <w:rsid w:val="00676FDC"/>
    <w:rsid w:val="006F5059"/>
    <w:rsid w:val="007661B3"/>
    <w:rsid w:val="007929C6"/>
    <w:rsid w:val="00E41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hyperlink" Target="https://espd.uzp.gov.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InstrukcjaUzytkownikaSystemuMiniPortalePUAP.pdf" TargetMode="External"/><Relationship Id="rId46" Type="http://schemas.openxmlformats.org/officeDocument/2006/relationships/hyperlink" Target="mailto:daneosobowe@skm.pkp.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miniportal.uzp.gov.pl" TargetMode="External"/><Relationship Id="rId40" Type="http://schemas.openxmlformats.org/officeDocument/2006/relationships/hyperlink" Target="https://sip.lex.pl/" TargetMode="External"/><Relationship Id="rId45" Type="http://schemas.openxmlformats.org/officeDocument/2006/relationships/hyperlink" Target="http://www.skm.pkp.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miniportal.uzp.gov.pl" TargetMode="External"/><Relationship Id="rId49"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s://www.skm.pkp.pl/ogloszenia/przetargi/aktualne" TargetMode="Externa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112</Pages>
  <Words>35962</Words>
  <Characters>215772</Characters>
  <Application>Microsoft Office Word</Application>
  <DocSecurity>0</DocSecurity>
  <Lines>1798</Lines>
  <Paragraphs>502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 Helińska</cp:lastModifiedBy>
  <cp:revision>3</cp:revision>
  <dcterms:created xsi:type="dcterms:W3CDTF">2021-09-06T06:39:00Z</dcterms:created>
  <dcterms:modified xsi:type="dcterms:W3CDTF">2021-09-10T07:50:00Z</dcterms:modified>
</cp:coreProperties>
</file>