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99277D" w14:textId="77777777" w:rsidR="000B7200" w:rsidRPr="00024D8A" w:rsidRDefault="000B7200" w:rsidP="000B7200">
      <w:pPr>
        <w:spacing w:after="0" w:line="240" w:lineRule="auto"/>
        <w:jc w:val="center"/>
        <w:rPr>
          <w:rFonts w:ascii="Arial" w:hAnsi="Arial" w:cs="Arial"/>
        </w:rPr>
      </w:pPr>
      <w:bookmarkStart w:id="0" w:name="_Hlk491261517"/>
    </w:p>
    <w:p w14:paraId="618CE496" w14:textId="77777777" w:rsidR="000B7200" w:rsidRPr="00024D8A" w:rsidRDefault="000B7200" w:rsidP="000B7200">
      <w:pPr>
        <w:spacing w:after="0" w:line="240" w:lineRule="auto"/>
        <w:jc w:val="center"/>
        <w:rPr>
          <w:rFonts w:ascii="Arial" w:hAnsi="Arial" w:cs="Arial"/>
        </w:rPr>
      </w:pPr>
    </w:p>
    <w:p w14:paraId="752A4A32" w14:textId="77777777" w:rsidR="000B7200" w:rsidRPr="00024D8A" w:rsidRDefault="000B7200" w:rsidP="000B7200">
      <w:pPr>
        <w:spacing w:after="0" w:line="240" w:lineRule="auto"/>
        <w:jc w:val="center"/>
        <w:rPr>
          <w:rFonts w:ascii="Arial" w:hAnsi="Arial" w:cs="Arial"/>
        </w:rPr>
      </w:pPr>
      <w:r w:rsidRPr="00024D8A">
        <w:rPr>
          <w:rFonts w:ascii="Arial" w:hAnsi="Arial" w:cs="Arial"/>
        </w:rPr>
        <w:t>Umowa nr SKM - … / ……</w:t>
      </w:r>
    </w:p>
    <w:p w14:paraId="726D5C18" w14:textId="77777777" w:rsidR="000B7200" w:rsidRPr="00024D8A" w:rsidRDefault="000B7200" w:rsidP="000B7200">
      <w:pPr>
        <w:spacing w:after="0" w:line="240" w:lineRule="auto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>zawarta dnia .................................... roku Gdyni pomiędzy:</w:t>
      </w:r>
    </w:p>
    <w:p w14:paraId="6872EF57" w14:textId="77777777" w:rsidR="000B7200" w:rsidRPr="00024D8A" w:rsidRDefault="000B7200" w:rsidP="000B7200">
      <w:pPr>
        <w:spacing w:after="0" w:line="240" w:lineRule="auto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>PKP SZYBKA KOLEJ MIEJSKA W TRÓJMIEŚCIE Sp. z o.o. z siedzibą w Gdyni, ul. Morska 350a, zarejestrowaną w rejestrze przedsiębiorców prowadzonym przez Sąd Rejonowy Gdańsk-Północ w Gdańsku, VIII Wydział Gospodarczy Krajowego Rejestru Sądowego pod numerem KRS 0000076705, NIP 958-13-70-512, Regon 192488478, Kapitał Zakładowy 16</w:t>
      </w:r>
      <w:r w:rsidR="00223FF9">
        <w:rPr>
          <w:rFonts w:ascii="Arial" w:hAnsi="Arial" w:cs="Arial"/>
        </w:rPr>
        <w:t>3</w:t>
      </w:r>
      <w:r w:rsidRPr="00024D8A">
        <w:rPr>
          <w:rFonts w:ascii="Arial" w:hAnsi="Arial" w:cs="Arial"/>
        </w:rPr>
        <w:t xml:space="preserve"> 719 000,00 zł reprezentowaną przez:</w:t>
      </w:r>
    </w:p>
    <w:p w14:paraId="1C54C8BB" w14:textId="77777777" w:rsidR="000B7200" w:rsidRPr="00024D8A" w:rsidRDefault="000B7200" w:rsidP="000B7200">
      <w:pPr>
        <w:spacing w:after="0" w:line="240" w:lineRule="auto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>…………………</w:t>
      </w:r>
    </w:p>
    <w:p w14:paraId="7BA56587" w14:textId="77777777" w:rsidR="000B7200" w:rsidRPr="00024D8A" w:rsidRDefault="000B7200" w:rsidP="000B7200">
      <w:pPr>
        <w:spacing w:after="0" w:line="240" w:lineRule="auto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>…………………</w:t>
      </w:r>
    </w:p>
    <w:p w14:paraId="1334E3B5" w14:textId="77777777" w:rsidR="000B7200" w:rsidRPr="00024D8A" w:rsidRDefault="000B7200" w:rsidP="000B7200">
      <w:pPr>
        <w:spacing w:after="0" w:line="240" w:lineRule="auto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 xml:space="preserve">zwaną dalej ZAMAWIAJĄCYM, </w:t>
      </w:r>
    </w:p>
    <w:p w14:paraId="6F104D60" w14:textId="77777777" w:rsidR="000B7200" w:rsidRPr="00024D8A" w:rsidRDefault="000B7200" w:rsidP="000B7200">
      <w:pPr>
        <w:spacing w:after="0" w:line="240" w:lineRule="auto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>a</w:t>
      </w:r>
    </w:p>
    <w:p w14:paraId="5F7545AC" w14:textId="77777777" w:rsidR="000B7200" w:rsidRPr="00024D8A" w:rsidRDefault="000B7200" w:rsidP="000B7200">
      <w:pPr>
        <w:spacing w:after="0" w:line="240" w:lineRule="auto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>.............................................. - ......................................................................</w:t>
      </w:r>
    </w:p>
    <w:p w14:paraId="30FEC39B" w14:textId="77777777" w:rsidR="000B7200" w:rsidRPr="00024D8A" w:rsidRDefault="000B7200" w:rsidP="000B7200">
      <w:pPr>
        <w:spacing w:after="0" w:line="240" w:lineRule="auto"/>
        <w:jc w:val="both"/>
        <w:rPr>
          <w:rFonts w:ascii="Arial" w:hAnsi="Arial" w:cs="Arial"/>
        </w:rPr>
      </w:pPr>
    </w:p>
    <w:p w14:paraId="38A2EF45" w14:textId="77777777" w:rsidR="000B7200" w:rsidRPr="00024D8A" w:rsidRDefault="000B7200" w:rsidP="000B7200">
      <w:pPr>
        <w:spacing w:after="0" w:line="240" w:lineRule="auto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>zwaną/</w:t>
      </w:r>
      <w:proofErr w:type="spellStart"/>
      <w:r w:rsidRPr="00024D8A">
        <w:rPr>
          <w:rFonts w:ascii="Arial" w:hAnsi="Arial" w:cs="Arial"/>
        </w:rPr>
        <w:t>ym</w:t>
      </w:r>
      <w:proofErr w:type="spellEnd"/>
      <w:r w:rsidRPr="00024D8A">
        <w:rPr>
          <w:rFonts w:ascii="Arial" w:hAnsi="Arial" w:cs="Arial"/>
        </w:rPr>
        <w:t xml:space="preserve"> dalej WYKONAWCĄ,</w:t>
      </w:r>
    </w:p>
    <w:p w14:paraId="5DC1FB5D" w14:textId="77777777" w:rsidR="000B7200" w:rsidRPr="00024D8A" w:rsidRDefault="000B7200" w:rsidP="000B7200">
      <w:pPr>
        <w:spacing w:after="0" w:line="240" w:lineRule="auto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>w dalszej części zwanych łącznie STRONAMI,</w:t>
      </w:r>
    </w:p>
    <w:p w14:paraId="75D4FBB1" w14:textId="77777777" w:rsidR="000B7200" w:rsidRPr="00024D8A" w:rsidRDefault="000B7200" w:rsidP="000B7200">
      <w:pPr>
        <w:spacing w:after="0" w:line="240" w:lineRule="auto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>o następującej treści:</w:t>
      </w:r>
    </w:p>
    <w:p w14:paraId="06C8BE80" w14:textId="77777777" w:rsidR="000B7200" w:rsidRPr="00024D8A" w:rsidRDefault="000B7200" w:rsidP="000B720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5E40D817" w14:textId="77777777" w:rsidR="000B7200" w:rsidRPr="00024D8A" w:rsidRDefault="000B7200" w:rsidP="000B720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024D8A">
        <w:rPr>
          <w:rFonts w:ascii="Arial" w:hAnsi="Arial" w:cs="Arial"/>
          <w:b/>
          <w:bCs/>
        </w:rPr>
        <w:t>§ 1</w:t>
      </w:r>
    </w:p>
    <w:p w14:paraId="78AECEE8" w14:textId="77777777" w:rsidR="000B7200" w:rsidRPr="00024D8A" w:rsidRDefault="000B7200" w:rsidP="000B7200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024D8A">
        <w:rPr>
          <w:rFonts w:ascii="Arial" w:hAnsi="Arial" w:cs="Arial"/>
          <w:b/>
          <w:bCs/>
        </w:rPr>
        <w:t xml:space="preserve">Słowniczek - </w:t>
      </w:r>
      <w:r w:rsidRPr="00024D8A">
        <w:rPr>
          <w:rFonts w:ascii="Arial" w:hAnsi="Arial" w:cs="Arial"/>
        </w:rPr>
        <w:t xml:space="preserve">Ilekroć w </w:t>
      </w:r>
      <w:r w:rsidR="00394656">
        <w:rPr>
          <w:rFonts w:ascii="Arial" w:hAnsi="Arial" w:cs="Arial"/>
        </w:rPr>
        <w:t>U</w:t>
      </w:r>
      <w:r w:rsidRPr="00024D8A">
        <w:rPr>
          <w:rFonts w:ascii="Arial" w:hAnsi="Arial" w:cs="Arial"/>
        </w:rPr>
        <w:t xml:space="preserve">mowie jest mowa o: </w:t>
      </w:r>
    </w:p>
    <w:p w14:paraId="65449157" w14:textId="77777777" w:rsidR="000B7200" w:rsidRPr="00024D8A" w:rsidRDefault="000B7200" w:rsidP="000B720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>Umowie – należy przez to rozumieć niniejsz</w:t>
      </w:r>
      <w:r w:rsidR="00135DAD">
        <w:rPr>
          <w:rFonts w:ascii="Arial" w:hAnsi="Arial" w:cs="Arial"/>
        </w:rPr>
        <w:t>ą</w:t>
      </w:r>
      <w:r w:rsidRPr="00024D8A">
        <w:rPr>
          <w:rFonts w:ascii="Arial" w:hAnsi="Arial" w:cs="Arial"/>
        </w:rPr>
        <w:t xml:space="preserve"> </w:t>
      </w:r>
      <w:r w:rsidR="00394656">
        <w:rPr>
          <w:rFonts w:ascii="Arial" w:hAnsi="Arial" w:cs="Arial"/>
        </w:rPr>
        <w:t>U</w:t>
      </w:r>
      <w:r w:rsidRPr="00024D8A">
        <w:rPr>
          <w:rFonts w:ascii="Arial" w:hAnsi="Arial" w:cs="Arial"/>
        </w:rPr>
        <w:t xml:space="preserve">mowę; </w:t>
      </w:r>
    </w:p>
    <w:p w14:paraId="1288A893" w14:textId="77777777" w:rsidR="000B7200" w:rsidRPr="00024D8A" w:rsidRDefault="000B7200" w:rsidP="000B720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Arial" w:hAnsi="Arial" w:cs="Arial"/>
        </w:rPr>
      </w:pPr>
      <w:r w:rsidRPr="00024D8A">
        <w:rPr>
          <w:rFonts w:ascii="Arial" w:hAnsi="Arial" w:cs="Arial"/>
          <w:color w:val="000000"/>
        </w:rPr>
        <w:t xml:space="preserve">Programie funkcjonalno-użytkowym (PFU) – należy przez to rozumieć program funkcjonalno-użytkowy dla zamówienia: Wykonanie dokumentacji projektowej i realizacja robót budowlanych dla zadania inwestycyjnego pn. </w:t>
      </w:r>
      <w:r w:rsidRPr="00024D8A">
        <w:rPr>
          <w:rFonts w:ascii="Arial" w:hAnsi="Arial" w:cs="Arial"/>
          <w:b/>
          <w:color w:val="000000"/>
        </w:rPr>
        <w:t>„Modernizacja przystanku osobowego SKM Gdynia Redłowo”</w:t>
      </w:r>
    </w:p>
    <w:p w14:paraId="1FB7CD72" w14:textId="77777777" w:rsidR="000B7200" w:rsidRPr="00024D8A" w:rsidRDefault="000B7200" w:rsidP="000B720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 xml:space="preserve"> Inwestycji – należy przez to rozumieć zadanie inwestycyjne pn. „Modernizacja przystanku osobowego SKM Gdynia Redłowo”, obejmujące zaprojektowanie i wykonanie  robót budowlanych oraz spełnienie innych świadczeń wynikających  z  niniejszej </w:t>
      </w:r>
      <w:r w:rsidR="00394656">
        <w:rPr>
          <w:rFonts w:ascii="Arial" w:hAnsi="Arial" w:cs="Arial"/>
        </w:rPr>
        <w:t>U</w:t>
      </w:r>
      <w:r w:rsidRPr="00024D8A">
        <w:rPr>
          <w:rFonts w:ascii="Arial" w:hAnsi="Arial" w:cs="Arial"/>
        </w:rPr>
        <w:t>mowy wraz z załącznikami w postaci Programu  funkcjonalno-użytkowego (PFU)</w:t>
      </w:r>
      <w:r w:rsidR="00135DAD">
        <w:rPr>
          <w:rFonts w:ascii="Arial" w:hAnsi="Arial" w:cs="Arial"/>
        </w:rPr>
        <w:t xml:space="preserve"> </w:t>
      </w:r>
      <w:r w:rsidRPr="00024D8A">
        <w:rPr>
          <w:rFonts w:ascii="Arial" w:hAnsi="Arial" w:cs="Arial"/>
        </w:rPr>
        <w:t xml:space="preserve">SIWZ, przepisów prawa, norm mających zastosowanie, zwyczajów, wiedzy technicznej i sztuki budowlanej; </w:t>
      </w:r>
    </w:p>
    <w:p w14:paraId="6951512C" w14:textId="77777777" w:rsidR="000B7200" w:rsidRPr="00024D8A" w:rsidRDefault="000B7200" w:rsidP="000B720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 xml:space="preserve">Projektancie – należy przez to rozumieć osobę posiadającą stosowne uprawnienia, określone odrębnymi przepisami prawa; </w:t>
      </w:r>
    </w:p>
    <w:p w14:paraId="6FA3FF1D" w14:textId="77777777" w:rsidR="000B7200" w:rsidRPr="00024D8A" w:rsidRDefault="000B7200" w:rsidP="000B720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>Inspektorze – należy przez to rozumieć osobę reprezentującą ZAMAWIAJĄCEGO, która pełni funkcję Inspektora Nadzoru Inwestorskiego zgodnie z Prawem budowlanym lub Koordynatora nadzoru inwestorskiego, wykonującą czynności w ramach kompetencji udzielonych przez ZAMAWIAJ</w:t>
      </w:r>
      <w:r w:rsidR="00135DAD">
        <w:rPr>
          <w:rFonts w:ascii="Arial" w:hAnsi="Arial" w:cs="Arial"/>
        </w:rPr>
        <w:t>Ą</w:t>
      </w:r>
      <w:r w:rsidRPr="00024D8A">
        <w:rPr>
          <w:rFonts w:ascii="Arial" w:hAnsi="Arial" w:cs="Arial"/>
        </w:rPr>
        <w:t>CEGO;</w:t>
      </w:r>
    </w:p>
    <w:p w14:paraId="017EFE97" w14:textId="77777777" w:rsidR="000B7200" w:rsidRPr="00024D8A" w:rsidRDefault="000B7200" w:rsidP="000B720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>Ofercie – należy przez to rozumieć ofertę złożoną przez WYKONAWCĘ w ramach postępowania o udzielenie zamówienia publicznego o numerze referencyjnym: SKMM</w:t>
      </w:r>
      <w:r w:rsidR="00910CED">
        <w:rPr>
          <w:rFonts w:ascii="Arial" w:hAnsi="Arial" w:cs="Arial"/>
        </w:rPr>
        <w:t>U.086.23.18</w:t>
      </w:r>
      <w:r w:rsidRPr="00024D8A">
        <w:rPr>
          <w:rFonts w:ascii="Arial" w:hAnsi="Arial" w:cs="Arial"/>
        </w:rPr>
        <w:t>;</w:t>
      </w:r>
    </w:p>
    <w:p w14:paraId="7FF98E7D" w14:textId="77777777" w:rsidR="000B7200" w:rsidRPr="00024D8A" w:rsidRDefault="000B7200" w:rsidP="000B720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 xml:space="preserve"> SIWZ – należy przez to rozumieć specyfikację istotnych warunków zamówienia dla postępowania o udzielenie zamówienia publicznego numerze referencyjnym: SKM</w:t>
      </w:r>
      <w:r w:rsidR="00910CED">
        <w:rPr>
          <w:rFonts w:ascii="Arial" w:hAnsi="Arial" w:cs="Arial"/>
        </w:rPr>
        <w:t>MU.086.23.18</w:t>
      </w:r>
      <w:r w:rsidRPr="00024D8A">
        <w:rPr>
          <w:rFonts w:ascii="Arial" w:hAnsi="Arial" w:cs="Arial"/>
        </w:rPr>
        <w:t>;</w:t>
      </w:r>
    </w:p>
    <w:p w14:paraId="23DC54FD" w14:textId="77777777" w:rsidR="000B7200" w:rsidRPr="00024D8A" w:rsidRDefault="000B7200" w:rsidP="000B720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>Dokumentacji projektowej – należy przez to rozumieć dokumentację projektową,  zdefiniowaną, jako Dokumentacja projektowa w pkt. 1.7  PFU, o której mowa w pkt 7 PFU Wymagania dla dokumentacji;</w:t>
      </w:r>
    </w:p>
    <w:p w14:paraId="56B52B6D" w14:textId="77777777" w:rsidR="000B7200" w:rsidRDefault="000B7200" w:rsidP="000B720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 xml:space="preserve">Robotach – należy przez to rozumieć </w:t>
      </w:r>
      <w:r w:rsidR="00135DAD">
        <w:rPr>
          <w:rFonts w:ascii="Arial" w:hAnsi="Arial" w:cs="Arial"/>
        </w:rPr>
        <w:t xml:space="preserve">wszelkie prace i inne świadczenia w celu wykonania przedmiotu </w:t>
      </w:r>
      <w:r w:rsidR="00394656">
        <w:rPr>
          <w:rFonts w:ascii="Arial" w:hAnsi="Arial" w:cs="Arial"/>
        </w:rPr>
        <w:t>U</w:t>
      </w:r>
      <w:r w:rsidR="00135DAD">
        <w:rPr>
          <w:rFonts w:ascii="Arial" w:hAnsi="Arial" w:cs="Arial"/>
        </w:rPr>
        <w:t>mowy, w szczególności prace budowlane, montażowe i instalacyjne oraz prace projektowe, programistyczne i prace pomocnicze</w:t>
      </w:r>
      <w:r w:rsidR="00862F7E">
        <w:rPr>
          <w:rFonts w:ascii="Arial" w:hAnsi="Arial" w:cs="Arial"/>
        </w:rPr>
        <w:t>;</w:t>
      </w:r>
    </w:p>
    <w:p w14:paraId="7F4FD34E" w14:textId="77777777" w:rsidR="00135DAD" w:rsidRPr="00135DAD" w:rsidRDefault="00135DAD" w:rsidP="00135DAD">
      <w:pPr>
        <w:pStyle w:val="Default"/>
        <w:numPr>
          <w:ilvl w:val="0"/>
          <w:numId w:val="1"/>
        </w:numPr>
        <w:ind w:left="851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585ED2">
        <w:rPr>
          <w:rFonts w:ascii="Arial" w:hAnsi="Arial" w:cs="Arial"/>
          <w:color w:val="auto"/>
          <w:sz w:val="22"/>
          <w:szCs w:val="22"/>
        </w:rPr>
        <w:t xml:space="preserve">Pracach – należy przez to rozumieć Roboty wg definicji z pkt 9 niniejszego ustępu.  </w:t>
      </w:r>
    </w:p>
    <w:p w14:paraId="346A47F4" w14:textId="77777777" w:rsidR="000B7200" w:rsidRPr="00024D8A" w:rsidRDefault="000B7200" w:rsidP="000B720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>Harmonogramie</w:t>
      </w:r>
      <w:r w:rsidR="00130E27">
        <w:rPr>
          <w:rFonts w:ascii="Arial" w:hAnsi="Arial" w:cs="Arial"/>
        </w:rPr>
        <w:t xml:space="preserve"> </w:t>
      </w:r>
      <w:r w:rsidRPr="00024D8A">
        <w:rPr>
          <w:rFonts w:ascii="Arial" w:hAnsi="Arial" w:cs="Arial"/>
        </w:rPr>
        <w:t xml:space="preserve">Rzeczowo-Finansowym zwanym w treści </w:t>
      </w:r>
      <w:r w:rsidR="00394656">
        <w:rPr>
          <w:rFonts w:ascii="Arial" w:hAnsi="Arial" w:cs="Arial"/>
        </w:rPr>
        <w:t>U</w:t>
      </w:r>
      <w:r w:rsidRPr="00024D8A">
        <w:rPr>
          <w:rFonts w:ascii="Arial" w:hAnsi="Arial" w:cs="Arial"/>
        </w:rPr>
        <w:t xml:space="preserve">mowy Haromonogramem – należy przez to rozumieć dokument odzwierciedlający planowaną realizację </w:t>
      </w:r>
      <w:r w:rsidR="00135DAD">
        <w:rPr>
          <w:rFonts w:ascii="Arial" w:hAnsi="Arial" w:cs="Arial"/>
        </w:rPr>
        <w:t>Inwestycji</w:t>
      </w:r>
      <w:r w:rsidRPr="00024D8A">
        <w:rPr>
          <w:rFonts w:ascii="Arial" w:hAnsi="Arial" w:cs="Arial"/>
        </w:rPr>
        <w:t xml:space="preserve"> i planowane koszty związane z realizacją </w:t>
      </w:r>
      <w:r w:rsidR="00135DAD">
        <w:rPr>
          <w:rFonts w:ascii="Arial" w:hAnsi="Arial" w:cs="Arial"/>
        </w:rPr>
        <w:t>Inwestycji</w:t>
      </w:r>
      <w:r w:rsidRPr="00024D8A">
        <w:rPr>
          <w:rFonts w:ascii="Arial" w:hAnsi="Arial" w:cs="Arial"/>
        </w:rPr>
        <w:t>;</w:t>
      </w:r>
    </w:p>
    <w:p w14:paraId="6C5735C7" w14:textId="77777777" w:rsidR="000B7200" w:rsidRDefault="000B7200" w:rsidP="000B720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lastRenderedPageBreak/>
        <w:t>WYKONAWCY – należy przez to rozumieć osobę</w:t>
      </w:r>
      <w:r w:rsidR="00135DAD">
        <w:rPr>
          <w:rFonts w:ascii="Arial" w:hAnsi="Arial" w:cs="Arial"/>
        </w:rPr>
        <w:t xml:space="preserve"> fizyczną, osobę prawną albo jednostkę organizacyjną nie posiadającą osobowości prawnej</w:t>
      </w:r>
      <w:r w:rsidRPr="00024D8A">
        <w:rPr>
          <w:rFonts w:ascii="Arial" w:hAnsi="Arial" w:cs="Arial"/>
        </w:rPr>
        <w:t xml:space="preserve">, która złożyła ofertę na wykonanie zamówienia i zawarła niniejszą </w:t>
      </w:r>
      <w:r w:rsidR="00135DAD">
        <w:rPr>
          <w:rFonts w:ascii="Arial" w:hAnsi="Arial" w:cs="Arial"/>
        </w:rPr>
        <w:t>U</w:t>
      </w:r>
      <w:r w:rsidRPr="00024D8A">
        <w:rPr>
          <w:rFonts w:ascii="Arial" w:hAnsi="Arial" w:cs="Arial"/>
        </w:rPr>
        <w:t>mowę lub osoby, w przypadku osób wspólnie wykonujących zamówienie (art. 23 ust. 1 Prawa zamówień publicznych)</w:t>
      </w:r>
      <w:r w:rsidR="00A27A2C">
        <w:rPr>
          <w:rFonts w:ascii="Arial" w:hAnsi="Arial" w:cs="Arial"/>
        </w:rPr>
        <w:t>;</w:t>
      </w:r>
      <w:r w:rsidRPr="00024D8A">
        <w:rPr>
          <w:rFonts w:ascii="Arial" w:hAnsi="Arial" w:cs="Arial"/>
        </w:rPr>
        <w:t xml:space="preserve"> osoby te ponoszą solidarną odpowiedzialność za wykonanie </w:t>
      </w:r>
      <w:r w:rsidR="00394656">
        <w:rPr>
          <w:rFonts w:ascii="Arial" w:hAnsi="Arial" w:cs="Arial"/>
        </w:rPr>
        <w:t>U</w:t>
      </w:r>
      <w:r w:rsidRPr="00024D8A">
        <w:rPr>
          <w:rFonts w:ascii="Arial" w:hAnsi="Arial" w:cs="Arial"/>
        </w:rPr>
        <w:t xml:space="preserve">mowy i wniesienie zabezpieczenia należytego wykonania </w:t>
      </w:r>
      <w:r w:rsidR="00A27A2C">
        <w:rPr>
          <w:rFonts w:ascii="Arial" w:hAnsi="Arial" w:cs="Arial"/>
        </w:rPr>
        <w:t>U</w:t>
      </w:r>
      <w:r w:rsidRPr="00024D8A">
        <w:rPr>
          <w:rFonts w:ascii="Arial" w:hAnsi="Arial" w:cs="Arial"/>
        </w:rPr>
        <w:t>mowy</w:t>
      </w:r>
      <w:r w:rsidR="00862F7E">
        <w:rPr>
          <w:rFonts w:ascii="Arial" w:hAnsi="Arial" w:cs="Arial"/>
        </w:rPr>
        <w:t>;</w:t>
      </w:r>
    </w:p>
    <w:p w14:paraId="68B700D6" w14:textId="77777777" w:rsidR="002C2F5E" w:rsidRPr="00502794" w:rsidRDefault="00A27A2C" w:rsidP="002C2F5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5ED2">
        <w:rPr>
          <w:rFonts w:ascii="Arial" w:hAnsi="Arial" w:cs="Arial"/>
        </w:rPr>
        <w:t xml:space="preserve">sile wyższej – </w:t>
      </w:r>
      <w:r w:rsidR="002C2F5E" w:rsidRPr="005401B0">
        <w:rPr>
          <w:rFonts w:ascii="Arial" w:hAnsi="Arial" w:cs="Arial"/>
          <w:color w:val="000000"/>
        </w:rPr>
        <w:t xml:space="preserve">sile wyższej – należy przez to rozumieć </w:t>
      </w:r>
      <w:r w:rsidR="002C2F5E" w:rsidRPr="005401B0">
        <w:rPr>
          <w:rFonts w:ascii="Times New Roman" w:hAnsi="Times New Roman" w:cs="Times New Roman"/>
          <w:sz w:val="24"/>
          <w:szCs w:val="24"/>
        </w:rPr>
        <w:t xml:space="preserve"> </w:t>
      </w:r>
      <w:r w:rsidR="002C2F5E">
        <w:rPr>
          <w:rFonts w:ascii="Times New Roman" w:hAnsi="Times New Roman" w:cs="Times New Roman"/>
          <w:sz w:val="24"/>
          <w:szCs w:val="24"/>
        </w:rPr>
        <w:t>wyjątkowe zdarzenia lub okoliczności, na które Wykonawca nie ma wpływu</w:t>
      </w:r>
      <w:r w:rsidR="002C2F5E" w:rsidRPr="00502794">
        <w:rPr>
          <w:rFonts w:ascii="Times New Roman" w:hAnsi="Times New Roman" w:cs="Times New Roman"/>
          <w:sz w:val="24"/>
          <w:szCs w:val="24"/>
        </w:rPr>
        <w:t xml:space="preserve">, </w:t>
      </w:r>
      <w:r w:rsidR="002C2F5E">
        <w:rPr>
          <w:rFonts w:ascii="Times New Roman" w:hAnsi="Times New Roman" w:cs="Times New Roman"/>
          <w:sz w:val="24"/>
          <w:szCs w:val="24"/>
        </w:rPr>
        <w:t xml:space="preserve">zewnętrzne w stosunku do przedsiębiorstwa Wykonawcy, </w:t>
      </w:r>
      <w:r w:rsidR="002C2F5E" w:rsidRPr="00502794">
        <w:rPr>
          <w:rFonts w:ascii="Times New Roman" w:hAnsi="Times New Roman" w:cs="Times New Roman"/>
          <w:sz w:val="24"/>
          <w:szCs w:val="24"/>
        </w:rPr>
        <w:t>od którego nie można było rozsądnie oczekiwać wzięcia ich pod uwagę w chwili składania O</w:t>
      </w:r>
      <w:r w:rsidR="002C2F5E" w:rsidRPr="005401B0">
        <w:rPr>
          <w:rFonts w:ascii="Times New Roman" w:hAnsi="Times New Roman" w:cs="Times New Roman"/>
          <w:sz w:val="24"/>
          <w:szCs w:val="24"/>
        </w:rPr>
        <w:t xml:space="preserve">ferty i który nie mógł </w:t>
      </w:r>
      <w:r w:rsidR="002C2F5E" w:rsidRPr="00502794">
        <w:rPr>
          <w:rFonts w:ascii="Times New Roman" w:hAnsi="Times New Roman" w:cs="Times New Roman"/>
          <w:sz w:val="24"/>
          <w:szCs w:val="24"/>
        </w:rPr>
        <w:t xml:space="preserve">ich uniknąć, względnie przezwyciężyć ich skutków, w szczególności: </w:t>
      </w:r>
      <w:r w:rsidR="002C2F5E" w:rsidRPr="005027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klęski żywiołowe, konflikty zbrojne i akty terroryzmu. </w:t>
      </w:r>
    </w:p>
    <w:p w14:paraId="4FA80129" w14:textId="77777777" w:rsidR="000B7200" w:rsidRPr="00024D8A" w:rsidRDefault="000B7200" w:rsidP="000B7200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/>
          <w:bCs/>
        </w:rPr>
      </w:pPr>
      <w:r w:rsidRPr="00024D8A">
        <w:rPr>
          <w:rFonts w:ascii="Arial" w:hAnsi="Arial" w:cs="Arial"/>
          <w:b/>
          <w:bCs/>
        </w:rPr>
        <w:t>Hierarchia ważności dokumentów:</w:t>
      </w:r>
    </w:p>
    <w:p w14:paraId="7B415F8D" w14:textId="77777777" w:rsidR="000B7200" w:rsidRPr="00024D8A" w:rsidRDefault="000B7200" w:rsidP="000B7200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>W przypadku sprzeczności w ustaleniach między dokumentami lub w ramach tych dokumentów obowiązuje następująca hierarchia ważności:</w:t>
      </w:r>
    </w:p>
    <w:p w14:paraId="15FBA660" w14:textId="77777777" w:rsidR="000B7200" w:rsidRPr="00024D8A" w:rsidRDefault="00394656" w:rsidP="000B7200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0B7200" w:rsidRPr="00024D8A">
        <w:rPr>
          <w:rFonts w:ascii="Arial" w:hAnsi="Arial" w:cs="Arial"/>
        </w:rPr>
        <w:t>mowa nr ………………………… z dnia …………………..… ;</w:t>
      </w:r>
    </w:p>
    <w:p w14:paraId="722A77FB" w14:textId="77777777" w:rsidR="000B7200" w:rsidRPr="00024D8A" w:rsidRDefault="000B7200" w:rsidP="000B7200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>Specyfikacja Istotnych Warunków Zamówienia dotycząc</w:t>
      </w:r>
      <w:r w:rsidR="00A27A2C">
        <w:rPr>
          <w:rFonts w:ascii="Arial" w:hAnsi="Arial" w:cs="Arial"/>
        </w:rPr>
        <w:t>a</w:t>
      </w:r>
      <w:r w:rsidRPr="00024D8A">
        <w:rPr>
          <w:rFonts w:ascii="Arial" w:hAnsi="Arial" w:cs="Arial"/>
        </w:rPr>
        <w:t xml:space="preserve"> postępowania przetargowego znak: SKMM</w:t>
      </w:r>
      <w:r w:rsidR="00910CED">
        <w:rPr>
          <w:rFonts w:ascii="Arial" w:hAnsi="Arial" w:cs="Arial"/>
        </w:rPr>
        <w:t>U.086.23.18</w:t>
      </w:r>
      <w:r w:rsidRPr="00024D8A">
        <w:rPr>
          <w:rFonts w:ascii="Arial" w:hAnsi="Arial" w:cs="Arial"/>
        </w:rPr>
        <w:t>;</w:t>
      </w:r>
    </w:p>
    <w:p w14:paraId="6249C07B" w14:textId="77777777" w:rsidR="000B7200" w:rsidRPr="00024D8A" w:rsidRDefault="000B7200" w:rsidP="000B7200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>Program funkcjonalno-użytkowy;</w:t>
      </w:r>
    </w:p>
    <w:p w14:paraId="426A28E4" w14:textId="77777777" w:rsidR="000B7200" w:rsidRPr="00024D8A" w:rsidRDefault="000B7200" w:rsidP="000B7200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>Oferta WYKONAWCY;</w:t>
      </w:r>
    </w:p>
    <w:p w14:paraId="7DAF967B" w14:textId="77777777" w:rsidR="000B7200" w:rsidRPr="00024D8A" w:rsidRDefault="000B7200" w:rsidP="000B7200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 xml:space="preserve">Harmonogram Rzeczowo-Finansowy. </w:t>
      </w:r>
    </w:p>
    <w:p w14:paraId="542CDCDA" w14:textId="77777777" w:rsidR="000B7200" w:rsidRPr="00024D8A" w:rsidRDefault="000B7200" w:rsidP="000B7200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 xml:space="preserve">Wymagania wyszczególnione w choćby jednym dokumencie są obowiązujące dla WYKONAWCY tak jakby były zawarte w pozostałych częściach. W przypadku, jeżeli dokument niższej rangi przewiduje surowsze wymagania wobec WYKONAWCY lub  szerszy zakres obowiązków stosuje się najsurowsze wymagania i zakres obowiązków uwzględniające wymagania wszystkich dokumentów łącznie.  </w:t>
      </w:r>
    </w:p>
    <w:p w14:paraId="58216DE3" w14:textId="77777777" w:rsidR="000B7200" w:rsidRPr="00024D8A" w:rsidRDefault="000B7200" w:rsidP="000B720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15817D60" w14:textId="77777777" w:rsidR="000B7200" w:rsidRPr="00024D8A" w:rsidRDefault="000B7200" w:rsidP="000B720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024D8A">
        <w:rPr>
          <w:rFonts w:ascii="Arial" w:hAnsi="Arial" w:cs="Arial"/>
          <w:b/>
          <w:bCs/>
        </w:rPr>
        <w:t>§ 2</w:t>
      </w:r>
    </w:p>
    <w:p w14:paraId="23B39289" w14:textId="77777777" w:rsidR="000B7200" w:rsidRPr="00024D8A" w:rsidRDefault="000B7200" w:rsidP="000B720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024D8A">
        <w:rPr>
          <w:rFonts w:ascii="Arial" w:hAnsi="Arial" w:cs="Arial"/>
          <w:b/>
          <w:bCs/>
        </w:rPr>
        <w:t>Przedmiot Umowy/Zamówienia</w:t>
      </w:r>
    </w:p>
    <w:p w14:paraId="3B095043" w14:textId="77777777" w:rsidR="000B7200" w:rsidRPr="00024D8A" w:rsidRDefault="000B7200" w:rsidP="000B7200">
      <w:pPr>
        <w:numPr>
          <w:ilvl w:val="0"/>
          <w:numId w:val="2"/>
        </w:numPr>
        <w:spacing w:after="0" w:line="240" w:lineRule="auto"/>
        <w:ind w:left="284" w:hanging="284"/>
        <w:contextualSpacing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 xml:space="preserve">Na podstawie niniejszej Umowy ZAMAWIAJĄCY powierza a WYKONAWCA przyjmuje do realizacji z najwyższą profesjonalną starannością, w formule „Zaprojektuj i Wybuduj” zamówienie: Wykonanie dokumentacji projektowej i realizacja robót budowlanych dla </w:t>
      </w:r>
      <w:r w:rsidRPr="00024D8A">
        <w:rPr>
          <w:rFonts w:ascii="Arial" w:eastAsia="Times New Roman" w:hAnsi="Arial" w:cs="Arial"/>
          <w:lang w:eastAsia="pl-PL"/>
        </w:rPr>
        <w:t>zadania inwestycyjnego pn. „Modernizacja przystanku osobowego SKM Gdynia Redłowo”.</w:t>
      </w:r>
    </w:p>
    <w:p w14:paraId="6F58E08C" w14:textId="77777777" w:rsidR="000B7200" w:rsidRPr="00024D8A" w:rsidRDefault="000B7200" w:rsidP="000B720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 xml:space="preserve">Ogólny zakres inwestycji obejmuje w szczególności: </w:t>
      </w:r>
    </w:p>
    <w:p w14:paraId="3FAB3C44" w14:textId="77777777" w:rsidR="000B7200" w:rsidRPr="00024D8A" w:rsidRDefault="000B7200" w:rsidP="000B7200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24D8A">
        <w:rPr>
          <w:rFonts w:ascii="Arial" w:eastAsia="Times New Roman" w:hAnsi="Arial" w:cs="Arial"/>
          <w:lang w:eastAsia="pl-PL"/>
        </w:rPr>
        <w:t>wykonanie dokumentacji projektowej na podstawie programu funkcjonalno- użytkowego, obejmującej</w:t>
      </w:r>
      <w:r w:rsidR="00A27A2C">
        <w:rPr>
          <w:rFonts w:ascii="Arial" w:eastAsia="Times New Roman" w:hAnsi="Arial" w:cs="Arial"/>
          <w:lang w:eastAsia="pl-PL"/>
        </w:rPr>
        <w:t xml:space="preserve"> m.in.</w:t>
      </w:r>
      <w:r w:rsidRPr="00024D8A">
        <w:rPr>
          <w:rFonts w:ascii="Arial" w:eastAsia="Times New Roman" w:hAnsi="Arial" w:cs="Arial"/>
          <w:lang w:eastAsia="pl-PL"/>
        </w:rPr>
        <w:t xml:space="preserve">: </w:t>
      </w:r>
      <w:r w:rsidRPr="00024D8A">
        <w:rPr>
          <w:rFonts w:ascii="Arial" w:hAnsi="Arial" w:cs="Arial"/>
        </w:rPr>
        <w:t>wielobranżowy projekt budowlany, projekty wykonawcze z podziałem na branże, przedmiar robót z kosztorysem i informację BIOZ;</w:t>
      </w:r>
    </w:p>
    <w:p w14:paraId="2733DBA4" w14:textId="77777777" w:rsidR="000B7200" w:rsidRPr="00024D8A" w:rsidRDefault="000B7200" w:rsidP="000B7200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 xml:space="preserve">uzyskanie wymaganych opinii, sprawdzeń, uzgodnień i zatwierdzeń dokumentacji projektowej wymaganych przepisami prawa, w tym uzgodnienia z ZAMAWIAJĄCYM, rzeczoznawcami p.poż., </w:t>
      </w:r>
      <w:proofErr w:type="spellStart"/>
      <w:r w:rsidRPr="00024D8A">
        <w:rPr>
          <w:rFonts w:ascii="Arial" w:hAnsi="Arial" w:cs="Arial"/>
        </w:rPr>
        <w:t>sanit</w:t>
      </w:r>
      <w:proofErr w:type="spellEnd"/>
      <w:r w:rsidRPr="00024D8A">
        <w:rPr>
          <w:rFonts w:ascii="Arial" w:hAnsi="Arial" w:cs="Arial"/>
        </w:rPr>
        <w:t>.-</w:t>
      </w:r>
      <w:proofErr w:type="spellStart"/>
      <w:r w:rsidRPr="00024D8A">
        <w:rPr>
          <w:rFonts w:ascii="Arial" w:hAnsi="Arial" w:cs="Arial"/>
        </w:rPr>
        <w:t>hig</w:t>
      </w:r>
      <w:proofErr w:type="spellEnd"/>
      <w:r w:rsidRPr="00024D8A">
        <w:rPr>
          <w:rFonts w:ascii="Arial" w:hAnsi="Arial" w:cs="Arial"/>
        </w:rPr>
        <w:t xml:space="preserve">., bhp, ochroną środowiska i innych wymaganych do uzyskania decyzji o pozwoleniu na budowę; </w:t>
      </w:r>
    </w:p>
    <w:p w14:paraId="0B7DDB61" w14:textId="77777777" w:rsidR="000B7200" w:rsidRPr="00024D8A" w:rsidRDefault="000B7200" w:rsidP="000B7200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 xml:space="preserve">uzyskanie przez WYKONAWCĘ w imieniu ZAMAWIAJĄCEGO ostatecznej decyzji o pozwoleniu na budowę; </w:t>
      </w:r>
    </w:p>
    <w:p w14:paraId="7655BF93" w14:textId="77777777" w:rsidR="000B7200" w:rsidRPr="00024D8A" w:rsidRDefault="000B7200" w:rsidP="000B7200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 xml:space="preserve">zapewnienie nadzoru autorskiego autora projektu w zakresie, o którym mowa w ustawie z dnia 7 lipca 1994 r. </w:t>
      </w:r>
      <w:r w:rsidR="00E758F1" w:rsidRPr="00024D8A">
        <w:rPr>
          <w:rFonts w:ascii="Arial" w:hAnsi="Arial" w:cs="Arial"/>
        </w:rPr>
        <w:t>Prawo budowlane (Dz. U. z 2017 r., poz. 1332</w:t>
      </w:r>
      <w:r w:rsidRPr="00024D8A">
        <w:rPr>
          <w:rFonts w:ascii="Arial" w:hAnsi="Arial" w:cs="Arial"/>
        </w:rPr>
        <w:t xml:space="preserve"> z późn. zm.);</w:t>
      </w:r>
    </w:p>
    <w:p w14:paraId="52A3521A" w14:textId="77777777" w:rsidR="000B7200" w:rsidRPr="00024D8A" w:rsidRDefault="000B7200" w:rsidP="000B7200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>uzyskanie przez WYKONAWCĘ w imieniu ZAMAWIAJĄCEGO wszystkich innych decyzji umożliwiających rozpoczęcie, przeprowadzenie i ukończenie Robót;</w:t>
      </w:r>
    </w:p>
    <w:p w14:paraId="5E919845" w14:textId="77777777" w:rsidR="000B7200" w:rsidRPr="00024D8A" w:rsidRDefault="000B7200" w:rsidP="000B7200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>wykonanie Robót polegających na modernizacji przystanku osobowego Gdynia Redłowo;</w:t>
      </w:r>
    </w:p>
    <w:p w14:paraId="128B6D54" w14:textId="77777777" w:rsidR="000B7200" w:rsidRPr="00024D8A" w:rsidRDefault="000B7200" w:rsidP="000B7200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lastRenderedPageBreak/>
        <w:t>wykonanie kompletnej dokumentacji powykonawczej, pozwalającej na zgodne z prawem przystąpienie do użytkowania, a w szczególności na  uzyskanie ostatecznej decyzji o pozwoleniu na użytkowanie o ile będzie wymagana;</w:t>
      </w:r>
    </w:p>
    <w:p w14:paraId="09EDF654" w14:textId="77777777" w:rsidR="000B7200" w:rsidRPr="00024D8A" w:rsidRDefault="000B7200" w:rsidP="000B7200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 xml:space="preserve">uzyskanie przez WYKONAWCĘ w imieniu ZAMAWIAJĄCEGO wszystkich innych decyzji umożliwiających, przeprowadzenie procedury administracyjnej pozwalającej na  rozpoczęcie eksploatacji i użytkowanie zrealizowanej  Inwestycji;   </w:t>
      </w:r>
    </w:p>
    <w:p w14:paraId="090F9A95" w14:textId="77777777" w:rsidR="000B7200" w:rsidRPr="00024D8A" w:rsidRDefault="000B7200" w:rsidP="000B7200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>udzielenie przez WYKONAWCĘ gwarancji ZAMAWIAJĄCEMU.</w:t>
      </w:r>
    </w:p>
    <w:p w14:paraId="36AA0418" w14:textId="77777777" w:rsidR="000B7200" w:rsidRPr="00024D8A" w:rsidRDefault="000B7200" w:rsidP="000B720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 xml:space="preserve">Przedmiot Umowy określony jest w sposób szczegółowy w następujących dokumentach: </w:t>
      </w:r>
    </w:p>
    <w:p w14:paraId="336BEEE0" w14:textId="77777777" w:rsidR="000B7200" w:rsidRPr="00024D8A" w:rsidRDefault="000B7200" w:rsidP="000B7200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024D8A">
        <w:rPr>
          <w:rFonts w:ascii="Arial" w:hAnsi="Arial" w:cs="Arial"/>
          <w:b/>
          <w:bCs/>
        </w:rPr>
        <w:t xml:space="preserve">SIWZ </w:t>
      </w:r>
      <w:r w:rsidRPr="00024D8A">
        <w:rPr>
          <w:rFonts w:ascii="Arial" w:hAnsi="Arial" w:cs="Arial"/>
        </w:rPr>
        <w:t>stanowiąc</w:t>
      </w:r>
      <w:r w:rsidR="00A27A2C">
        <w:rPr>
          <w:rFonts w:ascii="Arial" w:hAnsi="Arial" w:cs="Arial"/>
        </w:rPr>
        <w:t>ej</w:t>
      </w:r>
      <w:r w:rsidRPr="00024D8A">
        <w:rPr>
          <w:rFonts w:ascii="Arial" w:hAnsi="Arial" w:cs="Arial"/>
        </w:rPr>
        <w:t xml:space="preserve"> </w:t>
      </w:r>
      <w:r w:rsidRPr="00024D8A">
        <w:rPr>
          <w:rFonts w:ascii="Arial" w:hAnsi="Arial" w:cs="Arial"/>
          <w:b/>
          <w:bCs/>
        </w:rPr>
        <w:t xml:space="preserve">Załącznik nr 1 </w:t>
      </w:r>
      <w:r w:rsidRPr="00024D8A">
        <w:rPr>
          <w:rFonts w:ascii="Arial" w:hAnsi="Arial" w:cs="Arial"/>
        </w:rPr>
        <w:t xml:space="preserve">do Umowy; </w:t>
      </w:r>
    </w:p>
    <w:p w14:paraId="4EB7DF44" w14:textId="77777777" w:rsidR="000B7200" w:rsidRPr="00024D8A" w:rsidRDefault="000B7200" w:rsidP="000B7200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024D8A">
        <w:rPr>
          <w:rFonts w:ascii="Arial" w:hAnsi="Arial" w:cs="Arial"/>
        </w:rPr>
        <w:t xml:space="preserve">Programie funkcjonalno-użytkowym wraz załącznikami, stanowiącym </w:t>
      </w:r>
      <w:r w:rsidRPr="00024D8A">
        <w:rPr>
          <w:rFonts w:ascii="Arial" w:hAnsi="Arial" w:cs="Arial"/>
          <w:b/>
          <w:bCs/>
        </w:rPr>
        <w:t xml:space="preserve">Załącznik nr 2 </w:t>
      </w:r>
      <w:r w:rsidRPr="00024D8A">
        <w:rPr>
          <w:rFonts w:ascii="Arial" w:hAnsi="Arial" w:cs="Arial"/>
        </w:rPr>
        <w:t xml:space="preserve">do Umowy.    </w:t>
      </w:r>
    </w:p>
    <w:p w14:paraId="7EFD1003" w14:textId="77777777" w:rsidR="000B7200" w:rsidRPr="00024D8A" w:rsidRDefault="000B7200" w:rsidP="000B720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 xml:space="preserve">WYKONAWCA oświadcza, że przed podpisaniem Umowy zapoznał się wnikliwie z dokumentami wskazanymi powyżej w ust. 3 oraz oświadcza, że są one kompletne, spójne, wyczerpujące oraz pozwalają na terminowe wykonanie Inwestycji zgodnie z Umową. </w:t>
      </w:r>
    </w:p>
    <w:p w14:paraId="4D5C3AE6" w14:textId="77777777" w:rsidR="000B7200" w:rsidRPr="00024D8A" w:rsidRDefault="000B7200" w:rsidP="000B720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 xml:space="preserve">Przedmiot </w:t>
      </w:r>
      <w:r w:rsidR="00394656">
        <w:rPr>
          <w:rFonts w:ascii="Arial" w:hAnsi="Arial" w:cs="Arial"/>
        </w:rPr>
        <w:t>U</w:t>
      </w:r>
      <w:r w:rsidRPr="00024D8A">
        <w:rPr>
          <w:rFonts w:ascii="Arial" w:hAnsi="Arial" w:cs="Arial"/>
        </w:rPr>
        <w:t xml:space="preserve">mowy będzie realizowany zgodnie z zatwierdzonym przez ZAMAWIAJĄCEGO Harmonogramem przedstawionym przez WYKONAWCĘ. Harmonogram winien być uzgodniony i zatwierdzony na piśmie w momencie zawierania </w:t>
      </w:r>
      <w:r w:rsidR="00394656">
        <w:rPr>
          <w:rFonts w:ascii="Arial" w:hAnsi="Arial" w:cs="Arial"/>
        </w:rPr>
        <w:t>U</w:t>
      </w:r>
      <w:r w:rsidRPr="00024D8A">
        <w:rPr>
          <w:rFonts w:ascii="Arial" w:hAnsi="Arial" w:cs="Arial"/>
        </w:rPr>
        <w:t xml:space="preserve">mowy i będzie stanowił załącznik do </w:t>
      </w:r>
      <w:r w:rsidR="00394656">
        <w:rPr>
          <w:rFonts w:ascii="Arial" w:hAnsi="Arial" w:cs="Arial"/>
        </w:rPr>
        <w:t>U</w:t>
      </w:r>
      <w:r w:rsidRPr="00024D8A">
        <w:rPr>
          <w:rFonts w:ascii="Arial" w:hAnsi="Arial" w:cs="Arial"/>
        </w:rPr>
        <w:t xml:space="preserve">mowy. </w:t>
      </w:r>
    </w:p>
    <w:p w14:paraId="664C747A" w14:textId="77777777" w:rsidR="000B7200" w:rsidRPr="00024D8A" w:rsidRDefault="000B7200" w:rsidP="000B720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>WYKONAWCA zobowiązany jest przedłożyć ZAMAWIAJĄCEMU do zatwierdzenia ewentualne zmiany w szczegółowym Harmonogramie  wraz z uzasadnieniem.</w:t>
      </w:r>
    </w:p>
    <w:p w14:paraId="1E1D4DE1" w14:textId="77777777" w:rsidR="000B7200" w:rsidRPr="00024D8A" w:rsidRDefault="000B7200" w:rsidP="000B720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 xml:space="preserve"> ZAMAWIAJĄCY zatwierdza na piśmie lub odmawia zatwierdzenia zmian do Harmonogramu, o których mowa powyżej, w ciągu 7 dni roboczych od daty przedłożenia ich do zatwierdzenia. </w:t>
      </w:r>
    </w:p>
    <w:p w14:paraId="6541773E" w14:textId="77777777" w:rsidR="000B7200" w:rsidRPr="00024D8A" w:rsidRDefault="000B7200" w:rsidP="000B720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 xml:space="preserve">Przedmiot </w:t>
      </w:r>
      <w:r w:rsidR="00394656">
        <w:rPr>
          <w:rFonts w:ascii="Arial" w:hAnsi="Arial" w:cs="Arial"/>
        </w:rPr>
        <w:t>U</w:t>
      </w:r>
      <w:r w:rsidRPr="00024D8A">
        <w:rPr>
          <w:rFonts w:ascii="Arial" w:hAnsi="Arial" w:cs="Arial"/>
        </w:rPr>
        <w:t xml:space="preserve">mowy opisany powyżej w ust. 1, 2 i 3 obejmuje wszystkie prace i świadczenia konieczne do zaprojektowania i realizacji Inwestycji, przystąpienia do jej użytkowania oraz właściwej eksploatacji, w tym  także te, które nie zostały wymienione  w Umowie wraz z załącznikami.  </w:t>
      </w:r>
    </w:p>
    <w:p w14:paraId="1B8882CE" w14:textId="77777777" w:rsidR="000B7200" w:rsidRPr="00024D8A" w:rsidRDefault="000B7200" w:rsidP="000B720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024D8A">
        <w:rPr>
          <w:rFonts w:ascii="Arial" w:hAnsi="Arial" w:cs="Arial"/>
        </w:rPr>
        <w:t xml:space="preserve">  </w:t>
      </w:r>
    </w:p>
    <w:p w14:paraId="5F0EE749" w14:textId="77777777" w:rsidR="000B7200" w:rsidRPr="00024D8A" w:rsidRDefault="000B7200" w:rsidP="000B720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024D8A">
        <w:rPr>
          <w:rFonts w:ascii="Arial" w:hAnsi="Arial" w:cs="Arial"/>
          <w:b/>
          <w:bCs/>
        </w:rPr>
        <w:t>§ 3</w:t>
      </w:r>
    </w:p>
    <w:p w14:paraId="59CBBC2D" w14:textId="77777777" w:rsidR="000B7200" w:rsidRPr="00024D8A" w:rsidRDefault="000B7200" w:rsidP="000B720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024D8A">
        <w:rPr>
          <w:rFonts w:ascii="Arial" w:hAnsi="Arial" w:cs="Arial"/>
          <w:b/>
          <w:bCs/>
        </w:rPr>
        <w:t>Terminy wykonania Inwestycji</w:t>
      </w:r>
    </w:p>
    <w:p w14:paraId="77FEF052" w14:textId="77777777" w:rsidR="000B7200" w:rsidRPr="00337623" w:rsidRDefault="000B7200" w:rsidP="000B7200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337623">
        <w:rPr>
          <w:rFonts w:ascii="Arial" w:hAnsi="Arial" w:cs="Arial"/>
        </w:rPr>
        <w:t xml:space="preserve">Strony ustalają następujące terminy wykonania Inwestycji będących przedmiotem </w:t>
      </w:r>
      <w:r w:rsidR="00394656" w:rsidRPr="00337623">
        <w:rPr>
          <w:rFonts w:ascii="Arial" w:hAnsi="Arial" w:cs="Arial"/>
        </w:rPr>
        <w:t>U</w:t>
      </w:r>
      <w:r w:rsidRPr="00337623">
        <w:rPr>
          <w:rFonts w:ascii="Arial" w:hAnsi="Arial" w:cs="Arial"/>
        </w:rPr>
        <w:t xml:space="preserve">mowy: </w:t>
      </w:r>
    </w:p>
    <w:p w14:paraId="0A56822A" w14:textId="2A9A22DD" w:rsidR="000B7200" w:rsidRPr="00337623" w:rsidRDefault="000B7200" w:rsidP="000B7200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37623">
        <w:rPr>
          <w:rFonts w:ascii="Arial" w:hAnsi="Arial" w:cs="Arial"/>
        </w:rPr>
        <w:t>Opracowanie projektu budowlanego i uzgodnienie go z ZAMAWIAJĄCYM – w terminie do</w:t>
      </w:r>
      <w:r w:rsidR="00B46265" w:rsidRPr="00337623">
        <w:rPr>
          <w:rFonts w:ascii="Arial" w:hAnsi="Arial" w:cs="Arial"/>
        </w:rPr>
        <w:t xml:space="preserve"> </w:t>
      </w:r>
      <w:r w:rsidR="00D37262" w:rsidRPr="00D37262">
        <w:rPr>
          <w:rFonts w:ascii="Arial" w:hAnsi="Arial" w:cs="Arial"/>
          <w:highlight w:val="yellow"/>
        </w:rPr>
        <w:t>7</w:t>
      </w:r>
      <w:r w:rsidR="00B46265" w:rsidRPr="00337623">
        <w:rPr>
          <w:rFonts w:ascii="Arial" w:hAnsi="Arial" w:cs="Arial"/>
        </w:rPr>
        <w:t xml:space="preserve"> </w:t>
      </w:r>
      <w:r w:rsidRPr="00337623">
        <w:rPr>
          <w:rFonts w:ascii="Arial" w:hAnsi="Arial" w:cs="Arial"/>
        </w:rPr>
        <w:t xml:space="preserve">miesięcy od dnia zawarcia </w:t>
      </w:r>
      <w:r w:rsidR="00394656" w:rsidRPr="00337623">
        <w:rPr>
          <w:rFonts w:ascii="Arial" w:hAnsi="Arial" w:cs="Arial"/>
        </w:rPr>
        <w:t>U</w:t>
      </w:r>
      <w:r w:rsidRPr="00337623">
        <w:rPr>
          <w:rFonts w:ascii="Arial" w:hAnsi="Arial" w:cs="Arial"/>
        </w:rPr>
        <w:t>mowy,</w:t>
      </w:r>
    </w:p>
    <w:p w14:paraId="33CC28DA" w14:textId="77777777" w:rsidR="000B7200" w:rsidRPr="00024D8A" w:rsidRDefault="000B7200" w:rsidP="000B7200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 xml:space="preserve">Przekazanie placu budowy – w terminie do 14 dni od daty przekazania ZAMAWIAJĄCEMU przez WYKONAWCĘ ostatecznej decyzji o pozwoleniu na budowę oraz nie wcześniej niż po podpisaniu przez Strony protokołu odbioru dokumentacji projektowej, </w:t>
      </w:r>
    </w:p>
    <w:p w14:paraId="3A47F163" w14:textId="77777777" w:rsidR="000B7200" w:rsidRPr="00024D8A" w:rsidRDefault="000B7200" w:rsidP="000B7200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 xml:space="preserve">Rozpoczęcie robót budowlanych – w terminie do 7 dni od daty przekazania przez ZAMAWIAJĄCEGO placu budowy, </w:t>
      </w:r>
    </w:p>
    <w:p w14:paraId="750433A9" w14:textId="77777777" w:rsidR="000B7200" w:rsidRPr="00CD5522" w:rsidRDefault="000B7200" w:rsidP="000B7200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 xml:space="preserve">Zamknięcia torowe – ZAMAWIAJĄCY udzieli na wniosek WYKONAWCY zamknięć torowych weekendowych, </w:t>
      </w:r>
      <w:r w:rsidRPr="00CD5522">
        <w:rPr>
          <w:rFonts w:ascii="Arial" w:hAnsi="Arial" w:cs="Arial"/>
        </w:rPr>
        <w:t xml:space="preserve">za wyjątkiem okresu </w:t>
      </w:r>
      <w:r w:rsidR="00EC59E1" w:rsidRPr="00CD5522">
        <w:rPr>
          <w:rFonts w:ascii="Arial" w:hAnsi="Arial" w:cs="Arial"/>
        </w:rPr>
        <w:t>15 czerwca – 1 września, świąt, długiego weekendu,</w:t>
      </w:r>
      <w:r w:rsidRPr="00CD5522">
        <w:rPr>
          <w:rFonts w:ascii="Arial" w:hAnsi="Arial" w:cs="Arial"/>
        </w:rPr>
        <w:t xml:space="preserve">   </w:t>
      </w:r>
    </w:p>
    <w:p w14:paraId="3D3ECC49" w14:textId="77777777" w:rsidR="00EC59E1" w:rsidRPr="00CD5522" w:rsidRDefault="00EC59E1" w:rsidP="00EC59E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720" w:hanging="436"/>
        <w:jc w:val="both"/>
        <w:rPr>
          <w:rFonts w:ascii="Arial" w:hAnsi="Arial" w:cs="Arial"/>
        </w:rPr>
      </w:pPr>
      <w:r w:rsidRPr="00CD5522">
        <w:rPr>
          <w:rFonts w:ascii="Arial" w:hAnsi="Arial" w:cs="Arial"/>
        </w:rPr>
        <w:t>4a) Zamknięcia torowe – ZAMAWIAJĄCY udzieli na wniosek WYKONAWCY zamknięć torowych nocnych, w ilości nie więcej niż 10 zamknięć w każdym miesiącu realizacji robót budowlanych</w:t>
      </w:r>
      <w:r w:rsidR="00862F7E" w:rsidRPr="00CD5522">
        <w:rPr>
          <w:rFonts w:ascii="Arial" w:hAnsi="Arial" w:cs="Arial"/>
        </w:rPr>
        <w:t>,</w:t>
      </w:r>
    </w:p>
    <w:p w14:paraId="2D2FE9F5" w14:textId="77777777" w:rsidR="000B7200" w:rsidRDefault="000B7200" w:rsidP="000B7200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 xml:space="preserve">Zakończenie robót budowlanych – w terminie do dnia …………………….. </w:t>
      </w:r>
    </w:p>
    <w:p w14:paraId="222F22E3" w14:textId="77777777" w:rsidR="000B7200" w:rsidRPr="00024D8A" w:rsidRDefault="000B7200" w:rsidP="000B7200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trike/>
        </w:rPr>
      </w:pPr>
      <w:r w:rsidRPr="00024D8A">
        <w:rPr>
          <w:rFonts w:ascii="Arial" w:hAnsi="Arial" w:cs="Arial"/>
        </w:rPr>
        <w:t>Wykonana przez WYKONAWCĘ dokumentacja projektowa winna być przekazana ZAMAWIAJĄCEMU celem uzgodnienia. ZAMAWIAJĄCY ma każdorazowo do 21 dni na wniesienie ewentualnych uwag i zastrzeżeń do przedłożonych dokumentów, w tym projektu budowlanego. WYKONAWCA zobowiązany jest każdorazowo w terminie 14 dni do ustosunkowania się i naniesienia poprawek/korekty w zakresie uwag i zastrzeżeń wniesionych przez ZAMAWIAJĄCEGO.</w:t>
      </w:r>
    </w:p>
    <w:p w14:paraId="055A31DD" w14:textId="77777777" w:rsidR="000B7200" w:rsidRPr="00024D8A" w:rsidRDefault="000B7200" w:rsidP="000B7200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trike/>
        </w:rPr>
      </w:pPr>
      <w:r w:rsidRPr="00024D8A">
        <w:rPr>
          <w:rFonts w:ascii="Arial" w:hAnsi="Arial" w:cs="Arial"/>
        </w:rPr>
        <w:lastRenderedPageBreak/>
        <w:t xml:space="preserve">W przypadku, jeżeli treść projektu budowlanego zmieni się po uzyskaniu opinii i uzgodnień, WYKONAWCA ma obowiązek ponownego uzgodnienia projektu budowlanego z ZAMAWIAJĄCYM. WYKONAWCA zobowiązany jest wówczas dostarczyć ZAMAWIAJĄCEMU projekt budowlany, wraz z kompletem warunków, opinii i uzgodnień, przed złożeniem w imieniu ZAMAWIAJĄCEGO wniosku o wydanie decyzji o pozwolenie na budowę.  </w:t>
      </w:r>
    </w:p>
    <w:p w14:paraId="7037A521" w14:textId="77777777" w:rsidR="000B7200" w:rsidRPr="00024D8A" w:rsidRDefault="000B7200" w:rsidP="000B7200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trike/>
        </w:rPr>
      </w:pPr>
      <w:r w:rsidRPr="00024D8A">
        <w:rPr>
          <w:rFonts w:ascii="Arial" w:hAnsi="Arial" w:cs="Arial"/>
        </w:rPr>
        <w:t>Stwierdzenie braku zastrzeżeń na piśmie ze strony ZAMAWIAJĄCEGO do przedłożonego przez WYKONAWCĘ projektu budowlanego stanowi podstawę do wystąpienia o uzgodnienia oraz pozyskania w imieniu ZAMAWIAJĄCEGO decyzji o pozwoleniu na budowę.</w:t>
      </w:r>
    </w:p>
    <w:p w14:paraId="21C6C585" w14:textId="77777777" w:rsidR="000B7200" w:rsidRPr="00024D8A" w:rsidRDefault="000B7200" w:rsidP="000B7200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trike/>
        </w:rPr>
      </w:pPr>
      <w:r w:rsidRPr="00024D8A">
        <w:rPr>
          <w:rFonts w:ascii="Arial" w:hAnsi="Arial" w:cs="Arial"/>
        </w:rPr>
        <w:t xml:space="preserve"> Za datę wykonania dokumentacji projektu budowlanego uważa się datę przekazania ZAMAWIAJ</w:t>
      </w:r>
      <w:r w:rsidR="00A27A2C">
        <w:rPr>
          <w:rFonts w:ascii="Arial" w:hAnsi="Arial" w:cs="Arial"/>
        </w:rPr>
        <w:t>Ą</w:t>
      </w:r>
      <w:r w:rsidRPr="00024D8A">
        <w:rPr>
          <w:rFonts w:ascii="Arial" w:hAnsi="Arial" w:cs="Arial"/>
        </w:rPr>
        <w:t xml:space="preserve">CEMU przez WYKONAWCĘ projektu budowlanego uzgodnionego z ZAMAWIAJĄCYM. Uzgodnienie projektu budowlanego przez ZAMAWIAJĄCEGO nie wyklucza wprowadzenia zmian do projektu w wyniku pozyskanych uzgodnień od podmiotów zewnętrznych. </w:t>
      </w:r>
    </w:p>
    <w:p w14:paraId="619453C2" w14:textId="77777777" w:rsidR="000B7200" w:rsidRPr="00024D8A" w:rsidRDefault="000B7200" w:rsidP="000B7200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trike/>
        </w:rPr>
      </w:pPr>
      <w:r w:rsidRPr="00024D8A">
        <w:rPr>
          <w:rFonts w:ascii="Arial" w:hAnsi="Arial" w:cs="Arial"/>
        </w:rPr>
        <w:t xml:space="preserve"> Za datę zakończenia realizacji przedmiotu </w:t>
      </w:r>
      <w:r w:rsidR="00394656">
        <w:rPr>
          <w:rFonts w:ascii="Arial" w:hAnsi="Arial" w:cs="Arial"/>
        </w:rPr>
        <w:t>U</w:t>
      </w:r>
      <w:r w:rsidRPr="00024D8A">
        <w:rPr>
          <w:rFonts w:ascii="Arial" w:hAnsi="Arial" w:cs="Arial"/>
        </w:rPr>
        <w:t xml:space="preserve">mowy uznaje się datę odbioru końcowego Robót.  </w:t>
      </w:r>
    </w:p>
    <w:p w14:paraId="125E2E85" w14:textId="77777777" w:rsidR="000B7200" w:rsidRPr="00EC59E1" w:rsidRDefault="000B7200" w:rsidP="00EC59E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trike/>
        </w:rPr>
      </w:pPr>
      <w:r w:rsidRPr="00EC59E1">
        <w:rPr>
          <w:rFonts w:ascii="Arial" w:hAnsi="Arial" w:cs="Arial"/>
        </w:rPr>
        <w:t xml:space="preserve">Terminy pośrednie realizacji Inwestycji określa Harmonogram stanowiący </w:t>
      </w:r>
      <w:r w:rsidRPr="00EC59E1">
        <w:rPr>
          <w:rFonts w:ascii="Arial" w:hAnsi="Arial" w:cs="Arial"/>
          <w:b/>
          <w:bCs/>
        </w:rPr>
        <w:t xml:space="preserve">Załącznik nr 4 </w:t>
      </w:r>
      <w:r w:rsidRPr="00EC59E1">
        <w:rPr>
          <w:rFonts w:ascii="Arial" w:hAnsi="Arial" w:cs="Arial"/>
        </w:rPr>
        <w:t>do Umowy. Każdorazowo, gdy będzie to wymagane przez ZAMAWIAJĄCEGO, WYKONAWCA odpowiednio zaktualizuje lub dostosuje terminy wykonania poszczególnych Robót do wymagań ZAMAWIAJĄCEGO.</w:t>
      </w:r>
    </w:p>
    <w:p w14:paraId="422B4D27" w14:textId="77777777" w:rsidR="00862F7E" w:rsidRPr="00CD5522" w:rsidRDefault="007F0F4E" w:rsidP="00862F7E">
      <w:pPr>
        <w:pStyle w:val="Default"/>
        <w:numPr>
          <w:ilvl w:val="0"/>
          <w:numId w:val="5"/>
        </w:numPr>
        <w:tabs>
          <w:tab w:val="left" w:pos="993"/>
        </w:tabs>
        <w:ind w:left="284"/>
        <w:jc w:val="both"/>
        <w:rPr>
          <w:rFonts w:ascii="Arial" w:hAnsi="Arial" w:cs="Arial"/>
          <w:color w:val="auto"/>
          <w:sz w:val="22"/>
          <w:szCs w:val="22"/>
        </w:rPr>
      </w:pPr>
      <w:r w:rsidRPr="00EC59E1">
        <w:rPr>
          <w:rFonts w:ascii="Arial" w:hAnsi="Arial" w:cs="Arial"/>
          <w:color w:val="auto"/>
          <w:sz w:val="22"/>
          <w:szCs w:val="22"/>
        </w:rPr>
        <w:t xml:space="preserve">Zamknięcia torowe, o których mowa w ust. 1 pkt 4 niniejszego paragrafu są planowanymi zamknięciami torowymi i będą one udzielane przez Zamawiającego na wnioski Wykonawcy. </w:t>
      </w:r>
      <w:r w:rsidR="00EC59E1" w:rsidRPr="00CD5522">
        <w:rPr>
          <w:rFonts w:ascii="Arial" w:hAnsi="Arial" w:cs="Arial"/>
          <w:sz w:val="22"/>
          <w:szCs w:val="22"/>
        </w:rPr>
        <w:t xml:space="preserve">Wykonawca winien wystąpić o zamknięcia z wyprzedzeniem, co najmniej 90 dni przed terminem obowiązującej zmiany w organizacji ruchu celem wszczęcia procedur dla ich zarządzenia. </w:t>
      </w:r>
      <w:r w:rsidR="009E1034" w:rsidRPr="00CD5522">
        <w:rPr>
          <w:rFonts w:ascii="Arial" w:hAnsi="Arial" w:cs="Arial"/>
          <w:color w:val="auto"/>
          <w:sz w:val="22"/>
          <w:szCs w:val="22"/>
        </w:rPr>
        <w:t xml:space="preserve">Zamawiający udzieli maksymalnie </w:t>
      </w:r>
      <w:r w:rsidR="00EC59E1" w:rsidRPr="00CD5522">
        <w:rPr>
          <w:rFonts w:ascii="Arial" w:hAnsi="Arial" w:cs="Arial"/>
          <w:color w:val="auto"/>
          <w:sz w:val="22"/>
          <w:szCs w:val="22"/>
        </w:rPr>
        <w:t>14</w:t>
      </w:r>
      <w:r w:rsidR="009E1034" w:rsidRPr="00CD5522">
        <w:rPr>
          <w:rFonts w:ascii="Arial" w:hAnsi="Arial" w:cs="Arial"/>
          <w:color w:val="auto"/>
          <w:sz w:val="22"/>
          <w:szCs w:val="22"/>
        </w:rPr>
        <w:t xml:space="preserve"> zamknięć</w:t>
      </w:r>
      <w:r w:rsidR="00904986" w:rsidRPr="00CD5522">
        <w:rPr>
          <w:rFonts w:ascii="Arial" w:hAnsi="Arial" w:cs="Arial"/>
          <w:color w:val="auto"/>
          <w:sz w:val="22"/>
          <w:szCs w:val="22"/>
        </w:rPr>
        <w:t xml:space="preserve"> w czasie trwania umowy</w:t>
      </w:r>
      <w:r w:rsidR="009E1034" w:rsidRPr="00CD5522">
        <w:rPr>
          <w:rFonts w:ascii="Arial" w:hAnsi="Arial" w:cs="Arial"/>
          <w:color w:val="auto"/>
          <w:sz w:val="22"/>
          <w:szCs w:val="22"/>
        </w:rPr>
        <w:t>.</w:t>
      </w:r>
      <w:r w:rsidR="009E1034" w:rsidRPr="00EC59E1">
        <w:rPr>
          <w:rFonts w:ascii="Arial" w:hAnsi="Arial" w:cs="Arial"/>
          <w:color w:val="auto"/>
          <w:sz w:val="22"/>
          <w:szCs w:val="22"/>
        </w:rPr>
        <w:t xml:space="preserve"> </w:t>
      </w:r>
      <w:r w:rsidRPr="00EC59E1">
        <w:rPr>
          <w:rFonts w:ascii="Arial" w:hAnsi="Arial" w:cs="Arial"/>
          <w:color w:val="auto"/>
          <w:sz w:val="22"/>
          <w:szCs w:val="22"/>
        </w:rPr>
        <w:t xml:space="preserve">Wykonawca nie będzie zobowiązany do zapłaty na rzecz Zamawiającego opłat za te zamknięcia torowe.  </w:t>
      </w:r>
      <w:r w:rsidR="009E1034" w:rsidRPr="00CD5522">
        <w:rPr>
          <w:rFonts w:ascii="Arial" w:hAnsi="Arial" w:cs="Arial"/>
          <w:color w:val="auto"/>
          <w:sz w:val="22"/>
          <w:szCs w:val="22"/>
        </w:rPr>
        <w:t>Za każde kolejne zamknięcie Wykonawca będzie zobowiązany do zapłaty na rzecz Zamawiającego opłat określonych w Cennik</w:t>
      </w:r>
      <w:r w:rsidR="00EC59E1" w:rsidRPr="00CD5522">
        <w:rPr>
          <w:rFonts w:ascii="Arial" w:hAnsi="Arial" w:cs="Arial"/>
          <w:color w:val="auto"/>
          <w:sz w:val="22"/>
          <w:szCs w:val="22"/>
        </w:rPr>
        <w:t>u</w:t>
      </w:r>
      <w:r w:rsidR="009E1034" w:rsidRPr="00CD5522">
        <w:rPr>
          <w:rFonts w:ascii="Arial" w:hAnsi="Arial" w:cs="Arial"/>
          <w:color w:val="auto"/>
          <w:sz w:val="22"/>
          <w:szCs w:val="22"/>
        </w:rPr>
        <w:t>, o którym mowa w ust. 10 poniżej.</w:t>
      </w:r>
      <w:r w:rsidR="00F32624" w:rsidRPr="00CD5522">
        <w:rPr>
          <w:rFonts w:ascii="Arial" w:hAnsi="Arial" w:cs="Arial"/>
          <w:color w:val="auto"/>
          <w:sz w:val="22"/>
          <w:szCs w:val="22"/>
        </w:rPr>
        <w:t xml:space="preserve"> </w:t>
      </w:r>
      <w:r w:rsidR="00862F7E" w:rsidRPr="00CD5522">
        <w:rPr>
          <w:rFonts w:ascii="Arial" w:hAnsi="Arial" w:cs="Arial"/>
          <w:color w:val="auto"/>
          <w:sz w:val="22"/>
          <w:szCs w:val="22"/>
        </w:rPr>
        <w:t xml:space="preserve"> Wykonawca wystąpi do Zamawiającego o kolejne, dodatkowe zamknięcia. Zamawiający, w miarę możliwości, udzieli zamknięć dodatkowych. Nieudzielenie takiego zamknięcia nie jest podstawą do przedłużenia terminu wykonania umowy.</w:t>
      </w:r>
    </w:p>
    <w:p w14:paraId="123BAAC9" w14:textId="77777777" w:rsidR="00F32624" w:rsidRPr="00EC59E1" w:rsidRDefault="00F32624" w:rsidP="00F32624">
      <w:pPr>
        <w:pStyle w:val="Default"/>
        <w:tabs>
          <w:tab w:val="left" w:pos="993"/>
        </w:tabs>
        <w:ind w:left="284"/>
        <w:jc w:val="both"/>
        <w:rPr>
          <w:rFonts w:ascii="Arial" w:hAnsi="Arial" w:cs="Arial"/>
          <w:color w:val="auto"/>
          <w:sz w:val="22"/>
          <w:szCs w:val="22"/>
        </w:rPr>
      </w:pPr>
      <w:r w:rsidRPr="00CD5522">
        <w:rPr>
          <w:rFonts w:ascii="Arial" w:hAnsi="Arial" w:cs="Arial"/>
          <w:color w:val="auto"/>
          <w:sz w:val="22"/>
          <w:szCs w:val="22"/>
        </w:rPr>
        <w:t xml:space="preserve">Zamknięcia torowe, o których mowa w ust. 1 pkt 4a niniejszego paragrafu są planowanymi zamknięciami torowymi i będą one udzielane przez Zamawiającego na wnioski Wykonawcy. </w:t>
      </w:r>
      <w:r w:rsidRPr="00CD5522">
        <w:rPr>
          <w:rFonts w:ascii="Arial" w:hAnsi="Arial" w:cs="Arial"/>
          <w:sz w:val="22"/>
          <w:szCs w:val="22"/>
        </w:rPr>
        <w:t xml:space="preserve">Wykonawca winien wystąpić o zamknięcia z wyprzedzeniem, co najmniej 7 dni przed terminem obowiązującej zmiany w organizacji ruchu celem wszczęcia procedur dla ich zarządzenia. </w:t>
      </w:r>
      <w:r w:rsidRPr="00CD5522">
        <w:rPr>
          <w:rFonts w:ascii="Arial" w:hAnsi="Arial" w:cs="Arial"/>
          <w:color w:val="auto"/>
          <w:sz w:val="22"/>
          <w:szCs w:val="22"/>
        </w:rPr>
        <w:t xml:space="preserve">Zamawiający udzieli maksymalnie </w:t>
      </w:r>
      <w:r w:rsidR="00862F7E" w:rsidRPr="00CD5522">
        <w:rPr>
          <w:rFonts w:ascii="Arial" w:hAnsi="Arial" w:cs="Arial"/>
          <w:color w:val="auto"/>
          <w:sz w:val="22"/>
          <w:szCs w:val="22"/>
        </w:rPr>
        <w:t>10 zamknięć w każdym miesiącu realizacji robót budowlanych</w:t>
      </w:r>
      <w:r w:rsidRPr="00CD5522">
        <w:rPr>
          <w:rFonts w:ascii="Arial" w:hAnsi="Arial" w:cs="Arial"/>
          <w:color w:val="auto"/>
          <w:sz w:val="22"/>
          <w:szCs w:val="22"/>
        </w:rPr>
        <w:t>. Wykonawca nie będzie zobowiązany do zapłaty na rzecz Zamawiającego opłat za te zamknięcia torowe.  Za każde kolejne zamknięcie Wykonawca będzie zobowiązany do zapłaty na rzecz Zamawiającego opłat określonych w Cenniku, o którym mowa w ust. 10 poniżej.</w:t>
      </w:r>
      <w:r w:rsidR="00862F7E" w:rsidRPr="00CD5522">
        <w:rPr>
          <w:rFonts w:ascii="Arial" w:hAnsi="Arial" w:cs="Arial"/>
          <w:color w:val="auto"/>
          <w:sz w:val="22"/>
          <w:szCs w:val="22"/>
        </w:rPr>
        <w:t xml:space="preserve"> Wykonawca wystąpi do Zamawiającego o kolejne, dodatkowe zamknięcia. Zamawiający, w miarę możliwości, udzieli zamknięć dodatkowych. Nieudzielenie takiego zamknięcia nie jest podstawą do przedłużenia terminu wykonania umowy.</w:t>
      </w:r>
    </w:p>
    <w:p w14:paraId="16139DCA" w14:textId="77777777" w:rsidR="007F0F4E" w:rsidRPr="00EC59E1" w:rsidRDefault="007F0F4E" w:rsidP="00EC59E1">
      <w:pPr>
        <w:pStyle w:val="Default"/>
        <w:numPr>
          <w:ilvl w:val="0"/>
          <w:numId w:val="5"/>
        </w:numPr>
        <w:tabs>
          <w:tab w:val="left" w:pos="993"/>
        </w:tabs>
        <w:ind w:left="284"/>
        <w:jc w:val="both"/>
        <w:rPr>
          <w:rFonts w:ascii="Arial" w:hAnsi="Arial" w:cs="Arial"/>
          <w:color w:val="auto"/>
          <w:sz w:val="22"/>
          <w:szCs w:val="22"/>
        </w:rPr>
      </w:pPr>
      <w:r w:rsidRPr="00EC59E1">
        <w:rPr>
          <w:rFonts w:ascii="Arial" w:hAnsi="Arial" w:cs="Arial"/>
          <w:color w:val="auto"/>
          <w:sz w:val="22"/>
          <w:szCs w:val="22"/>
        </w:rPr>
        <w:t>Zamknięciami torowymi wynikającymi z niedotrzymania terminów planowanych zamknięć torowych określonych w ust. 1 pkt 4</w:t>
      </w:r>
      <w:r w:rsidR="00CE148B">
        <w:rPr>
          <w:rFonts w:ascii="Arial" w:hAnsi="Arial" w:cs="Arial"/>
          <w:color w:val="auto"/>
          <w:sz w:val="22"/>
          <w:szCs w:val="22"/>
        </w:rPr>
        <w:t xml:space="preserve"> </w:t>
      </w:r>
      <w:r w:rsidR="00E021E5">
        <w:rPr>
          <w:rFonts w:ascii="Arial" w:hAnsi="Arial" w:cs="Arial"/>
          <w:color w:val="auto"/>
          <w:sz w:val="22"/>
          <w:szCs w:val="22"/>
        </w:rPr>
        <w:t xml:space="preserve">oraz 4a </w:t>
      </w:r>
      <w:r w:rsidRPr="00EC59E1">
        <w:rPr>
          <w:rFonts w:ascii="Arial" w:hAnsi="Arial" w:cs="Arial"/>
          <w:color w:val="auto"/>
          <w:sz w:val="22"/>
          <w:szCs w:val="22"/>
        </w:rPr>
        <w:t xml:space="preserve">niniejszego paragrafu będą zamknięcia torowe będące przedłużeniem poszczególnych planowanych zamknięć. </w:t>
      </w:r>
    </w:p>
    <w:p w14:paraId="09990DC7" w14:textId="77777777" w:rsidR="007F0F4E" w:rsidRPr="00585ED2" w:rsidRDefault="007F0F4E" w:rsidP="00EC59E1">
      <w:pPr>
        <w:pStyle w:val="Default"/>
        <w:numPr>
          <w:ilvl w:val="0"/>
          <w:numId w:val="5"/>
        </w:numPr>
        <w:tabs>
          <w:tab w:val="left" w:pos="993"/>
        </w:tabs>
        <w:ind w:left="284"/>
        <w:jc w:val="both"/>
        <w:rPr>
          <w:rFonts w:ascii="Arial" w:hAnsi="Arial" w:cs="Arial"/>
          <w:color w:val="auto"/>
          <w:sz w:val="22"/>
          <w:szCs w:val="22"/>
        </w:rPr>
      </w:pPr>
      <w:r w:rsidRPr="00EC59E1">
        <w:rPr>
          <w:rFonts w:ascii="Arial" w:hAnsi="Arial" w:cs="Arial"/>
          <w:color w:val="auto"/>
          <w:sz w:val="22"/>
          <w:szCs w:val="22"/>
        </w:rPr>
        <w:t>Za zamknięcia torowe wynikające z niedotrzymania terminów planowanych zamknięć torowych w każdym z  przypadków  określonych w ust. 9 niniejszego paragrafu   Wykonawca będzie zobowiązany do zapłaty na rzecz Zamawiającego opłaty określonej w pkt 29 Cennika</w:t>
      </w:r>
      <w:r w:rsidRPr="00585ED2">
        <w:rPr>
          <w:rFonts w:ascii="Arial" w:hAnsi="Arial" w:cs="Arial"/>
          <w:color w:val="auto"/>
          <w:sz w:val="22"/>
          <w:szCs w:val="22"/>
        </w:rPr>
        <w:t xml:space="preserve"> usług dodatkowych stanowiąceg</w:t>
      </w:r>
      <w:r w:rsidR="00E021E5">
        <w:rPr>
          <w:rFonts w:ascii="Arial" w:hAnsi="Arial" w:cs="Arial"/>
          <w:color w:val="auto"/>
          <w:sz w:val="22"/>
          <w:szCs w:val="22"/>
        </w:rPr>
        <w:t>o Załącznik nr 2 do Decyzji nr 5</w:t>
      </w:r>
      <w:r w:rsidRPr="00585ED2">
        <w:rPr>
          <w:rFonts w:ascii="Arial" w:hAnsi="Arial" w:cs="Arial"/>
          <w:color w:val="auto"/>
          <w:sz w:val="22"/>
          <w:szCs w:val="22"/>
        </w:rPr>
        <w:t xml:space="preserve">1/2017 Prezesa Zarządu – Dyrektora Przedsiębiorstwa z dnia </w:t>
      </w:r>
      <w:r w:rsidR="00E021E5" w:rsidRPr="00585ED2">
        <w:rPr>
          <w:rFonts w:ascii="Arial" w:hAnsi="Arial" w:cs="Arial"/>
          <w:color w:val="auto"/>
          <w:sz w:val="22"/>
          <w:szCs w:val="22"/>
        </w:rPr>
        <w:t>1</w:t>
      </w:r>
      <w:r w:rsidR="00E021E5">
        <w:rPr>
          <w:rFonts w:ascii="Arial" w:hAnsi="Arial" w:cs="Arial"/>
          <w:color w:val="auto"/>
          <w:sz w:val="22"/>
          <w:szCs w:val="22"/>
        </w:rPr>
        <w:t>1</w:t>
      </w:r>
      <w:r w:rsidR="00E021E5" w:rsidRPr="00585ED2">
        <w:rPr>
          <w:rFonts w:ascii="Arial" w:hAnsi="Arial" w:cs="Arial"/>
          <w:color w:val="auto"/>
          <w:sz w:val="22"/>
          <w:szCs w:val="22"/>
        </w:rPr>
        <w:t xml:space="preserve"> </w:t>
      </w:r>
      <w:r w:rsidR="00E021E5">
        <w:rPr>
          <w:rFonts w:ascii="Arial" w:hAnsi="Arial" w:cs="Arial"/>
          <w:color w:val="auto"/>
          <w:sz w:val="22"/>
          <w:szCs w:val="22"/>
        </w:rPr>
        <w:t>grudnia</w:t>
      </w:r>
      <w:r w:rsidR="00E021E5" w:rsidRPr="00585ED2">
        <w:rPr>
          <w:rFonts w:ascii="Arial" w:hAnsi="Arial" w:cs="Arial"/>
          <w:color w:val="auto"/>
          <w:sz w:val="22"/>
          <w:szCs w:val="22"/>
        </w:rPr>
        <w:t xml:space="preserve"> </w:t>
      </w:r>
      <w:r w:rsidRPr="00585ED2">
        <w:rPr>
          <w:rFonts w:ascii="Arial" w:hAnsi="Arial" w:cs="Arial"/>
          <w:color w:val="auto"/>
          <w:sz w:val="22"/>
          <w:szCs w:val="22"/>
        </w:rPr>
        <w:t xml:space="preserve">2017 roku, zwanego dalej Cennikiem,  który to Cennik stanowi załącznik nr 5 do </w:t>
      </w:r>
      <w:r w:rsidR="00394656">
        <w:rPr>
          <w:rFonts w:ascii="Arial" w:hAnsi="Arial" w:cs="Arial"/>
          <w:color w:val="auto"/>
          <w:sz w:val="22"/>
          <w:szCs w:val="22"/>
        </w:rPr>
        <w:t>U</w:t>
      </w:r>
      <w:r w:rsidRPr="00585ED2">
        <w:rPr>
          <w:rFonts w:ascii="Arial" w:hAnsi="Arial" w:cs="Arial"/>
          <w:color w:val="auto"/>
          <w:sz w:val="22"/>
          <w:szCs w:val="22"/>
        </w:rPr>
        <w:t xml:space="preserve">mowy niniejszej. Opłata będzie wyliczona  jako iloczyn liczby godzin i kwoty określonej w pkt 29 Cennika. Każda </w:t>
      </w:r>
      <w:r w:rsidRPr="00585ED2">
        <w:rPr>
          <w:rFonts w:ascii="Arial" w:hAnsi="Arial" w:cs="Arial"/>
          <w:color w:val="auto"/>
          <w:sz w:val="22"/>
          <w:szCs w:val="22"/>
        </w:rPr>
        <w:lastRenderedPageBreak/>
        <w:t xml:space="preserve">rozpoczęta godzina będzie liczona za pełną. Opłata będzie powiększona o podatek VAT.  Wykonawca będzie zobowiązany do zapłaty tych opłat za okresy miesięczne w terminie do dnia 14 każdego miesiąca za miesiąc poprzedzający. </w:t>
      </w:r>
    </w:p>
    <w:p w14:paraId="4FB23208" w14:textId="77777777" w:rsidR="000B7200" w:rsidRDefault="000B7200" w:rsidP="007F0F4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0236333A" w14:textId="77777777" w:rsidR="00862F7E" w:rsidRPr="00024D8A" w:rsidRDefault="00862F7E" w:rsidP="007F0F4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7457F522" w14:textId="77777777" w:rsidR="000B7200" w:rsidRPr="00024D8A" w:rsidRDefault="000B7200" w:rsidP="000B720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024D8A">
        <w:rPr>
          <w:rFonts w:ascii="Arial" w:hAnsi="Arial" w:cs="Arial"/>
          <w:b/>
          <w:bCs/>
        </w:rPr>
        <w:t>§ 4</w:t>
      </w:r>
    </w:p>
    <w:p w14:paraId="6D641AFA" w14:textId="77777777" w:rsidR="000B7200" w:rsidRPr="00024D8A" w:rsidRDefault="000B7200" w:rsidP="000B7200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 xml:space="preserve">WYKONAWCA wykona dokumentację projektową zgodnie z </w:t>
      </w:r>
      <w:r w:rsidR="00394656">
        <w:rPr>
          <w:rFonts w:ascii="Arial" w:hAnsi="Arial" w:cs="Arial"/>
        </w:rPr>
        <w:t>U</w:t>
      </w:r>
      <w:r w:rsidRPr="00024D8A">
        <w:rPr>
          <w:rFonts w:ascii="Arial" w:hAnsi="Arial" w:cs="Arial"/>
        </w:rPr>
        <w:t xml:space="preserve">mową, programem funkcjonalno-użytkowym, zasadami wiedzy technicznej i technologicznej przez osoby wykwalifikowane i posiadające uprawnienia budowlane w wymaganym zakresie. </w:t>
      </w:r>
    </w:p>
    <w:p w14:paraId="346BE2E1" w14:textId="77777777" w:rsidR="000B7200" w:rsidRPr="00024D8A" w:rsidRDefault="000B7200" w:rsidP="000B7200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 xml:space="preserve">Dokumentacja projektowa musi zostać opatrzona w oświadczenie projektanta, że projekt budowlany został wykonany zgodnie z obowiązującymi przepisami oraz zasadami wiedzy technicznej. Oświadczenie to będzie stanowić integralną część projektu budowlanego. </w:t>
      </w:r>
    </w:p>
    <w:p w14:paraId="29EBA788" w14:textId="77777777" w:rsidR="000B7200" w:rsidRPr="00024D8A" w:rsidRDefault="000B7200" w:rsidP="000B7200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 xml:space="preserve">WYKONAWCA zobowiązuje się przygotować i uzyskać wszelkie wymagane uzgodnienia i inne dokumenty wymagane w postępowaniu o wydanie decyzji o pozwoleniu na budowę. ZAMAWIAJĄCY udzieli w tym celu WYKONAWCY stosownego pełnomocnictwa. </w:t>
      </w:r>
    </w:p>
    <w:p w14:paraId="5086E56C" w14:textId="77777777" w:rsidR="000B7200" w:rsidRPr="00024D8A" w:rsidRDefault="000B7200" w:rsidP="000B7200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>Dokumentacja projektowa winna być na etapie jej opracowywania konsultowana i uzgadniana przez WYKONAWCĘ z ZAMAWIAJĄCYM zgodnie z PFU.</w:t>
      </w:r>
    </w:p>
    <w:p w14:paraId="621C31FB" w14:textId="77777777" w:rsidR="000B7200" w:rsidRPr="00024D8A" w:rsidRDefault="000B7200" w:rsidP="000B7200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>Odbiór dokumentacji projektowej nastąpi po jej przekazaniu ZAMAWIAJĄCEMU i jej zbadaniu przez ZAMAWIAJĄCEGO</w:t>
      </w:r>
      <w:r w:rsidR="007F0F4E">
        <w:rPr>
          <w:rFonts w:ascii="Arial" w:hAnsi="Arial" w:cs="Arial"/>
        </w:rPr>
        <w:t xml:space="preserve"> przy zastosowaniu postanowienia §3 ust. 2 Umowy, po stwierdzeniu, że jest ona bez żadnych wad.</w:t>
      </w:r>
      <w:r w:rsidRPr="00024D8A">
        <w:rPr>
          <w:rFonts w:ascii="Arial" w:hAnsi="Arial" w:cs="Arial"/>
        </w:rPr>
        <w:t xml:space="preserve"> Dokumentem potwierdzającym odbiór  przez ZAMAWIAJACEGO dokumentacji projektowej jest protokół odbioru dokumentacji projektowej podpisany przez obie Strony </w:t>
      </w:r>
      <w:r w:rsidR="00394656">
        <w:rPr>
          <w:rFonts w:ascii="Arial" w:hAnsi="Arial" w:cs="Arial"/>
        </w:rPr>
        <w:t>U</w:t>
      </w:r>
      <w:r w:rsidRPr="00024D8A">
        <w:rPr>
          <w:rFonts w:ascii="Arial" w:hAnsi="Arial" w:cs="Arial"/>
        </w:rPr>
        <w:t>mowy. Odbiór przez ZAMAWIAJĄCEGO dokumentacji projektowej nie powoduje ograniczenia zakresu Robót</w:t>
      </w:r>
      <w:r w:rsidR="007F0F4E">
        <w:rPr>
          <w:rFonts w:ascii="Arial" w:hAnsi="Arial" w:cs="Arial"/>
        </w:rPr>
        <w:t xml:space="preserve"> oraz ograniczenia wymagań określonych w PFU</w:t>
      </w:r>
      <w:r w:rsidRPr="00024D8A">
        <w:rPr>
          <w:rFonts w:ascii="Arial" w:hAnsi="Arial" w:cs="Arial"/>
        </w:rPr>
        <w:t xml:space="preserve"> i jeżeli realizacja Inwestycji będzie wymagać wykonania prac, które nie zostały ujęte w dokumentacji projektowej WYKONAWCA będzie zobowiązany dokumentację projektową uzupełnić</w:t>
      </w:r>
      <w:r w:rsidR="007F0F4E">
        <w:rPr>
          <w:rFonts w:ascii="Arial" w:hAnsi="Arial" w:cs="Arial"/>
        </w:rPr>
        <w:t>, a w razie innej niezgodności z PFU będzie zobowiązany dokumentację poprawić.</w:t>
      </w:r>
    </w:p>
    <w:p w14:paraId="6EB64A8A" w14:textId="77777777" w:rsidR="000B7200" w:rsidRPr="00024D8A" w:rsidRDefault="000B7200" w:rsidP="000B7200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 xml:space="preserve"> Przekazanie dokumentacji projektowej nastąpi na podstawie protokołu przekazania, którego integralną część stanowić będzie wykaz przekazanych opracowań wraz z pisemnym oświadczeniem, że dostarczony Projekt jest wykonany zgodnie z </w:t>
      </w:r>
      <w:r w:rsidR="00394656">
        <w:rPr>
          <w:rFonts w:ascii="Arial" w:hAnsi="Arial" w:cs="Arial"/>
        </w:rPr>
        <w:t>U</w:t>
      </w:r>
      <w:r w:rsidRPr="00024D8A">
        <w:rPr>
          <w:rFonts w:ascii="Arial" w:hAnsi="Arial" w:cs="Arial"/>
        </w:rPr>
        <w:t xml:space="preserve">mową, obowiązującymi przepisami oraz normami, że jest kompletny z punktu widzenia celu jakiemu ma służyć. </w:t>
      </w:r>
    </w:p>
    <w:p w14:paraId="62568099" w14:textId="77777777" w:rsidR="000B7200" w:rsidRPr="00024D8A" w:rsidRDefault="000B7200" w:rsidP="000B7200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>WYKONAWCA zobowiązuje się</w:t>
      </w:r>
      <w:r w:rsidR="007F0F4E">
        <w:rPr>
          <w:rFonts w:ascii="Arial" w:hAnsi="Arial" w:cs="Arial"/>
        </w:rPr>
        <w:t xml:space="preserve"> nabyć i</w:t>
      </w:r>
      <w:r w:rsidRPr="00024D8A">
        <w:rPr>
          <w:rFonts w:ascii="Arial" w:hAnsi="Arial" w:cs="Arial"/>
        </w:rPr>
        <w:t xml:space="preserve"> przenieść na ZAMAWIAJĄCEGO całość autorskich praw majątkowych do dokumentacji projektowej,  na następujących polach eksploatacji: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B906026" w14:textId="77777777" w:rsidR="000B7200" w:rsidRPr="007F0F4E" w:rsidRDefault="000B7200" w:rsidP="007F0F4E">
      <w:pPr>
        <w:numPr>
          <w:ilvl w:val="0"/>
          <w:numId w:val="35"/>
        </w:numPr>
        <w:spacing w:after="0" w:line="240" w:lineRule="auto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>powielenie dowolną techniką całości lub części, w szczególności wykonanie kserokopii, lub za pomocą skanera, przy użyciu technik magnetyczno-optycznych;</w:t>
      </w:r>
    </w:p>
    <w:p w14:paraId="5CC5613A" w14:textId="77777777" w:rsidR="000B7200" w:rsidRPr="007F0F4E" w:rsidRDefault="000B7200" w:rsidP="007F0F4E">
      <w:pPr>
        <w:numPr>
          <w:ilvl w:val="0"/>
          <w:numId w:val="35"/>
        </w:numPr>
        <w:spacing w:after="0" w:line="240" w:lineRule="auto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>wykonanie robót budowlanych na podstawie projektu;</w:t>
      </w:r>
      <w:r w:rsidRPr="007F0F4E">
        <w:rPr>
          <w:rFonts w:ascii="Arial" w:hAnsi="Arial" w:cs="Arial"/>
        </w:rPr>
        <w:t xml:space="preserve"> </w:t>
      </w:r>
    </w:p>
    <w:p w14:paraId="1B2FDC98" w14:textId="77777777" w:rsidR="000B7200" w:rsidRPr="00024D8A" w:rsidRDefault="000B7200" w:rsidP="000B7200">
      <w:pPr>
        <w:numPr>
          <w:ilvl w:val="0"/>
          <w:numId w:val="35"/>
        </w:numPr>
        <w:spacing w:after="0" w:line="240" w:lineRule="auto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 xml:space="preserve">wprowadzenie do obrotu, najem i użyczenie; </w:t>
      </w:r>
    </w:p>
    <w:p w14:paraId="162E63A0" w14:textId="77777777" w:rsidR="000B7200" w:rsidRPr="00024D8A" w:rsidRDefault="000B7200" w:rsidP="000B7200">
      <w:pPr>
        <w:numPr>
          <w:ilvl w:val="0"/>
          <w:numId w:val="35"/>
        </w:numPr>
        <w:spacing w:after="0" w:line="240" w:lineRule="auto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>wprowadzenie utworu do pamięci komputera oraz do sieci komputerowej lub multimedialnej, przesyłania za pomocą sieci multimedialnej, komputerowej i teleinformatycznej w tym internetu  i intranetu;</w:t>
      </w:r>
    </w:p>
    <w:p w14:paraId="0CB0B1A4" w14:textId="77777777" w:rsidR="000B7200" w:rsidRPr="00024D8A" w:rsidRDefault="000B7200" w:rsidP="000B7200">
      <w:pPr>
        <w:numPr>
          <w:ilvl w:val="0"/>
          <w:numId w:val="35"/>
        </w:numPr>
        <w:spacing w:after="0" w:line="240" w:lineRule="auto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 xml:space="preserve">wykorzystania utworu w całości lub w części dla celów postępowania o udzielenie zamówienia publicznego na wybór WYKONAWCY robót budowlanych wg projektów sporządzonych na podstawie utworu; </w:t>
      </w:r>
    </w:p>
    <w:p w14:paraId="719BA31D" w14:textId="77777777" w:rsidR="000B7200" w:rsidRPr="00024D8A" w:rsidRDefault="000B7200" w:rsidP="000B7200">
      <w:pPr>
        <w:numPr>
          <w:ilvl w:val="0"/>
          <w:numId w:val="35"/>
        </w:numPr>
        <w:spacing w:after="0" w:line="240" w:lineRule="auto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>uzyskania wszelkich zezwoleń, pozwoleń i innych podobnych orzeczeń, niezbędnych do wykonania, eksploatacji, przebudowy i rozporządzania Inwestycją w szczególności zorganizowania jej finansowania, w tym z wykorzystaniem środków Wspólnoty Europejskiej;</w:t>
      </w:r>
    </w:p>
    <w:p w14:paraId="7ACD74C3" w14:textId="77777777" w:rsidR="000B7200" w:rsidRPr="00024D8A" w:rsidRDefault="000B7200" w:rsidP="000B7200">
      <w:pPr>
        <w:numPr>
          <w:ilvl w:val="0"/>
          <w:numId w:val="35"/>
        </w:numPr>
        <w:spacing w:after="0" w:line="240" w:lineRule="auto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>korzystania z utworu, rozporządzania, użyczenia lub najmu oryginału lub kopii egzemplarzy dzieła w związku z Inwestycją, dla potrzeb marketingowych i promocyjnych;</w:t>
      </w:r>
    </w:p>
    <w:p w14:paraId="370545F7" w14:textId="77777777" w:rsidR="000B7200" w:rsidRPr="00024D8A" w:rsidRDefault="000B7200" w:rsidP="000B7200">
      <w:pPr>
        <w:numPr>
          <w:ilvl w:val="0"/>
          <w:numId w:val="35"/>
        </w:numPr>
        <w:spacing w:after="0" w:line="240" w:lineRule="auto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lastRenderedPageBreak/>
        <w:t xml:space="preserve">publikacji utworu, oraz na wszystkich innych polach eksploatacji wymienionych w chwili zawarcia </w:t>
      </w:r>
      <w:r w:rsidR="00394656">
        <w:rPr>
          <w:rFonts w:ascii="Arial" w:hAnsi="Arial" w:cs="Arial"/>
        </w:rPr>
        <w:t>U</w:t>
      </w:r>
      <w:r w:rsidRPr="00024D8A">
        <w:rPr>
          <w:rFonts w:ascii="Arial" w:hAnsi="Arial" w:cs="Arial"/>
        </w:rPr>
        <w:t xml:space="preserve">mowy w artykule 50 ustawy z dnia 4 lutego 1994 r. o prawie autorskim i prawach pokrewnych. </w:t>
      </w:r>
    </w:p>
    <w:p w14:paraId="6059E893" w14:textId="77777777" w:rsidR="000B7200" w:rsidRPr="00024D8A" w:rsidRDefault="000B7200" w:rsidP="000B7200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>ZAMAWIAJĄCY może opisanymi wyżej prawami dowolnie rozporządzać.</w:t>
      </w:r>
    </w:p>
    <w:p w14:paraId="743C330E" w14:textId="77777777" w:rsidR="000B7200" w:rsidRPr="007F0F4E" w:rsidRDefault="000B7200" w:rsidP="007F0F4E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 xml:space="preserve"> WYKONAWCA zobowiązuje się </w:t>
      </w:r>
      <w:r w:rsidR="007F0F4E">
        <w:rPr>
          <w:rFonts w:ascii="Arial" w:hAnsi="Arial" w:cs="Arial"/>
        </w:rPr>
        <w:t xml:space="preserve">nabyć i </w:t>
      </w:r>
      <w:r w:rsidRPr="00024D8A">
        <w:rPr>
          <w:rFonts w:ascii="Arial" w:hAnsi="Arial" w:cs="Arial"/>
        </w:rPr>
        <w:t xml:space="preserve">przenieść na ZAMAWIAJĄCEGO również prawa do wykonywania i zezwalania na wykonanie zależnego prawa autorskiego na polach eksploatacji opisanych w ust. </w:t>
      </w:r>
      <w:r w:rsidR="007F0F4E">
        <w:rPr>
          <w:rFonts w:ascii="Arial" w:hAnsi="Arial" w:cs="Arial"/>
        </w:rPr>
        <w:t>7</w:t>
      </w:r>
      <w:r w:rsidRPr="00024D8A">
        <w:rPr>
          <w:rFonts w:ascii="Arial" w:hAnsi="Arial" w:cs="Arial"/>
        </w:rPr>
        <w:t xml:space="preserve"> niniejszego paragrafu</w:t>
      </w:r>
      <w:r w:rsidR="007F0F4E">
        <w:rPr>
          <w:rFonts w:ascii="Arial" w:hAnsi="Arial" w:cs="Arial"/>
        </w:rPr>
        <w:t>,</w:t>
      </w:r>
      <w:r w:rsidR="007F0F4E" w:rsidRPr="007F0F4E">
        <w:rPr>
          <w:rFonts w:ascii="Arial" w:hAnsi="Arial" w:cs="Arial"/>
          <w:color w:val="000000"/>
        </w:rPr>
        <w:t xml:space="preserve"> </w:t>
      </w:r>
      <w:r w:rsidR="007F0F4E" w:rsidRPr="007F0F4E">
        <w:rPr>
          <w:rFonts w:ascii="Arial" w:hAnsi="Arial" w:cs="Arial"/>
        </w:rPr>
        <w:t>w tym zależnego prawa wynikającego z wykonania przez wybrane przez ZAMAWIAJĄCEGO osoby posiadające stosowne uprawnienia budowlane wydane na podstawie przepisów Prawa Budowlanego opracowanych na podstawie utworu – utworów zależnych, projektów architektonicznych, budowlanych w tym budowlanych zamiennych i wykonawczych i korzystania z tych utworów.</w:t>
      </w:r>
    </w:p>
    <w:p w14:paraId="447F9041" w14:textId="77777777" w:rsidR="000B7200" w:rsidRPr="00024D8A" w:rsidRDefault="000B7200" w:rsidP="000B7200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>Przejście praw autorskich</w:t>
      </w:r>
      <w:r w:rsidR="007F0F4E">
        <w:rPr>
          <w:rFonts w:ascii="Arial" w:hAnsi="Arial" w:cs="Arial"/>
        </w:rPr>
        <w:t xml:space="preserve">, </w:t>
      </w:r>
      <w:r w:rsidR="007F0F4E" w:rsidRPr="00585ED2">
        <w:rPr>
          <w:rFonts w:ascii="Arial" w:hAnsi="Arial" w:cs="Arial"/>
        </w:rPr>
        <w:t>w tym praw opisanych w ust</w:t>
      </w:r>
      <w:r w:rsidR="00C40477">
        <w:rPr>
          <w:rFonts w:ascii="Arial" w:hAnsi="Arial" w:cs="Arial"/>
        </w:rPr>
        <w:t>.</w:t>
      </w:r>
      <w:r w:rsidR="007F0F4E" w:rsidRPr="00585ED2">
        <w:rPr>
          <w:rFonts w:ascii="Arial" w:hAnsi="Arial" w:cs="Arial"/>
        </w:rPr>
        <w:t xml:space="preserve"> 9 niniejszego paragrafu,</w:t>
      </w:r>
      <w:r w:rsidRPr="00024D8A">
        <w:rPr>
          <w:rFonts w:ascii="Arial" w:hAnsi="Arial" w:cs="Arial"/>
        </w:rPr>
        <w:t xml:space="preserve"> nastąpi z dniem przekazania dokumentacji projektowej ZAMAWIAJĄCEMU bez konieczności składania dodatkowych oświadczeń, w ramach wynagrodzenia opisanego w § 9 ust. 1 Umowy.</w:t>
      </w:r>
    </w:p>
    <w:p w14:paraId="6CCDE44E" w14:textId="77777777" w:rsidR="000B7200" w:rsidRPr="00024D8A" w:rsidRDefault="000B7200" w:rsidP="000B7200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>ZAMAWIAJĄCY zastrzega sobie prawo do weryfikacji dokumentacji opisanej w pkt 7.5 i 7.6. PFU i jej poprawienia</w:t>
      </w:r>
      <w:r w:rsidR="007F0F4E">
        <w:rPr>
          <w:rFonts w:ascii="Arial" w:hAnsi="Arial" w:cs="Arial"/>
        </w:rPr>
        <w:t xml:space="preserve"> na każdym etapie realizacji Umowy.</w:t>
      </w:r>
    </w:p>
    <w:p w14:paraId="31BC643F" w14:textId="77777777" w:rsidR="000B7200" w:rsidRPr="00024D8A" w:rsidRDefault="000B7200" w:rsidP="000B720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235E8B8C" w14:textId="77777777" w:rsidR="000B7200" w:rsidRPr="00024D8A" w:rsidRDefault="000B7200" w:rsidP="000B720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024D8A">
        <w:rPr>
          <w:rFonts w:ascii="Arial" w:hAnsi="Arial" w:cs="Arial"/>
          <w:b/>
          <w:bCs/>
        </w:rPr>
        <w:t>§ 5</w:t>
      </w:r>
    </w:p>
    <w:p w14:paraId="7D1C3859" w14:textId="77777777" w:rsidR="000B7200" w:rsidRPr="00024D8A" w:rsidRDefault="000B7200" w:rsidP="000B7200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Arial" w:hAnsi="Arial" w:cs="Arial"/>
        </w:rPr>
      </w:pPr>
      <w:r w:rsidRPr="00024D8A">
        <w:rPr>
          <w:rFonts w:ascii="Arial" w:hAnsi="Arial" w:cs="Arial"/>
          <w:b/>
          <w:bCs/>
        </w:rPr>
        <w:t xml:space="preserve">Nadzór autorski </w:t>
      </w:r>
    </w:p>
    <w:p w14:paraId="3EAA9AE7" w14:textId="77777777" w:rsidR="000B7200" w:rsidRPr="00024D8A" w:rsidRDefault="000B7200" w:rsidP="000B7200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>WYKONAWCA jest zobowiązany do pełnienia nadzoru autorskiego w rozumieniu ustawy Prawo budowlane z dnia 7 lipca 1994 roku przy realizacji inwestycji wykonywanej w oparciu o przygotowaną przez niego dokumentację projektową.</w:t>
      </w:r>
    </w:p>
    <w:p w14:paraId="32057167" w14:textId="77777777" w:rsidR="000B7200" w:rsidRPr="00024D8A" w:rsidRDefault="000B7200" w:rsidP="000B7200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>Zakres nadzoru autorskiego obejmuje:</w:t>
      </w:r>
    </w:p>
    <w:p w14:paraId="15DC3BF6" w14:textId="77777777" w:rsidR="000B7200" w:rsidRPr="00024D8A" w:rsidRDefault="000B7200" w:rsidP="000B7200">
      <w:pPr>
        <w:numPr>
          <w:ilvl w:val="0"/>
          <w:numId w:val="29"/>
        </w:numPr>
        <w:tabs>
          <w:tab w:val="num" w:pos="-2340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024D8A">
        <w:rPr>
          <w:rFonts w:ascii="Arial" w:eastAsia="Times New Roman" w:hAnsi="Arial" w:cs="Arial"/>
          <w:lang w:eastAsia="pl-PL"/>
        </w:rPr>
        <w:t xml:space="preserve">potwierdzanie w toku wykonywanych robót budowlanych zgodności robót budowlanych z opracowaną dokumentacją projektową; </w:t>
      </w:r>
    </w:p>
    <w:p w14:paraId="3CF5010B" w14:textId="77777777" w:rsidR="000B7200" w:rsidRPr="00024D8A" w:rsidRDefault="000B7200" w:rsidP="000B7200">
      <w:pPr>
        <w:numPr>
          <w:ilvl w:val="0"/>
          <w:numId w:val="29"/>
        </w:numPr>
        <w:tabs>
          <w:tab w:val="num" w:pos="-2340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024D8A">
        <w:rPr>
          <w:rFonts w:ascii="Arial" w:eastAsia="Times New Roman" w:hAnsi="Arial" w:cs="Arial"/>
          <w:lang w:eastAsia="pl-PL"/>
        </w:rPr>
        <w:t>wyjaśnianie wątpliwości dotyczących opracowanej dokumentacji projektowej i zawartych w niej rozwiązań;</w:t>
      </w:r>
    </w:p>
    <w:p w14:paraId="1E35D113" w14:textId="77777777" w:rsidR="000B7200" w:rsidRPr="00024D8A" w:rsidRDefault="000B7200" w:rsidP="000B7200">
      <w:pPr>
        <w:numPr>
          <w:ilvl w:val="0"/>
          <w:numId w:val="29"/>
        </w:numPr>
        <w:tabs>
          <w:tab w:val="num" w:pos="-2340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024D8A">
        <w:rPr>
          <w:rFonts w:ascii="Arial" w:eastAsia="Times New Roman" w:hAnsi="Arial" w:cs="Arial"/>
          <w:lang w:eastAsia="pl-PL"/>
        </w:rPr>
        <w:t xml:space="preserve">uzupełnianie szczegółów opracowanej dokumentacji projektowej, </w:t>
      </w:r>
    </w:p>
    <w:p w14:paraId="11A283B9" w14:textId="77777777" w:rsidR="000B7200" w:rsidRPr="00024D8A" w:rsidRDefault="000B7200" w:rsidP="000B7200">
      <w:pPr>
        <w:numPr>
          <w:ilvl w:val="0"/>
          <w:numId w:val="29"/>
        </w:numPr>
        <w:tabs>
          <w:tab w:val="num" w:pos="-2340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024D8A">
        <w:rPr>
          <w:rFonts w:ascii="Arial" w:eastAsia="Times New Roman" w:hAnsi="Arial" w:cs="Arial"/>
          <w:lang w:eastAsia="pl-PL"/>
        </w:rPr>
        <w:t>kwalifikacja zmian koniecznych do wprowadzenia do dokumentacji projektowej w świetle zatwierdzonego projektu budowlanego;</w:t>
      </w:r>
    </w:p>
    <w:p w14:paraId="22A3FE11" w14:textId="77777777" w:rsidR="000B7200" w:rsidRPr="00024D8A" w:rsidRDefault="000B7200" w:rsidP="000B7200">
      <w:pPr>
        <w:numPr>
          <w:ilvl w:val="0"/>
          <w:numId w:val="29"/>
        </w:numPr>
        <w:tabs>
          <w:tab w:val="num" w:pos="-2340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024D8A">
        <w:rPr>
          <w:rFonts w:ascii="Arial" w:eastAsia="Times New Roman" w:hAnsi="Arial" w:cs="Arial"/>
          <w:lang w:eastAsia="pl-PL"/>
        </w:rPr>
        <w:t>realizacja zadań projektowych i uzgodnieniowych w zakresie rozwiązań dodatkowych i zamiennych – dotyczy rozwiązań projektowych zamiennych, których konieczność wprowadzenia wynikać może z błędów projektanta (np. nieuwzględnionych kolizji, możliwych do przewidzenia w fazie projektowania, bądź przyjętej błędnej technologii robót);</w:t>
      </w:r>
    </w:p>
    <w:p w14:paraId="08568BF3" w14:textId="77777777" w:rsidR="000B7200" w:rsidRPr="00024D8A" w:rsidRDefault="000B7200" w:rsidP="000B7200">
      <w:pPr>
        <w:numPr>
          <w:ilvl w:val="0"/>
          <w:numId w:val="29"/>
        </w:numPr>
        <w:tabs>
          <w:tab w:val="num" w:pos="-2340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024D8A">
        <w:rPr>
          <w:rFonts w:ascii="Arial" w:eastAsia="Times New Roman" w:hAnsi="Arial" w:cs="Arial"/>
          <w:lang w:eastAsia="pl-PL"/>
        </w:rPr>
        <w:t>udział w spotkaniach, radach budowy, komisjach odbiorów robót budowlanych, naradach koordynacyjnych z innymi inwestycjami itp.</w:t>
      </w:r>
    </w:p>
    <w:p w14:paraId="7B439E79" w14:textId="77777777" w:rsidR="000B7200" w:rsidRPr="00024D8A" w:rsidRDefault="000B7200" w:rsidP="000B7200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>Miejsca wykonywania nadzoru autorskiego:</w:t>
      </w:r>
    </w:p>
    <w:p w14:paraId="6C2386CF" w14:textId="77777777" w:rsidR="000B7200" w:rsidRPr="00024D8A" w:rsidRDefault="000B7200" w:rsidP="000B7200">
      <w:pPr>
        <w:numPr>
          <w:ilvl w:val="1"/>
          <w:numId w:val="30"/>
        </w:numPr>
        <w:tabs>
          <w:tab w:val="num" w:pos="720"/>
        </w:tabs>
        <w:spacing w:after="0" w:line="240" w:lineRule="auto"/>
        <w:ind w:hanging="1156"/>
        <w:jc w:val="both"/>
        <w:rPr>
          <w:rFonts w:ascii="Arial" w:eastAsia="Times New Roman" w:hAnsi="Arial" w:cs="Arial"/>
          <w:lang w:eastAsia="pl-PL"/>
        </w:rPr>
      </w:pPr>
      <w:r w:rsidRPr="00024D8A">
        <w:rPr>
          <w:rFonts w:ascii="Arial" w:eastAsia="Times New Roman" w:hAnsi="Arial" w:cs="Arial"/>
          <w:lang w:eastAsia="pl-PL"/>
        </w:rPr>
        <w:t>teren budowy;</w:t>
      </w:r>
    </w:p>
    <w:p w14:paraId="29F7A0F9" w14:textId="77777777" w:rsidR="000B7200" w:rsidRPr="00024D8A" w:rsidRDefault="000B7200" w:rsidP="000B7200">
      <w:pPr>
        <w:numPr>
          <w:ilvl w:val="1"/>
          <w:numId w:val="30"/>
        </w:numPr>
        <w:tabs>
          <w:tab w:val="num" w:pos="720"/>
        </w:tabs>
        <w:spacing w:after="0" w:line="240" w:lineRule="auto"/>
        <w:ind w:hanging="1156"/>
        <w:jc w:val="both"/>
        <w:rPr>
          <w:rFonts w:ascii="Arial" w:eastAsia="Times New Roman" w:hAnsi="Arial" w:cs="Arial"/>
          <w:lang w:eastAsia="pl-PL"/>
        </w:rPr>
      </w:pPr>
      <w:r w:rsidRPr="00024D8A">
        <w:rPr>
          <w:rFonts w:ascii="Arial" w:eastAsia="Times New Roman" w:hAnsi="Arial" w:cs="Arial"/>
          <w:lang w:eastAsia="pl-PL"/>
        </w:rPr>
        <w:t>siedziba biura budowy;</w:t>
      </w:r>
    </w:p>
    <w:p w14:paraId="1BE727FB" w14:textId="77777777" w:rsidR="000B7200" w:rsidRPr="00024D8A" w:rsidRDefault="000B7200" w:rsidP="000B7200">
      <w:pPr>
        <w:numPr>
          <w:ilvl w:val="1"/>
          <w:numId w:val="30"/>
        </w:numPr>
        <w:tabs>
          <w:tab w:val="num" w:pos="720"/>
        </w:tabs>
        <w:spacing w:after="0" w:line="240" w:lineRule="auto"/>
        <w:ind w:hanging="1156"/>
        <w:jc w:val="both"/>
        <w:rPr>
          <w:rFonts w:ascii="Arial" w:eastAsia="Times New Roman" w:hAnsi="Arial" w:cs="Arial"/>
          <w:lang w:eastAsia="pl-PL"/>
        </w:rPr>
      </w:pPr>
      <w:r w:rsidRPr="00024D8A">
        <w:rPr>
          <w:rFonts w:ascii="Arial" w:eastAsia="Times New Roman" w:hAnsi="Arial" w:cs="Arial"/>
          <w:lang w:eastAsia="pl-PL"/>
        </w:rPr>
        <w:t>siedziba ZAMAWIAJĄCEGO;</w:t>
      </w:r>
    </w:p>
    <w:p w14:paraId="0DF59284" w14:textId="77777777" w:rsidR="000B7200" w:rsidRPr="00024D8A" w:rsidRDefault="000B7200" w:rsidP="000B7200">
      <w:pPr>
        <w:numPr>
          <w:ilvl w:val="1"/>
          <w:numId w:val="30"/>
        </w:numPr>
        <w:tabs>
          <w:tab w:val="num" w:pos="720"/>
        </w:tabs>
        <w:spacing w:after="0" w:line="240" w:lineRule="auto"/>
        <w:ind w:hanging="1156"/>
        <w:jc w:val="both"/>
        <w:rPr>
          <w:rFonts w:ascii="Arial" w:eastAsia="Times New Roman" w:hAnsi="Arial" w:cs="Arial"/>
          <w:lang w:eastAsia="pl-PL"/>
        </w:rPr>
      </w:pPr>
      <w:r w:rsidRPr="00024D8A">
        <w:rPr>
          <w:rFonts w:ascii="Arial" w:eastAsia="Times New Roman" w:hAnsi="Arial" w:cs="Arial"/>
          <w:lang w:eastAsia="pl-PL"/>
        </w:rPr>
        <w:t>biuro projektowe;</w:t>
      </w:r>
    </w:p>
    <w:p w14:paraId="21028CA0" w14:textId="77777777" w:rsidR="000B7200" w:rsidRPr="00024D8A" w:rsidRDefault="000B7200" w:rsidP="000B7200">
      <w:pPr>
        <w:numPr>
          <w:ilvl w:val="1"/>
          <w:numId w:val="30"/>
        </w:numPr>
        <w:tabs>
          <w:tab w:val="num" w:pos="720"/>
        </w:tabs>
        <w:spacing w:after="0" w:line="240" w:lineRule="auto"/>
        <w:ind w:hanging="1156"/>
        <w:jc w:val="both"/>
        <w:rPr>
          <w:rFonts w:ascii="Arial" w:eastAsia="Times New Roman" w:hAnsi="Arial" w:cs="Arial"/>
          <w:lang w:eastAsia="pl-PL"/>
        </w:rPr>
      </w:pPr>
      <w:r w:rsidRPr="00024D8A">
        <w:rPr>
          <w:rFonts w:ascii="Arial" w:eastAsia="Times New Roman" w:hAnsi="Arial" w:cs="Arial"/>
          <w:lang w:eastAsia="pl-PL"/>
        </w:rPr>
        <w:t>miejsce spotkania dot. inwestycji lub miejsce pracy komisji odbiorów robót;</w:t>
      </w:r>
    </w:p>
    <w:p w14:paraId="79D99237" w14:textId="77777777" w:rsidR="000B7200" w:rsidRPr="00024D8A" w:rsidRDefault="000B7200" w:rsidP="000B7200">
      <w:pPr>
        <w:numPr>
          <w:ilvl w:val="1"/>
          <w:numId w:val="30"/>
        </w:numPr>
        <w:tabs>
          <w:tab w:val="num" w:pos="709"/>
        </w:tabs>
        <w:spacing w:after="0" w:line="240" w:lineRule="auto"/>
        <w:ind w:left="709" w:hanging="425"/>
        <w:jc w:val="both"/>
        <w:rPr>
          <w:rFonts w:ascii="Arial" w:eastAsia="Times New Roman" w:hAnsi="Arial" w:cs="Arial"/>
          <w:lang w:eastAsia="pl-PL"/>
        </w:rPr>
      </w:pPr>
      <w:r w:rsidRPr="00024D8A">
        <w:rPr>
          <w:rFonts w:ascii="Arial" w:eastAsia="Times New Roman" w:hAnsi="Arial" w:cs="Arial"/>
          <w:lang w:eastAsia="pl-PL"/>
        </w:rPr>
        <w:t xml:space="preserve">inne lokalizacje, w których pobyt okaże się niezbędny dla wykonania inwestycji lub realizacji przedmiotu </w:t>
      </w:r>
      <w:r w:rsidR="00394656">
        <w:rPr>
          <w:rFonts w:ascii="Arial" w:eastAsia="Times New Roman" w:hAnsi="Arial" w:cs="Arial"/>
          <w:lang w:eastAsia="pl-PL"/>
        </w:rPr>
        <w:t>U</w:t>
      </w:r>
      <w:r w:rsidRPr="00024D8A">
        <w:rPr>
          <w:rFonts w:ascii="Arial" w:eastAsia="Times New Roman" w:hAnsi="Arial" w:cs="Arial"/>
          <w:lang w:eastAsia="pl-PL"/>
        </w:rPr>
        <w:t>mowy.</w:t>
      </w:r>
    </w:p>
    <w:p w14:paraId="2ACB3BBF" w14:textId="77777777" w:rsidR="000B7200" w:rsidRPr="00024D8A" w:rsidRDefault="000B7200" w:rsidP="000B7200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>Za pobyt na budowie uważa się wykonywanie czynności nadzoru autorskiego w każdej z lokalizacji wymienionej w ust.3.</w:t>
      </w:r>
    </w:p>
    <w:p w14:paraId="51BFDA4A" w14:textId="77777777" w:rsidR="000B7200" w:rsidRPr="00024D8A" w:rsidRDefault="000B7200" w:rsidP="000B7200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>Prace określone w ust. 2 powyżej będą wykonywane do zakończenia i odbioru robót budowlanych dotyczących przedmiotowej inwestycji</w:t>
      </w:r>
      <w:r w:rsidRPr="00024D8A">
        <w:rPr>
          <w:rFonts w:ascii="Arial" w:hAnsi="Arial" w:cs="Arial"/>
          <w:i/>
        </w:rPr>
        <w:t>.</w:t>
      </w:r>
      <w:r w:rsidRPr="00024D8A">
        <w:rPr>
          <w:rFonts w:ascii="Arial" w:hAnsi="Arial" w:cs="Arial"/>
        </w:rPr>
        <w:t xml:space="preserve"> </w:t>
      </w:r>
    </w:p>
    <w:p w14:paraId="482622CC" w14:textId="77777777" w:rsidR="000B7200" w:rsidRPr="00024D8A" w:rsidRDefault="000B7200" w:rsidP="000B7200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>Częstotliwość pobytu projektanta na budowie  uzależniona będzie od bieżących potrzeb. Czynności nadzoru autorskiego dokumentowane będą w wymaganych przypadkach wpisem do dziennika budowy.</w:t>
      </w:r>
    </w:p>
    <w:p w14:paraId="7A11C4BF" w14:textId="77777777" w:rsidR="000B7200" w:rsidRPr="00024D8A" w:rsidRDefault="000B7200" w:rsidP="000B7200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lastRenderedPageBreak/>
        <w:t xml:space="preserve">Nadzór autorski może być pełniony również na żądanie ZAMAWIAJĄCEGO przekazane faxem, listem poleconym do siedziby </w:t>
      </w:r>
      <w:r w:rsidRPr="00024D8A">
        <w:rPr>
          <w:rFonts w:ascii="Arial" w:hAnsi="Arial" w:cs="Arial"/>
          <w:bCs/>
        </w:rPr>
        <w:t>WYKONAWCY</w:t>
      </w:r>
      <w:r w:rsidRPr="00024D8A">
        <w:rPr>
          <w:rFonts w:ascii="Arial" w:hAnsi="Arial" w:cs="Arial"/>
        </w:rPr>
        <w:t xml:space="preserve"> lub pocztą elektroniczną.</w:t>
      </w:r>
    </w:p>
    <w:p w14:paraId="16B5CF05" w14:textId="77777777" w:rsidR="000B7200" w:rsidRPr="00024D8A" w:rsidRDefault="000B7200" w:rsidP="000B7200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 xml:space="preserve">Zawiadomienie o żądaniu nadzoru uznaje się za skutecznie doręczone jeśli zostało zgłoszone do </w:t>
      </w:r>
      <w:r w:rsidRPr="00024D8A">
        <w:rPr>
          <w:rFonts w:ascii="Arial" w:hAnsi="Arial" w:cs="Arial"/>
          <w:bCs/>
        </w:rPr>
        <w:t>WYKONAWCY</w:t>
      </w:r>
      <w:r w:rsidRPr="00024D8A">
        <w:rPr>
          <w:rFonts w:ascii="Arial" w:hAnsi="Arial" w:cs="Arial"/>
        </w:rPr>
        <w:t xml:space="preserve"> w godz. 8.00 – 15.00 w dni robocze, tj. od poniedziałku do piątku z wyłączeniem dni ustawowo wolnych od pracy. </w:t>
      </w:r>
      <w:r w:rsidRPr="00024D8A">
        <w:rPr>
          <w:rFonts w:ascii="Arial" w:hAnsi="Arial" w:cs="Arial"/>
          <w:bCs/>
        </w:rPr>
        <w:t>WYKONAWCA</w:t>
      </w:r>
      <w:r w:rsidRPr="00024D8A">
        <w:rPr>
          <w:rFonts w:ascii="Arial" w:hAnsi="Arial" w:cs="Arial"/>
        </w:rPr>
        <w:t xml:space="preserve"> zobowiązuje się do podjęcia czynności niezwłocznie po otrzymaniu zgłoszenia od ZAMAWIAJĄCEGO, nie później niż w ciągu 24 godzin od momentu zgłoszenia.</w:t>
      </w:r>
    </w:p>
    <w:p w14:paraId="57D3C191" w14:textId="77777777" w:rsidR="000B7200" w:rsidRPr="00024D8A" w:rsidRDefault="000B7200" w:rsidP="000B7200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024D8A">
        <w:rPr>
          <w:rFonts w:ascii="Arial" w:hAnsi="Arial" w:cs="Arial"/>
          <w:bCs/>
        </w:rPr>
        <w:t>WYKONAWCA</w:t>
      </w:r>
      <w:r w:rsidRPr="00024D8A">
        <w:rPr>
          <w:rFonts w:ascii="Arial" w:hAnsi="Arial" w:cs="Arial"/>
        </w:rPr>
        <w:t xml:space="preserve"> zobowiązuje się powierzyć wykonywanie czynności z zakresu nadzoru autorskiego wyłącznie projektantom posiadającym odpowiednie uprawnienia i doświadczenie.</w:t>
      </w:r>
    </w:p>
    <w:p w14:paraId="71B5ADD7" w14:textId="77777777" w:rsidR="000B7200" w:rsidRPr="00024D8A" w:rsidRDefault="000B7200" w:rsidP="000B7200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 xml:space="preserve">WYKONAWCA zobowiązuje się </w:t>
      </w:r>
      <w:r w:rsidR="0036761E">
        <w:rPr>
          <w:rFonts w:ascii="Arial" w:hAnsi="Arial" w:cs="Arial"/>
        </w:rPr>
        <w:t xml:space="preserve">nabyć i </w:t>
      </w:r>
      <w:r w:rsidRPr="00024D8A">
        <w:rPr>
          <w:rFonts w:ascii="Arial" w:hAnsi="Arial" w:cs="Arial"/>
        </w:rPr>
        <w:t xml:space="preserve">przenieść na ZAMAWIAJĄCEGO w ramach wynagrodzenia opisanego w § 9 ust. 1 Umowy prawa autorskie majątkowe i prawo do zezwalania na wykonywanie zależnego prawa autorskiego na polach eksploatacji wymienionych w § 4 ust. </w:t>
      </w:r>
      <w:r w:rsidR="0036761E">
        <w:rPr>
          <w:rFonts w:ascii="Arial" w:hAnsi="Arial" w:cs="Arial"/>
        </w:rPr>
        <w:t>7</w:t>
      </w:r>
      <w:r w:rsidRPr="00024D8A">
        <w:rPr>
          <w:rFonts w:ascii="Arial" w:hAnsi="Arial" w:cs="Arial"/>
        </w:rPr>
        <w:t xml:space="preserve"> niniejszej </w:t>
      </w:r>
      <w:r w:rsidR="00394656">
        <w:rPr>
          <w:rFonts w:ascii="Arial" w:hAnsi="Arial" w:cs="Arial"/>
        </w:rPr>
        <w:t>U</w:t>
      </w:r>
      <w:r w:rsidRPr="00024D8A">
        <w:rPr>
          <w:rFonts w:ascii="Arial" w:hAnsi="Arial" w:cs="Arial"/>
        </w:rPr>
        <w:t>mowy do prac projektowych wykonanych w ramach nadzoru autorskiego. Prawa te przejdą na ZAMAWIAJĄCEGO  z momentem  przekazania bez konieczności składania odrębnych oświadczeń. Przez przekazanie rozumie się w tym przypadku także naniesienie zmian na dokumentacji projektowej.</w:t>
      </w:r>
    </w:p>
    <w:p w14:paraId="61DB0CF6" w14:textId="77777777" w:rsidR="000B7200" w:rsidRPr="00024D8A" w:rsidRDefault="000B7200" w:rsidP="000B7200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 xml:space="preserve"> Czynności nadzoru autorskiego dokonywane zgodnie z ust. 2 pkt 2-5 niniejszego paragrafu wymagają akceptacji ZAMAWIAJĄCEGO.</w:t>
      </w:r>
    </w:p>
    <w:p w14:paraId="2B8D1CF3" w14:textId="77777777" w:rsidR="000B7200" w:rsidRPr="00024D8A" w:rsidRDefault="000B7200" w:rsidP="000B7200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</w:rPr>
      </w:pPr>
    </w:p>
    <w:p w14:paraId="5F9C591D" w14:textId="77777777" w:rsidR="000B7200" w:rsidRPr="00024D8A" w:rsidRDefault="000B7200" w:rsidP="000B720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024D8A">
        <w:rPr>
          <w:rFonts w:ascii="Arial" w:hAnsi="Arial" w:cs="Arial"/>
          <w:b/>
          <w:bCs/>
        </w:rPr>
        <w:t>§ 6</w:t>
      </w:r>
    </w:p>
    <w:p w14:paraId="0C138847" w14:textId="77777777" w:rsidR="000B7200" w:rsidRPr="00024D8A" w:rsidRDefault="000B7200" w:rsidP="000B720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024D8A">
        <w:rPr>
          <w:rFonts w:ascii="Arial" w:hAnsi="Arial" w:cs="Arial"/>
          <w:b/>
          <w:bCs/>
        </w:rPr>
        <w:t>Obowiązki i uprawnienia ZAMAWIAJ</w:t>
      </w:r>
      <w:r w:rsidR="0036761E">
        <w:rPr>
          <w:rFonts w:ascii="Arial" w:hAnsi="Arial" w:cs="Arial"/>
          <w:b/>
          <w:bCs/>
        </w:rPr>
        <w:t>Ą</w:t>
      </w:r>
      <w:r w:rsidRPr="00024D8A">
        <w:rPr>
          <w:rFonts w:ascii="Arial" w:hAnsi="Arial" w:cs="Arial"/>
          <w:b/>
          <w:bCs/>
        </w:rPr>
        <w:t>CEGO</w:t>
      </w:r>
    </w:p>
    <w:p w14:paraId="645FBDFE" w14:textId="77777777" w:rsidR="000B7200" w:rsidRPr="00024D8A" w:rsidRDefault="000B7200" w:rsidP="000B7200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</w:rPr>
      </w:pPr>
      <w:r w:rsidRPr="00024D8A">
        <w:rPr>
          <w:rFonts w:ascii="Arial" w:hAnsi="Arial" w:cs="Arial"/>
        </w:rPr>
        <w:t xml:space="preserve">ZAMAWIAJĄCY w szczególności: </w:t>
      </w:r>
    </w:p>
    <w:p w14:paraId="4808ADF0" w14:textId="77777777" w:rsidR="000B7200" w:rsidRPr="00024D8A" w:rsidRDefault="000B7200" w:rsidP="000B7200">
      <w:pPr>
        <w:numPr>
          <w:ilvl w:val="2"/>
          <w:numId w:val="9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>przekaże WYKONAWCY protokolarnie plac budowy,</w:t>
      </w:r>
    </w:p>
    <w:p w14:paraId="1005A2E9" w14:textId="77777777" w:rsidR="000B7200" w:rsidRPr="00024D8A" w:rsidRDefault="000B7200" w:rsidP="000B7200">
      <w:pPr>
        <w:numPr>
          <w:ilvl w:val="2"/>
          <w:numId w:val="9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>udzieli WYKONAW</w:t>
      </w:r>
      <w:r w:rsidR="0036761E">
        <w:rPr>
          <w:rFonts w:ascii="Arial" w:hAnsi="Arial" w:cs="Arial"/>
        </w:rPr>
        <w:t>C</w:t>
      </w:r>
      <w:r w:rsidRPr="00024D8A">
        <w:rPr>
          <w:rFonts w:ascii="Arial" w:hAnsi="Arial" w:cs="Arial"/>
        </w:rPr>
        <w:t xml:space="preserve">Y na jego wniosek pełnomocnictwa do występowania w imieniu ZAMAWIAJĄCEGO do właściwych urzędów i innych podmiotów, w celu uzyskania uzgodnień i pozwolenia na budowę; </w:t>
      </w:r>
    </w:p>
    <w:p w14:paraId="43478C80" w14:textId="77777777" w:rsidR="000B7200" w:rsidRPr="00024D8A" w:rsidRDefault="000B7200" w:rsidP="000B7200">
      <w:pPr>
        <w:numPr>
          <w:ilvl w:val="2"/>
          <w:numId w:val="9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>umożliwi WYKONAWCY dostęp do terenu zarządzanego przez Z</w:t>
      </w:r>
      <w:r w:rsidR="0036761E">
        <w:rPr>
          <w:rFonts w:ascii="Arial" w:hAnsi="Arial" w:cs="Arial"/>
        </w:rPr>
        <w:t>AMAWIAJĄCEGO</w:t>
      </w:r>
      <w:r w:rsidRPr="00024D8A">
        <w:rPr>
          <w:rFonts w:ascii="Arial" w:hAnsi="Arial" w:cs="Arial"/>
        </w:rPr>
        <w:t xml:space="preserve"> w celu wykonania przez WYKONAWCĘ badań i sprawdzeń gruntu w terminie pięciu dni roboczych od daty otrzymania pisemnego powiadomienia; </w:t>
      </w:r>
    </w:p>
    <w:p w14:paraId="2AE5EBC2" w14:textId="77777777" w:rsidR="000B7200" w:rsidRPr="00024D8A" w:rsidRDefault="000B7200" w:rsidP="000B7200">
      <w:pPr>
        <w:numPr>
          <w:ilvl w:val="2"/>
          <w:numId w:val="9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>ma prawo do kontroli oraz rozpatruje wnioski WYKONAWCY odnośnie użycia materiałów, a także metody realizacji robót w świetle wymogów stawianych przez Umowę, z zastrzeżeniem, że WYKONAWCA ma prawo do użycia jedynie materiałów uprzednio zaakceptowanych przez ZAMAWIAJĄCEGO;</w:t>
      </w:r>
    </w:p>
    <w:p w14:paraId="51924279" w14:textId="77777777" w:rsidR="000B7200" w:rsidRPr="00024D8A" w:rsidRDefault="000B7200" w:rsidP="000B7200">
      <w:pPr>
        <w:numPr>
          <w:ilvl w:val="2"/>
          <w:numId w:val="9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 xml:space="preserve"> ma prawo do dokonywania kontroli sprzętu i pracowników zatrudnionych przy realizacji Umowy pod kątem zgodności z przepisami prawa pracy;</w:t>
      </w:r>
    </w:p>
    <w:p w14:paraId="730D035B" w14:textId="77777777" w:rsidR="000B7200" w:rsidRPr="00024D8A" w:rsidRDefault="000B7200" w:rsidP="000B7200">
      <w:pPr>
        <w:numPr>
          <w:ilvl w:val="2"/>
          <w:numId w:val="9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 xml:space="preserve"> dokonuje kontroli jakości robót, badań i pomiarów, uczestniczy w pobieraniu próbek, analizuje raporty z wyników badań przedkładane przez WYKONAWCĘ, uczestniczy w czynnościach odbioru;</w:t>
      </w:r>
    </w:p>
    <w:p w14:paraId="5546AD5F" w14:textId="77777777" w:rsidR="000B7200" w:rsidRDefault="000B7200" w:rsidP="000B7200">
      <w:pPr>
        <w:numPr>
          <w:ilvl w:val="2"/>
          <w:numId w:val="9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>ustanawia nadzór inwestorski.</w:t>
      </w:r>
    </w:p>
    <w:p w14:paraId="13760455" w14:textId="77777777" w:rsidR="00A6130A" w:rsidRPr="00CD5522" w:rsidRDefault="00A6130A" w:rsidP="000B7200">
      <w:pPr>
        <w:numPr>
          <w:ilvl w:val="2"/>
          <w:numId w:val="9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</w:rPr>
      </w:pPr>
      <w:r w:rsidRPr="00CD5522">
        <w:rPr>
          <w:rFonts w:ascii="Arial" w:hAnsi="Arial" w:cs="Arial"/>
        </w:rPr>
        <w:t>Przeprowadzi autoryzację dla pracowników Wykonawcy – posiadających aktualne kwalifikacje – na stanowiska kolejowe toromistrza i automatyka; dla pierwszych 5 pracowników zgłoszonych przez Wykonawcę autoryzacja zostanie przeprowadzona nieodpłatnie.</w:t>
      </w:r>
    </w:p>
    <w:p w14:paraId="3190FD28" w14:textId="77777777" w:rsidR="000B7200" w:rsidRPr="00024D8A" w:rsidRDefault="000B7200" w:rsidP="000B7200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 xml:space="preserve">W przypadku, gdy niezbędne jest podjęcie ustaleń wykraczających poza zakres uprawnień Inspektora, wiążące są ustalenia dokonane przez WYKONAWCĘ z ZAMAWIAJĄCYM za wyjątkiem przypadków wyraźnie stwierdzonych w </w:t>
      </w:r>
      <w:r w:rsidR="00394656">
        <w:rPr>
          <w:rFonts w:ascii="Arial" w:hAnsi="Arial" w:cs="Arial"/>
        </w:rPr>
        <w:t>U</w:t>
      </w:r>
      <w:r w:rsidRPr="00024D8A">
        <w:rPr>
          <w:rFonts w:ascii="Arial" w:hAnsi="Arial" w:cs="Arial"/>
        </w:rPr>
        <w:t xml:space="preserve">mowie. </w:t>
      </w:r>
    </w:p>
    <w:p w14:paraId="224CBDED" w14:textId="77777777" w:rsidR="000B7200" w:rsidRPr="00024D8A" w:rsidRDefault="000B7200" w:rsidP="000B7200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 xml:space="preserve">Inspektor nie ma prawa zwolnienia WYKONAWCY z wykonania jakichkolwiek zobowiązań wynikających z zawartej </w:t>
      </w:r>
      <w:r w:rsidR="00394656">
        <w:rPr>
          <w:rFonts w:ascii="Arial" w:hAnsi="Arial" w:cs="Arial"/>
        </w:rPr>
        <w:t>U</w:t>
      </w:r>
      <w:r w:rsidRPr="00024D8A">
        <w:rPr>
          <w:rFonts w:ascii="Arial" w:hAnsi="Arial" w:cs="Arial"/>
        </w:rPr>
        <w:t xml:space="preserve">mowy. </w:t>
      </w:r>
    </w:p>
    <w:p w14:paraId="751EF121" w14:textId="77777777" w:rsidR="000B7200" w:rsidRPr="00024D8A" w:rsidRDefault="000B7200" w:rsidP="000B7200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>Korespondencja pisemna pomiędzy Inspektorem a WYKONAWCĄ w sprawach merytorycznych budowy prowadzona jest wyłącznie poprzez zapisy w Dzienniku budowy lub poprzez pisemne oświadczenia, których kopie przekazywane są niezwłocznie ZAMAWIAJ</w:t>
      </w:r>
      <w:r w:rsidR="0036761E">
        <w:rPr>
          <w:rFonts w:ascii="Arial" w:hAnsi="Arial" w:cs="Arial"/>
        </w:rPr>
        <w:t>Ą</w:t>
      </w:r>
      <w:r w:rsidRPr="00024D8A">
        <w:rPr>
          <w:rFonts w:ascii="Arial" w:hAnsi="Arial" w:cs="Arial"/>
        </w:rPr>
        <w:t xml:space="preserve">CEMU. </w:t>
      </w:r>
    </w:p>
    <w:p w14:paraId="3F157C7E" w14:textId="77777777" w:rsidR="000B7200" w:rsidRPr="00024D8A" w:rsidRDefault="000B7200" w:rsidP="000B7200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lastRenderedPageBreak/>
        <w:t xml:space="preserve">W sprawach dotyczących innych zobowiązań umownych, do których kontroli został upoważniony Inspektor, dopuszcza się stosowanie innych form poleceń i zawiadomień pisemnych - pismo, notatka pisemna, faks, droga elektroniczna – potwierdzonych przez WYKONAWCĘ (kierownika budowy lub robót). </w:t>
      </w:r>
    </w:p>
    <w:p w14:paraId="3655D134" w14:textId="77777777" w:rsidR="000B7200" w:rsidRDefault="000B7200" w:rsidP="000B7200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 xml:space="preserve">ZAMAWIAJĄCY w trakcie realizacji przedmiotu </w:t>
      </w:r>
      <w:r w:rsidR="00394656">
        <w:rPr>
          <w:rFonts w:ascii="Arial" w:hAnsi="Arial" w:cs="Arial"/>
        </w:rPr>
        <w:t>U</w:t>
      </w:r>
      <w:r w:rsidRPr="00024D8A">
        <w:rPr>
          <w:rFonts w:ascii="Arial" w:hAnsi="Arial" w:cs="Arial"/>
        </w:rPr>
        <w:t>mowy może przeprowadzić u WYKONAWCY audyt bezpieczeństwa zgodnie z własnym Systemem Zarządzania Bezpieczeństwem w transporcie kolejowym oraz obowiązującymi przepisami bezpieczeństwa dla podmiotów rynku kolejowego.</w:t>
      </w:r>
    </w:p>
    <w:p w14:paraId="15479328" w14:textId="77777777" w:rsidR="0036761E" w:rsidRPr="0036761E" w:rsidRDefault="0036761E" w:rsidP="0036761E">
      <w:pPr>
        <w:pStyle w:val="Default"/>
        <w:numPr>
          <w:ilvl w:val="1"/>
          <w:numId w:val="8"/>
        </w:numPr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585ED2">
        <w:rPr>
          <w:rFonts w:ascii="Arial" w:hAnsi="Arial" w:cs="Arial"/>
          <w:color w:val="auto"/>
          <w:sz w:val="22"/>
          <w:szCs w:val="22"/>
        </w:rPr>
        <w:t xml:space="preserve">Jeżeli WYKONAWCA nie będzie kontynuował ubezpieczenia od odpowiedzialności cywilnej w zakresie prowadzonej działalności związanej z przedmiotem zamówienia na sumę ubezpieczeniową nie mniejszą niż 3 000 000, 00 zł (trzy miliony zł 00/100), ZAMAWIAJĄCY może zawrzeć takie ubezpieczenie lub przedłużyć je na koszt WYKONAWCY albo odstąpić od Umowy w terminie 90 dni od upływu terminu na dokonanie ubezpieczenia lub jego przedłużenia. W takim przypadku ZAMAWIAJĄCY może potrącić sobie wydatki związane z zawarciem lub przedłużeniem ubezpieczenia z wynagrodzenia należnego WYKONAWCY w ramach Umowy. Odstąpienie od </w:t>
      </w:r>
      <w:r w:rsidR="00394656">
        <w:rPr>
          <w:rFonts w:ascii="Arial" w:hAnsi="Arial" w:cs="Arial"/>
          <w:color w:val="auto"/>
          <w:sz w:val="22"/>
          <w:szCs w:val="22"/>
        </w:rPr>
        <w:t>U</w:t>
      </w:r>
      <w:r w:rsidRPr="00585ED2">
        <w:rPr>
          <w:rFonts w:ascii="Arial" w:hAnsi="Arial" w:cs="Arial"/>
          <w:color w:val="auto"/>
          <w:sz w:val="22"/>
          <w:szCs w:val="22"/>
        </w:rPr>
        <w:t xml:space="preserve">mowy może nastąpić nie później niż w terminie sześciu miesięcy od terminu określonego w § 3 ust. 1 pkt 5 niniejszej </w:t>
      </w:r>
      <w:r>
        <w:rPr>
          <w:rFonts w:ascii="Arial" w:hAnsi="Arial" w:cs="Arial"/>
          <w:color w:val="auto"/>
          <w:sz w:val="22"/>
          <w:szCs w:val="22"/>
        </w:rPr>
        <w:t>U</w:t>
      </w:r>
      <w:r w:rsidRPr="00585ED2">
        <w:rPr>
          <w:rFonts w:ascii="Arial" w:hAnsi="Arial" w:cs="Arial"/>
          <w:color w:val="auto"/>
          <w:sz w:val="22"/>
          <w:szCs w:val="22"/>
        </w:rPr>
        <w:t>mowy.</w:t>
      </w:r>
    </w:p>
    <w:p w14:paraId="75E52225" w14:textId="77777777" w:rsidR="000B7200" w:rsidRPr="00024D8A" w:rsidRDefault="000B7200" w:rsidP="000B720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725BE39E" w14:textId="77777777" w:rsidR="000B7200" w:rsidRPr="00024D8A" w:rsidRDefault="000B7200" w:rsidP="000B720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024D8A">
        <w:rPr>
          <w:rFonts w:ascii="Arial" w:hAnsi="Arial" w:cs="Arial"/>
          <w:b/>
          <w:bCs/>
        </w:rPr>
        <w:t>§ 7</w:t>
      </w:r>
    </w:p>
    <w:p w14:paraId="4A38201B" w14:textId="77777777" w:rsidR="000B7200" w:rsidRPr="00024D8A" w:rsidRDefault="000B7200" w:rsidP="000B720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024D8A">
        <w:rPr>
          <w:rFonts w:ascii="Arial" w:hAnsi="Arial" w:cs="Arial"/>
          <w:b/>
          <w:bCs/>
        </w:rPr>
        <w:t>Obowiązki WYKONAWCY</w:t>
      </w:r>
    </w:p>
    <w:p w14:paraId="66348173" w14:textId="77777777" w:rsidR="000B7200" w:rsidRPr="00024D8A" w:rsidRDefault="000B7200" w:rsidP="000B720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024D8A">
        <w:rPr>
          <w:rFonts w:ascii="Arial" w:hAnsi="Arial" w:cs="Arial"/>
        </w:rPr>
        <w:t xml:space="preserve">WYKONAWCA w szczególności obowiązany jest do: </w:t>
      </w:r>
    </w:p>
    <w:p w14:paraId="07570A39" w14:textId="77777777" w:rsidR="000B7200" w:rsidRPr="00024D8A" w:rsidRDefault="000B7200" w:rsidP="000B7200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>opracowania dokumentacji projektowej,</w:t>
      </w:r>
    </w:p>
    <w:p w14:paraId="312FE055" w14:textId="77777777" w:rsidR="000B7200" w:rsidRPr="00024D8A" w:rsidRDefault="000B7200" w:rsidP="000B7200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>wystąpienia w imieniu ZAMAWIAJ</w:t>
      </w:r>
      <w:r w:rsidR="0036761E">
        <w:rPr>
          <w:rFonts w:ascii="Arial" w:hAnsi="Arial" w:cs="Arial"/>
        </w:rPr>
        <w:t>Ą</w:t>
      </w:r>
      <w:r w:rsidRPr="00024D8A">
        <w:rPr>
          <w:rFonts w:ascii="Arial" w:hAnsi="Arial" w:cs="Arial"/>
        </w:rPr>
        <w:t>CEGO o pozwolenie na budowę oraz należyte nadzorowanie procesu wydawania pozwolenia na budowę;</w:t>
      </w:r>
    </w:p>
    <w:p w14:paraId="14BDFC7E" w14:textId="77777777" w:rsidR="000B7200" w:rsidRPr="00024D8A" w:rsidRDefault="000B7200" w:rsidP="000B7200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 xml:space="preserve"> przystąpienia do robót budowlanych po przekazaniu placu budowy;</w:t>
      </w:r>
    </w:p>
    <w:p w14:paraId="578C188E" w14:textId="77777777" w:rsidR="000B7200" w:rsidRPr="00024D8A" w:rsidRDefault="000B7200" w:rsidP="000B7200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 xml:space="preserve"> realizacji Umowy zgodnie z jej treścią oraz jej Załącznikami, Polskimi Normami, zasadami wiedzy technicznej i przepisami prawa i obowiązującymi normami technicznymi;</w:t>
      </w:r>
    </w:p>
    <w:p w14:paraId="3496F4ED" w14:textId="77777777" w:rsidR="000B7200" w:rsidRPr="00024D8A" w:rsidRDefault="000B7200" w:rsidP="000B7200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 xml:space="preserve">realizacji Umowy z własnych, nieużywanych i fabrycznie nowych materiałów i urządzeń – o ile inne zapisy szczegółowe nie stanowią inaczej - które odpowiadają co do jakości wymogom dotyczącym wyrobów dopuszczonych do obrotu i stosowania w budownictwie zgodnie z treścią art. 10 ustawy prawo budowlane oraz dopuszczonych do eksploatacji zgodnie z przepisami ustawy z dnia 28 marca 2003 r. o transporcie kolejowym (tekst jedn. Dz.U. z 2016 r. , poz. 1727 </w:t>
      </w:r>
      <w:r w:rsidR="00E758F1" w:rsidRPr="00024D8A">
        <w:rPr>
          <w:rFonts w:ascii="Arial" w:hAnsi="Arial" w:cs="Arial"/>
        </w:rPr>
        <w:t>z</w:t>
      </w:r>
      <w:r w:rsidRPr="00024D8A">
        <w:rPr>
          <w:rFonts w:ascii="Arial" w:hAnsi="Arial" w:cs="Arial"/>
        </w:rPr>
        <w:t xml:space="preserve">e zm.) nieobciążonych prawami osób trzecich; </w:t>
      </w:r>
    </w:p>
    <w:p w14:paraId="1E3EECCF" w14:textId="77777777" w:rsidR="000B7200" w:rsidRPr="00024D8A" w:rsidRDefault="000B7200" w:rsidP="000B7200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>uzyskania pisemnej aprobaty ze strony ZAMAWIAJ</w:t>
      </w:r>
      <w:r w:rsidR="0036761E">
        <w:rPr>
          <w:rFonts w:ascii="Arial" w:hAnsi="Arial" w:cs="Arial"/>
        </w:rPr>
        <w:t>Ą</w:t>
      </w:r>
      <w:r w:rsidRPr="00024D8A">
        <w:rPr>
          <w:rFonts w:ascii="Arial" w:hAnsi="Arial" w:cs="Arial"/>
        </w:rPr>
        <w:t xml:space="preserve">CEGO, Inspektora oraz w wymaganych przypadkach Projektanta, na materiały, urządzenia i oprogramowanie, które zamierza wykorzystać do realizacji prac, przed ich wbudowaniem, po przedstawieniu kart materiałowych z niezbędnymi załącznikami; </w:t>
      </w:r>
    </w:p>
    <w:p w14:paraId="6F0F8A54" w14:textId="77777777" w:rsidR="000B7200" w:rsidRDefault="0036761E" w:rsidP="000B7200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Arial" w:hAnsi="Arial" w:cs="Arial"/>
        </w:rPr>
      </w:pPr>
      <w:r w:rsidRPr="00585ED2">
        <w:rPr>
          <w:rFonts w:ascii="Arial" w:hAnsi="Arial" w:cs="Arial"/>
        </w:rPr>
        <w:t>wyznaczenia i skierowania do realizacji zamówienia oraz utrzymania przez czas konieczny do realizacji zamówienia wszystkich osób, które zgodnie z rozdziałem V SIWZ WYKONAWCA powinien skierować do realizacji zamówienia spełniających podane w SIWZ wymagania, w szczególności</w:t>
      </w:r>
      <w:r w:rsidR="000B7200" w:rsidRPr="00024D8A">
        <w:rPr>
          <w:rFonts w:ascii="Arial" w:hAnsi="Arial" w:cs="Arial"/>
        </w:rPr>
        <w:t xml:space="preserve"> projektantów poszczególnych branż budowlanych, wyznaczenia koordynatora dla procesu projektowania, wyznaczenia osoby do kierowania budową oraz osób do kierowania robotami posiadających kwalifikacje określone w SIWZ oraz wyznaczenia osób dla pełnienia nadzoru autorskiego - zmiana którejkolwiek z ww. osób w trakcie realizacji przedmiotu </w:t>
      </w:r>
      <w:r w:rsidR="00394656">
        <w:rPr>
          <w:rFonts w:ascii="Arial" w:hAnsi="Arial" w:cs="Arial"/>
        </w:rPr>
        <w:t>U</w:t>
      </w:r>
      <w:r w:rsidR="000B7200" w:rsidRPr="00024D8A">
        <w:rPr>
          <w:rFonts w:ascii="Arial" w:hAnsi="Arial" w:cs="Arial"/>
        </w:rPr>
        <w:t xml:space="preserve">mowy musi być uzasadniona przez WYKONAWCĘ na piśmie i wymaga akceptacji przez ZAMAWIAJĄCEGO. ZAMAWIAJĄCY akceptuje zmianę w terminie 7 dni od daty przedłożenia propozycji wyłącznie wtedy, gdy kwalifikacje i doświadczenie wskazanych osób będą spełniać warunki określone w SIWZ; </w:t>
      </w:r>
    </w:p>
    <w:p w14:paraId="423A9D25" w14:textId="77777777" w:rsidR="00A6130A" w:rsidRPr="00CD5522" w:rsidRDefault="00A6130A" w:rsidP="000B7200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Arial" w:hAnsi="Arial" w:cs="Arial"/>
        </w:rPr>
      </w:pPr>
      <w:r w:rsidRPr="00CD5522">
        <w:rPr>
          <w:rFonts w:ascii="Arial" w:hAnsi="Arial" w:cs="Arial"/>
        </w:rPr>
        <w:t xml:space="preserve">zapewnienie pracowników – posiadających aktualne kwalifikacje na stanowiska kolejowe toromistrza i automatyka, zgodnie z Rozporządzeniem Ministra Infrastruktury i Rozwoju z dnia 30 grudnia 2014 roku w sprawie pracowników </w:t>
      </w:r>
      <w:r w:rsidRPr="00CD5522">
        <w:rPr>
          <w:rFonts w:ascii="Arial" w:hAnsi="Arial" w:cs="Arial"/>
        </w:rPr>
        <w:lastRenderedPageBreak/>
        <w:t>zatrudnionych na stanowiskach bezpośrednio związanych z prowadzeniem i bezpieczeństwem ruchu kolejowego oraz z prowadzeniem określonych rodzajów pojazdów kolejowych oraz do dokonywania wpisów w dokumentacji techniczno-ruchowej i do wykonywania innych czynności obsługowych, dotyczących zamykania i otwierania toru po robotach oraz dotyczących prac w urządzeniach sterowania ruchem kolejowym;</w:t>
      </w:r>
    </w:p>
    <w:p w14:paraId="5DAB6C2E" w14:textId="77777777" w:rsidR="000B7200" w:rsidRPr="00024D8A" w:rsidRDefault="000B7200" w:rsidP="000B7200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 xml:space="preserve">zapewnienia i pokrycia kosztów obsługi geodezyjnej i geotechnicznej w zakresie realizowanych Robót; </w:t>
      </w:r>
    </w:p>
    <w:p w14:paraId="14621574" w14:textId="77777777" w:rsidR="000B7200" w:rsidRPr="00024D8A" w:rsidRDefault="000B7200" w:rsidP="000B7200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>wykonania</w:t>
      </w:r>
      <w:r w:rsidR="0036761E">
        <w:rPr>
          <w:rFonts w:ascii="Arial" w:hAnsi="Arial" w:cs="Arial"/>
        </w:rPr>
        <w:t xml:space="preserve"> na własny koszt i własnym staraniem</w:t>
      </w:r>
      <w:r w:rsidRPr="00024D8A">
        <w:rPr>
          <w:rFonts w:ascii="Arial" w:hAnsi="Arial" w:cs="Arial"/>
        </w:rPr>
        <w:t xml:space="preserve"> zasilania placu budowy w energię elektryczną, wodę, ciepło i inne niezbędne media do wykonania przedmiotu </w:t>
      </w:r>
      <w:r w:rsidR="00394656">
        <w:rPr>
          <w:rFonts w:ascii="Arial" w:hAnsi="Arial" w:cs="Arial"/>
        </w:rPr>
        <w:t>U</w:t>
      </w:r>
      <w:r w:rsidRPr="00024D8A">
        <w:rPr>
          <w:rFonts w:ascii="Arial" w:hAnsi="Arial" w:cs="Arial"/>
        </w:rPr>
        <w:t>mowy wraz z ponoszeniem kosztów ich poboru dla potrzeb budowy, w tym również kosztów odprowadzenia nieczystości stałych i ciekłych na rzecz dostawców mediów w okresie realizacji zadania;</w:t>
      </w:r>
    </w:p>
    <w:p w14:paraId="11DDB678" w14:textId="77777777" w:rsidR="000B7200" w:rsidRPr="00024D8A" w:rsidRDefault="000B7200" w:rsidP="000B7200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>opracowania projektu organizacji ruchu</w:t>
      </w:r>
      <w:r w:rsidR="0036761E">
        <w:rPr>
          <w:rFonts w:ascii="Arial" w:hAnsi="Arial" w:cs="Arial"/>
        </w:rPr>
        <w:t xml:space="preserve"> w trakcie realizacji robót budowlanych</w:t>
      </w:r>
      <w:r w:rsidRPr="00024D8A">
        <w:rPr>
          <w:rFonts w:ascii="Arial" w:hAnsi="Arial" w:cs="Arial"/>
        </w:rPr>
        <w:t xml:space="preserve"> oraz dokonania wszelkich uzgodnień, a także oznakowań na czas realizacji zadania; </w:t>
      </w:r>
    </w:p>
    <w:p w14:paraId="01ADDD55" w14:textId="77777777" w:rsidR="000B7200" w:rsidRPr="00024D8A" w:rsidRDefault="000B7200" w:rsidP="000B7200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>zapewnienia sukcesywnego transportu materiałów do miejsc wykonania Robót oraz wywóz na bieżąco zdemontowanych odpadów zgodnie z obowiązującymi przepisami;</w:t>
      </w:r>
    </w:p>
    <w:p w14:paraId="0610C127" w14:textId="77777777" w:rsidR="000B7200" w:rsidRPr="00024D8A" w:rsidRDefault="000B7200" w:rsidP="000B7200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 xml:space="preserve"> zapewnienia i przestrzegania przepisów bezpieczeństwa i higieny pracy na budowie oraz przepisów przeciwpożarowych; </w:t>
      </w:r>
    </w:p>
    <w:p w14:paraId="4BCE9C48" w14:textId="77777777" w:rsidR="000B7200" w:rsidRPr="00024D8A" w:rsidRDefault="000B7200" w:rsidP="000B7200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>zapewnienia jak najmniejszej uciążliwości prowadzonych Robót</w:t>
      </w:r>
      <w:r w:rsidR="0036761E">
        <w:rPr>
          <w:rFonts w:ascii="Arial" w:hAnsi="Arial" w:cs="Arial"/>
        </w:rPr>
        <w:t xml:space="preserve"> dla pasażerów,</w:t>
      </w:r>
      <w:r w:rsidRPr="00024D8A">
        <w:rPr>
          <w:rFonts w:ascii="Arial" w:hAnsi="Arial" w:cs="Arial"/>
        </w:rPr>
        <w:t xml:space="preserve"> okolicznych mieszkańców, instytucji i przedsiębiorców; </w:t>
      </w:r>
    </w:p>
    <w:p w14:paraId="504E5FF2" w14:textId="77777777" w:rsidR="000B7200" w:rsidRPr="00024D8A" w:rsidRDefault="000B7200" w:rsidP="000B7200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 xml:space="preserve">stosowania technologii i sprzętu nie powodujących przekroczeń dopuszczalnych norm zapylenia i natężenia hałasu; </w:t>
      </w:r>
    </w:p>
    <w:p w14:paraId="69C3A3BF" w14:textId="77777777" w:rsidR="000B7200" w:rsidRPr="00024D8A" w:rsidRDefault="000B7200" w:rsidP="000B7200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 xml:space="preserve">informowania ZAMAWIAJĄCEGO o terminie wykonania robót budowlanych zanikających lub ulegających zakryciu; </w:t>
      </w:r>
    </w:p>
    <w:p w14:paraId="116DD89E" w14:textId="77777777" w:rsidR="000B7200" w:rsidRPr="00024D8A" w:rsidRDefault="000B7200" w:rsidP="000B7200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>wykonania dokumentacji powykonawczej i przekazania jej ZAMAWIAJ</w:t>
      </w:r>
      <w:r w:rsidR="0036761E">
        <w:rPr>
          <w:rFonts w:ascii="Arial" w:hAnsi="Arial" w:cs="Arial"/>
        </w:rPr>
        <w:t>Ą</w:t>
      </w:r>
      <w:r w:rsidRPr="00024D8A">
        <w:rPr>
          <w:rFonts w:ascii="Arial" w:hAnsi="Arial" w:cs="Arial"/>
        </w:rPr>
        <w:t xml:space="preserve">CEMU w terminie do dnia zgłoszenia zakończonych prac do odbioru końcowego Robót; </w:t>
      </w:r>
    </w:p>
    <w:p w14:paraId="3E1BCD09" w14:textId="77777777" w:rsidR="000B7200" w:rsidRPr="00024D8A" w:rsidRDefault="000B7200" w:rsidP="000B7200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>przygotowania – w zakresie wykonanych Robót - wszystkich wymaganych przepisami dokumentów niezbędnych do otrzymania pozwolenia na użytkowanie i przekazania ZAMAWIAJACEMU w terminie do dnia zgłoszenia zakończonych prac do odbioru końcowego Robót;</w:t>
      </w:r>
    </w:p>
    <w:p w14:paraId="4B95AF7B" w14:textId="77777777" w:rsidR="000B7200" w:rsidRPr="00024D8A" w:rsidRDefault="000B7200" w:rsidP="000B7200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>zapewnienia na własny koszt i własnym staraniem wymaganego zaplecza budowy z zapewnieniem potrzebnych mediów;</w:t>
      </w:r>
    </w:p>
    <w:p w14:paraId="4879DA06" w14:textId="77777777" w:rsidR="000B7200" w:rsidRPr="00024D8A" w:rsidRDefault="000B7200" w:rsidP="000B7200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 xml:space="preserve">likwidacji zaplecza budowy, uporządkowania terenu w terminie do dnia odbioru końcowego Robót; </w:t>
      </w:r>
    </w:p>
    <w:p w14:paraId="05ADF7F1" w14:textId="77777777" w:rsidR="000B7200" w:rsidRPr="00024D8A" w:rsidRDefault="000B7200" w:rsidP="000B7200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 xml:space="preserve">zapewnienia dla zakresu Robót i prac ujętych w Umowie stałego nadzoru osoby uprawnionej do prowadzenia zleconego zakresu Robót oraz personelu odpowiednio przeszkolonego, posiadającego aktualne badania lekarskie i posiadającego odpowiednie uprawnienia stosownie do danej branży; </w:t>
      </w:r>
    </w:p>
    <w:p w14:paraId="7E0D9145" w14:textId="77777777" w:rsidR="000B7200" w:rsidRPr="00024D8A" w:rsidRDefault="000B7200" w:rsidP="000B7200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>na żądanie ZAMAWIAJĄCEGO lub innych uprawnionych podmiotów, przerwania Robót na budowie oraz zabezpieczenia wykonanych Robót na koszt własny;</w:t>
      </w:r>
    </w:p>
    <w:p w14:paraId="698AF129" w14:textId="77777777" w:rsidR="000B7200" w:rsidRPr="00024D8A" w:rsidRDefault="000B7200" w:rsidP="000B7200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 xml:space="preserve"> uczestniczenia w naradach koordynacyjnych prowadzonych na budowie przez ZAMAWIAJ</w:t>
      </w:r>
      <w:r w:rsidR="0036761E">
        <w:rPr>
          <w:rFonts w:ascii="Arial" w:hAnsi="Arial" w:cs="Arial"/>
        </w:rPr>
        <w:t>Ą</w:t>
      </w:r>
      <w:r w:rsidRPr="00024D8A">
        <w:rPr>
          <w:rFonts w:ascii="Arial" w:hAnsi="Arial" w:cs="Arial"/>
        </w:rPr>
        <w:t xml:space="preserve">CEGO; </w:t>
      </w:r>
    </w:p>
    <w:p w14:paraId="12529DB8" w14:textId="77777777" w:rsidR="000B7200" w:rsidRPr="00024D8A" w:rsidRDefault="000B7200" w:rsidP="000B7200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>ubezpieczenia na swój koszt budowy – robót i urządzeń od szkód mogących wystąpić i od zdarzeń nagłych;</w:t>
      </w:r>
    </w:p>
    <w:p w14:paraId="06795DEF" w14:textId="77777777" w:rsidR="000B7200" w:rsidRPr="00024D8A" w:rsidRDefault="000B7200" w:rsidP="000B7200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 xml:space="preserve"> dokonania na własny koszt zabezpieczenia wszystkich elementów infrastruktury, zarówno ZAMAWIAJĄCEGO, jak i podmiotów zewnętrznych, w sąsiedztwie, których będą trwały prace budowlane i  montażowe; </w:t>
      </w:r>
    </w:p>
    <w:p w14:paraId="7915553D" w14:textId="77777777" w:rsidR="000B7200" w:rsidRPr="00024D8A" w:rsidRDefault="000B7200" w:rsidP="000B7200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 xml:space="preserve">zagospodarowania wszelkich odpadów powstałych w wyniku realizacji Umowy stosownie do przepisów ustawy o odpadach, w tym na bieżąco utrzymywania w czystości i porządku placu budowy oraz wywożenia na swój koszt wszelkich nieczystości, gruzu i odpadów powstałych w trakcie wykonywania robót objętych niniejszą Umową; </w:t>
      </w:r>
    </w:p>
    <w:p w14:paraId="427406F0" w14:textId="77777777" w:rsidR="000B7200" w:rsidRPr="00910CED" w:rsidRDefault="00385B71" w:rsidP="000B7200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Arial" w:hAnsi="Arial" w:cs="Arial"/>
        </w:rPr>
      </w:pPr>
      <w:r w:rsidRPr="00910CED">
        <w:rPr>
          <w:rFonts w:ascii="Arial" w:hAnsi="Arial" w:cs="Arial"/>
        </w:rPr>
        <w:t xml:space="preserve">środki trwałe lub ich części oraz przedmioty Zamawiającego podlegają w całości utylizacji lub zagospodarowaniu we własnym zakresie przez Wykonawcę. Przedmioty </w:t>
      </w:r>
      <w:r w:rsidRPr="00910CED">
        <w:rPr>
          <w:rFonts w:ascii="Arial" w:hAnsi="Arial" w:cs="Arial"/>
        </w:rPr>
        <w:lastRenderedPageBreak/>
        <w:t xml:space="preserve">oraz środki trwałe podmiotów trzecich podlegają przekazaniu podmiotom trzecim a ich wykaz zostanie przekazany </w:t>
      </w:r>
      <w:r w:rsidR="000B7200" w:rsidRPr="00910CED">
        <w:rPr>
          <w:rFonts w:ascii="Arial" w:hAnsi="Arial" w:cs="Arial"/>
        </w:rPr>
        <w:t xml:space="preserve">WYKONAWCY w dniu przekazania placu budowy; </w:t>
      </w:r>
    </w:p>
    <w:p w14:paraId="783AEFBD" w14:textId="77777777" w:rsidR="000B7200" w:rsidRPr="00024D8A" w:rsidRDefault="000B7200" w:rsidP="000B7200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 xml:space="preserve">naprawienia na własny koszt wszelkich szkód na mieniu, w tym we własności lub mieniu osób trzecich itp. oraz na osobach, wyrządzonych przez WYKONAWCĘ lub przez osoby, za które on odpowiada; </w:t>
      </w:r>
    </w:p>
    <w:p w14:paraId="080C1B9A" w14:textId="77777777" w:rsidR="000B7200" w:rsidRPr="00024D8A" w:rsidRDefault="000B7200" w:rsidP="000B7200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>w razie odnalezienia na terenie budowy znalezisk mogących stanowić zabytki w rozumieniu przepisów ustawy o ochronie zabytków i opiece nad zabytkami – postępowania zgodnie z przepisami tej ustawy, w tym wstrzymania Robót w niezbędnym zakresie i zabezpieczenia znaleziska, informując o znalezisku właściwego wojewódzkiego konserwatora zabytków (a jeśli to niemożliwe – właściwego wójta, burmistrza lub prezydenta miasta) oraz ZAMAWIAJĄCEGO;</w:t>
      </w:r>
    </w:p>
    <w:p w14:paraId="538B92D3" w14:textId="77777777" w:rsidR="000B7200" w:rsidRPr="00024D8A" w:rsidRDefault="000B7200" w:rsidP="000B7200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 xml:space="preserve"> zapewnienia, że wykonywane Roboty nie naruszają w żaden sposób praw własności intelektualnej lub przemysłowej osób trzecich (w tym w szczególności praw autorskich, patentowych), a w wypadku gdyby takie naruszenie nastąpiło, WYKONAWCA zobowiązany jest do naprawienia wszelkich szkód z tego tytułu wynikłych oraz do zwolnienia ZAMAWIAJ</w:t>
      </w:r>
      <w:r w:rsidR="0036761E">
        <w:rPr>
          <w:rFonts w:ascii="Arial" w:hAnsi="Arial" w:cs="Arial"/>
        </w:rPr>
        <w:t>Ą</w:t>
      </w:r>
      <w:r w:rsidRPr="00024D8A">
        <w:rPr>
          <w:rFonts w:ascii="Arial" w:hAnsi="Arial" w:cs="Arial"/>
        </w:rPr>
        <w:t>CEGO z wszelkiej odpowiedzialności z tytułu takich naruszeń, w szczególności zobowiązany jest pokryć ZAMAWIAJACEMU wszelkie poniesione przez niego z tego tytułu szkody, a w razie potrzeby wziąć udział w toczącym się postępowaniu sądowym, np. wstąpić po stronie ZAMAWIAJĄCEGO do postępowania sądowego wszczętego przeciwko nim w charakterze interwenienta ubocznego;</w:t>
      </w:r>
    </w:p>
    <w:p w14:paraId="2C8C851E" w14:textId="77777777" w:rsidR="000B7200" w:rsidRPr="00024D8A" w:rsidRDefault="000B7200" w:rsidP="000B7200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>przeprowadzenia na rzecz ZAMAWIAJĄCEGO ocenę znaczenia wprowadzanych zmian technicznych, eksploatacyjnych i organizacyjnych na bezpieczeństwo systemu kolejowego oraz identyfikacji zagrożeń z nimi związanych, zgodnie z zasadami wskazanymi w Rozporządzeniu Wykonawczym Komisji (UE) nr 402/2013 z dnia 30 kwietnia 2013 r. oraz w przypadku ocenienia zmiany, jako znaczącej pozyska</w:t>
      </w:r>
      <w:r w:rsidR="0036761E">
        <w:rPr>
          <w:rFonts w:ascii="Arial" w:hAnsi="Arial" w:cs="Arial"/>
        </w:rPr>
        <w:t>nia</w:t>
      </w:r>
      <w:r w:rsidRPr="00024D8A">
        <w:rPr>
          <w:rFonts w:ascii="Arial" w:hAnsi="Arial" w:cs="Arial"/>
        </w:rPr>
        <w:t xml:space="preserve"> i przedłoż</w:t>
      </w:r>
      <w:r w:rsidR="0036761E">
        <w:rPr>
          <w:rFonts w:ascii="Arial" w:hAnsi="Arial" w:cs="Arial"/>
        </w:rPr>
        <w:t>enia</w:t>
      </w:r>
      <w:r w:rsidRPr="00024D8A">
        <w:rPr>
          <w:rFonts w:ascii="Arial" w:hAnsi="Arial" w:cs="Arial"/>
        </w:rPr>
        <w:t xml:space="preserve"> ZAMAWIAJĄCEMU właściw</w:t>
      </w:r>
      <w:r w:rsidR="0036761E">
        <w:rPr>
          <w:rFonts w:ascii="Arial" w:hAnsi="Arial" w:cs="Arial"/>
        </w:rPr>
        <w:t>ego</w:t>
      </w:r>
      <w:r w:rsidRPr="00024D8A">
        <w:rPr>
          <w:rFonts w:ascii="Arial" w:hAnsi="Arial" w:cs="Arial"/>
        </w:rPr>
        <w:t xml:space="preserve"> raport</w:t>
      </w:r>
      <w:r w:rsidR="0036761E">
        <w:rPr>
          <w:rFonts w:ascii="Arial" w:hAnsi="Arial" w:cs="Arial"/>
        </w:rPr>
        <w:t>u</w:t>
      </w:r>
      <w:r w:rsidRPr="00024D8A">
        <w:rPr>
          <w:rFonts w:ascii="Arial" w:hAnsi="Arial" w:cs="Arial"/>
        </w:rPr>
        <w:t xml:space="preserve"> w sprawie oceny bezpieczeństwa zdefiniowany tymże rozporządzeniem;</w:t>
      </w:r>
    </w:p>
    <w:p w14:paraId="25DB88EC" w14:textId="77777777" w:rsidR="000B7200" w:rsidRPr="00024D8A" w:rsidRDefault="000B7200" w:rsidP="000B7200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 xml:space="preserve">umożliwienia wstępu na teren budowy pracownikom organów nadzoru budowlanego, do których należy wykonywanie zadań określonych ustawą </w:t>
      </w:r>
      <w:r w:rsidRPr="00024D8A">
        <w:rPr>
          <w:rFonts w:ascii="Arial" w:hAnsi="Arial" w:cs="Arial"/>
        </w:rPr>
        <w:noBreakHyphen/>
        <w:t xml:space="preserve"> Prawo Budowlane oraz udostępnienia im danych i informacji wymaganych tą ustawą oraz innym pracownikom, których Inspektor Nadzoru lub ZAMAWIAJĄCY wskaże w okresie realizacji przedmiotu </w:t>
      </w:r>
      <w:r w:rsidR="00394656">
        <w:rPr>
          <w:rFonts w:ascii="Arial" w:hAnsi="Arial" w:cs="Arial"/>
        </w:rPr>
        <w:t>U</w:t>
      </w:r>
      <w:r w:rsidRPr="00024D8A">
        <w:rPr>
          <w:rFonts w:ascii="Arial" w:hAnsi="Arial" w:cs="Arial"/>
        </w:rPr>
        <w:t>mowy;</w:t>
      </w:r>
    </w:p>
    <w:p w14:paraId="722081F9" w14:textId="77777777" w:rsidR="000B7200" w:rsidRPr="00024D8A" w:rsidRDefault="000B7200" w:rsidP="000B7200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>utrzymania porządku i czystości na placu budowy aż do dnia podpisania protokołu odbioru końcowego robót</w:t>
      </w:r>
      <w:r w:rsidR="0036761E">
        <w:rPr>
          <w:rFonts w:ascii="Arial" w:hAnsi="Arial" w:cs="Arial"/>
        </w:rPr>
        <w:t xml:space="preserve"> oraz w trakcie usuwania wad</w:t>
      </w:r>
      <w:r w:rsidRPr="00024D8A">
        <w:rPr>
          <w:rFonts w:ascii="Arial" w:hAnsi="Arial" w:cs="Arial"/>
        </w:rPr>
        <w:t>;</w:t>
      </w:r>
    </w:p>
    <w:p w14:paraId="64272F28" w14:textId="77777777" w:rsidR="000B7200" w:rsidRPr="00024D8A" w:rsidRDefault="000B7200" w:rsidP="000B7200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 xml:space="preserve">zaplanowania harmonogramu prac, w taki sposób aby mogły być one prowadzone ciągle (bez przerw), bez względu na warunki atmosferyczne. Warunki atmosferyczne (temperatura, opady śniegu, deszczu, gradu) nie są podstawą do zmiany terminu realizacji  niniejszej </w:t>
      </w:r>
      <w:r w:rsidR="00394656">
        <w:rPr>
          <w:rFonts w:ascii="Arial" w:hAnsi="Arial" w:cs="Arial"/>
        </w:rPr>
        <w:t>U</w:t>
      </w:r>
      <w:r w:rsidR="00A6130A">
        <w:rPr>
          <w:rFonts w:ascii="Arial" w:hAnsi="Arial" w:cs="Arial"/>
        </w:rPr>
        <w:t xml:space="preserve">mowy. </w:t>
      </w:r>
      <w:r w:rsidR="00A6130A" w:rsidRPr="00CD5522">
        <w:rPr>
          <w:rFonts w:ascii="Arial" w:hAnsi="Arial" w:cs="Arial"/>
        </w:rPr>
        <w:t>Realizację prac związanych z oczyszczaniem podtorza należy zaplanować na koniec realizacji inwestycji.</w:t>
      </w:r>
      <w:r w:rsidR="00A6130A">
        <w:rPr>
          <w:rFonts w:ascii="Arial" w:hAnsi="Arial" w:cs="Arial"/>
        </w:rPr>
        <w:t xml:space="preserve"> </w:t>
      </w:r>
    </w:p>
    <w:p w14:paraId="4E48FB8E" w14:textId="77777777" w:rsidR="0027538B" w:rsidRDefault="000B7200" w:rsidP="000B7200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>nabycia i przeniesienia na ZAMAWIAJĄCEGO własności wszystkich egzemplarzy programów komputerowych niezbędnych do właściwego korzystania z Inwestycji w wraz z prawem do korzystania z nich zgodnie z ich przeznaczeniem,   nieograniczonym w czasie, nie podlegającym wypowiedzeniu wynikającym z legalnego wejścia w ich posiadanie, w pełnym zakresie wynikającym z przepisu art. 75 ust. 1 i 2 ustawy z dnia 4 lutego 1994 o prawie autorskim i prawach pokrewnych (tekst jedn. Dz.U. z 2017 r., poz. 880, z późn. zm.) oraz   udzieli licencji do korzystania z nich zgodnie z ich przeznaczeniem na czas nieoznaczony,  nie podlegającej wypowiedzeniu i nie ograniczającej opisanego wyżej prawa wynikającego z art. 75 ust. 1 ustawy o prawie autorskim ,  a nadto WYKONAWCA dostarczy odpowiednie certyfikaty legalności nabytych przez ZAMAWIAJ</w:t>
      </w:r>
      <w:r w:rsidR="0036761E">
        <w:rPr>
          <w:rFonts w:ascii="Arial" w:hAnsi="Arial" w:cs="Arial"/>
        </w:rPr>
        <w:t>Ą</w:t>
      </w:r>
      <w:r w:rsidRPr="00024D8A">
        <w:rPr>
          <w:rFonts w:ascii="Arial" w:hAnsi="Arial" w:cs="Arial"/>
        </w:rPr>
        <w:t>CEGO programów komputerowych</w:t>
      </w:r>
      <w:r w:rsidR="0027538B">
        <w:rPr>
          <w:rFonts w:ascii="Arial" w:hAnsi="Arial" w:cs="Arial"/>
        </w:rPr>
        <w:t>;</w:t>
      </w:r>
    </w:p>
    <w:p w14:paraId="60E7513F" w14:textId="77777777" w:rsidR="0036761E" w:rsidRDefault="0036761E" w:rsidP="0036761E">
      <w:pPr>
        <w:pStyle w:val="Default"/>
        <w:numPr>
          <w:ilvl w:val="0"/>
          <w:numId w:val="10"/>
        </w:numPr>
        <w:ind w:left="567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585ED2">
        <w:rPr>
          <w:rFonts w:ascii="Arial" w:hAnsi="Arial" w:cs="Arial"/>
          <w:color w:val="auto"/>
          <w:sz w:val="22"/>
          <w:szCs w:val="22"/>
        </w:rPr>
        <w:t xml:space="preserve">posiadania aktualnego ubezpieczenia od odpowiedzialności cywilnej w zakresie prowadzonej działalności związanej z przedmiotem zamówienia na sumę </w:t>
      </w:r>
      <w:r w:rsidRPr="00585ED2">
        <w:rPr>
          <w:rFonts w:ascii="Arial" w:hAnsi="Arial" w:cs="Arial"/>
          <w:color w:val="auto"/>
          <w:sz w:val="22"/>
          <w:szCs w:val="22"/>
        </w:rPr>
        <w:lastRenderedPageBreak/>
        <w:t>ubezpieczeniową nie mniejszą niż 3 000 000,00 zł (słownie: trzy miliony złotych, 00/100) i do jego kontynuowania przez cały okres wykonywania przedmiotu Umowy;</w:t>
      </w:r>
    </w:p>
    <w:p w14:paraId="2524D5D9" w14:textId="77777777" w:rsidR="009E1034" w:rsidRPr="009E1034" w:rsidRDefault="0027538B" w:rsidP="0036761E">
      <w:pPr>
        <w:pStyle w:val="Default"/>
        <w:numPr>
          <w:ilvl w:val="0"/>
          <w:numId w:val="10"/>
        </w:numPr>
        <w:ind w:left="567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576761">
        <w:rPr>
          <w:rFonts w:ascii="Arial" w:eastAsia="Times New Roman" w:hAnsi="Arial" w:cs="Arial"/>
          <w:sz w:val="22"/>
          <w:szCs w:val="22"/>
          <w:lang w:eastAsia="pl-PL"/>
        </w:rPr>
        <w:t xml:space="preserve">koordynacji prac i  współpracy, zarówno na etapie projektowania jak i realizacji prac, z podmiotem wykonującym inwestycję Centrum Monitoringu, który to podmiot – w ramach przystanku (peronu) – będzie realizuje dostawę i montaż urządzeń systemu CCTV, SIP (system informacji pasażerskiej), systemu diagnostyki pracy urządzeń, dostawy i wyposażenia szaf teletechnicznych, a także konfigurację i uruchomienie tych urządzeń; Wykonawca jest w szczególności zobowiązany udostępnić plac budowy i umożliwić montaż ww. urządzeń przez podmiot </w:t>
      </w:r>
      <w:r w:rsidR="009E1034">
        <w:rPr>
          <w:rFonts w:ascii="Arial" w:eastAsia="Times New Roman" w:hAnsi="Arial" w:cs="Arial"/>
          <w:sz w:val="22"/>
          <w:szCs w:val="22"/>
          <w:lang w:eastAsia="pl-PL"/>
        </w:rPr>
        <w:t>realizujący Centrum Monitoringu,</w:t>
      </w:r>
    </w:p>
    <w:p w14:paraId="112CB842" w14:textId="77777777" w:rsidR="00A6130A" w:rsidRPr="00CD5522" w:rsidRDefault="0027538B" w:rsidP="0036761E">
      <w:pPr>
        <w:pStyle w:val="Default"/>
        <w:numPr>
          <w:ilvl w:val="0"/>
          <w:numId w:val="10"/>
        </w:numPr>
        <w:ind w:left="567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576761">
        <w:rPr>
          <w:rFonts w:ascii="Arial" w:eastAsia="Times New Roman" w:hAnsi="Arial" w:cs="Arial"/>
          <w:sz w:val="22"/>
          <w:szCs w:val="22"/>
          <w:lang w:eastAsia="pl-PL"/>
        </w:rPr>
        <w:t xml:space="preserve"> </w:t>
      </w:r>
      <w:r w:rsidR="00A6130A" w:rsidRPr="00CD5522">
        <w:rPr>
          <w:rFonts w:ascii="Arial" w:eastAsia="Times New Roman" w:hAnsi="Arial" w:cs="Arial"/>
          <w:sz w:val="22"/>
          <w:szCs w:val="22"/>
          <w:lang w:eastAsia="pl-PL"/>
        </w:rPr>
        <w:t>wykonywania wszelkich prac (m.in. konstrukcja krawędzi peronu, nawierzchnia peronu, wiata, wejście na peron, rusztowania, ogrodzenia) w obrębie peronu w obszarze pasa 2 metrów od krawędzi peronowej jedynie w okresie przydzielonych zamknięć torowych;</w:t>
      </w:r>
    </w:p>
    <w:p w14:paraId="7BA567F5" w14:textId="77777777" w:rsidR="0027538B" w:rsidRPr="00CD5522" w:rsidRDefault="00A6130A" w:rsidP="0036761E">
      <w:pPr>
        <w:pStyle w:val="Default"/>
        <w:numPr>
          <w:ilvl w:val="0"/>
          <w:numId w:val="10"/>
        </w:numPr>
        <w:ind w:left="567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CD5522">
        <w:rPr>
          <w:rFonts w:ascii="Arial" w:eastAsia="Times New Roman" w:hAnsi="Arial" w:cs="Arial"/>
          <w:sz w:val="22"/>
          <w:szCs w:val="22"/>
          <w:lang w:eastAsia="pl-PL"/>
        </w:rPr>
        <w:t xml:space="preserve">Zapewnienia – w trakcie prowadzenia prac w obrębie </w:t>
      </w:r>
      <w:r w:rsidR="005723EB" w:rsidRPr="00CD5522">
        <w:rPr>
          <w:rFonts w:ascii="Arial" w:eastAsia="Times New Roman" w:hAnsi="Arial" w:cs="Arial"/>
          <w:sz w:val="22"/>
          <w:szCs w:val="22"/>
          <w:lang w:eastAsia="pl-PL"/>
        </w:rPr>
        <w:t>peronu</w:t>
      </w:r>
      <w:r w:rsidRPr="00CD5522">
        <w:rPr>
          <w:rFonts w:ascii="Arial" w:eastAsia="Times New Roman" w:hAnsi="Arial" w:cs="Arial"/>
          <w:sz w:val="22"/>
          <w:szCs w:val="22"/>
          <w:lang w:eastAsia="pl-PL"/>
        </w:rPr>
        <w:t xml:space="preserve"> – krawędzi </w:t>
      </w:r>
      <w:r w:rsidR="005723EB" w:rsidRPr="00CD5522">
        <w:rPr>
          <w:rFonts w:ascii="Arial" w:eastAsia="Times New Roman" w:hAnsi="Arial" w:cs="Arial"/>
          <w:sz w:val="22"/>
          <w:szCs w:val="22"/>
          <w:lang w:eastAsia="pl-PL"/>
        </w:rPr>
        <w:t>peronowej</w:t>
      </w:r>
      <w:r w:rsidRPr="00CD5522">
        <w:rPr>
          <w:rFonts w:ascii="Arial" w:eastAsia="Times New Roman" w:hAnsi="Arial" w:cs="Arial"/>
          <w:sz w:val="22"/>
          <w:szCs w:val="22"/>
          <w:lang w:eastAsia="pl-PL"/>
        </w:rPr>
        <w:t xml:space="preserve"> (wraz z pasem o szerokości minimum 2 m od krawędzi peronowej) o długości minimum 150 m przy czynnym torze kolejowym (tj. w okresie poza przydzielonymi zamknięciami torowymi). </w:t>
      </w:r>
      <w:r w:rsidR="009E1034" w:rsidRPr="00CD5522">
        <w:rPr>
          <w:rFonts w:ascii="Arial" w:eastAsia="Times New Roman" w:hAnsi="Arial" w:cs="Arial"/>
          <w:sz w:val="22"/>
          <w:szCs w:val="22"/>
          <w:lang w:eastAsia="pl-PL"/>
        </w:rPr>
        <w:t xml:space="preserve"> </w:t>
      </w:r>
    </w:p>
    <w:p w14:paraId="139213C0" w14:textId="77777777" w:rsidR="000B7200" w:rsidRPr="00024D8A" w:rsidRDefault="000B7200" w:rsidP="0036761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</w:rPr>
      </w:pPr>
    </w:p>
    <w:p w14:paraId="660C5609" w14:textId="77777777" w:rsidR="000B7200" w:rsidRPr="00024D8A" w:rsidRDefault="000B7200" w:rsidP="000B720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024D7456" w14:textId="77777777" w:rsidR="000B7200" w:rsidRPr="00024D8A" w:rsidRDefault="000B7200" w:rsidP="000B720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024D8A">
        <w:rPr>
          <w:rFonts w:ascii="Arial" w:hAnsi="Arial" w:cs="Arial"/>
          <w:b/>
          <w:bCs/>
        </w:rPr>
        <w:t>§ 8</w:t>
      </w:r>
    </w:p>
    <w:p w14:paraId="7074AB48" w14:textId="77777777" w:rsidR="000B7200" w:rsidRPr="00024D8A" w:rsidRDefault="000B7200" w:rsidP="000B720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024D8A">
        <w:rPr>
          <w:rFonts w:ascii="Arial" w:hAnsi="Arial" w:cs="Arial"/>
          <w:b/>
          <w:bCs/>
        </w:rPr>
        <w:t>PODWYKONAWCY</w:t>
      </w:r>
    </w:p>
    <w:p w14:paraId="46DBD129" w14:textId="77777777" w:rsidR="000B7200" w:rsidRPr="00B67038" w:rsidRDefault="000B7200" w:rsidP="0036761E">
      <w:pPr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B67038">
        <w:rPr>
          <w:rFonts w:ascii="Arial" w:hAnsi="Arial" w:cs="Arial"/>
        </w:rPr>
        <w:t>STRONY ustalają, że następujący zakres robót WYKONAWCA</w:t>
      </w:r>
      <w:r w:rsidR="0036761E" w:rsidRPr="00B67038">
        <w:rPr>
          <w:rFonts w:ascii="Arial" w:hAnsi="Arial" w:cs="Arial"/>
        </w:rPr>
        <w:t xml:space="preserve"> </w:t>
      </w:r>
      <w:r w:rsidRPr="00B67038">
        <w:rPr>
          <w:rFonts w:ascii="Arial" w:hAnsi="Arial" w:cs="Arial"/>
        </w:rPr>
        <w:t xml:space="preserve">wykona za pomocą Podwykonawcy (lub Podwykonawców): ……………... </w:t>
      </w:r>
    </w:p>
    <w:p w14:paraId="79F3E0F1" w14:textId="77777777" w:rsidR="000B7200" w:rsidRPr="00B67038" w:rsidRDefault="000B7200" w:rsidP="00C2576C">
      <w:pPr>
        <w:pStyle w:val="Default"/>
        <w:numPr>
          <w:ilvl w:val="1"/>
          <w:numId w:val="11"/>
        </w:numPr>
        <w:ind w:left="426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B67038">
        <w:rPr>
          <w:rFonts w:ascii="Arial" w:hAnsi="Arial" w:cs="Arial"/>
          <w:sz w:val="22"/>
          <w:szCs w:val="22"/>
        </w:rPr>
        <w:t>Podwykonawcą lub dalszym Podwykonawcą może być tylko przedsiębiorca nie podlegający wykluczeniu zgodnie z art. 24 ustawy Prawo zamówień publicznych oraz SIWZ. ZAMAWIAJĄCY zastrzega sobie prawo zażądania od WYKONAWCY oświadczenia lub dokumentów (według wyboru ZAMAWIAJĄC</w:t>
      </w:r>
      <w:r w:rsidR="00C2576C" w:rsidRPr="00B67038">
        <w:rPr>
          <w:rFonts w:ascii="Arial" w:hAnsi="Arial" w:cs="Arial"/>
          <w:sz w:val="22"/>
          <w:szCs w:val="22"/>
        </w:rPr>
        <w:t>E</w:t>
      </w:r>
      <w:r w:rsidRPr="00B67038">
        <w:rPr>
          <w:rFonts w:ascii="Arial" w:hAnsi="Arial" w:cs="Arial"/>
          <w:sz w:val="22"/>
          <w:szCs w:val="22"/>
        </w:rPr>
        <w:t xml:space="preserve">GO) potwierdzających brak podstaw wykluczenia. </w:t>
      </w:r>
      <w:r w:rsidR="00C2576C" w:rsidRPr="00B67038">
        <w:rPr>
          <w:rFonts w:ascii="Arial" w:hAnsi="Arial" w:cs="Arial"/>
          <w:sz w:val="22"/>
          <w:szCs w:val="22"/>
        </w:rPr>
        <w:t>W przypadku zmiany albo rezygnacji z podwykonawcy, na którego zasoby Wykonawca powoływał się, w celu wykazania spełniania warunków udziału w postępowaniu o udzielenie zamówienia Wykonawca jest obowiązany wykazać ZAMAWIAJĄCEMU, iż proponowany inny podwykonawca lub Wykonawca samodzielnie spełnia je w stopniu nie mniejszym niż wymagany w trakcie postępowania o udzielenie zamówienia.</w:t>
      </w:r>
    </w:p>
    <w:p w14:paraId="1C096F98" w14:textId="77777777" w:rsidR="000B7200" w:rsidRPr="00024D8A" w:rsidRDefault="00C2576C" w:rsidP="000B7200">
      <w:pPr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B67038">
        <w:rPr>
          <w:rFonts w:ascii="Arial" w:hAnsi="Arial" w:cs="Arial"/>
        </w:rPr>
        <w:t xml:space="preserve">Wykonawca, podwykonawca lub dalszy podwykonawca zamówienia na </w:t>
      </w:r>
      <w:r w:rsidR="000B7200" w:rsidRPr="00B67038">
        <w:rPr>
          <w:rFonts w:ascii="Arial" w:hAnsi="Arial" w:cs="Arial"/>
        </w:rPr>
        <w:t xml:space="preserve">roboty budowlane </w:t>
      </w:r>
      <w:r w:rsidR="00185525" w:rsidRPr="00B67038">
        <w:rPr>
          <w:rFonts w:ascii="Arial" w:hAnsi="Arial" w:cs="Arial"/>
        </w:rPr>
        <w:t xml:space="preserve"> zamierzający zawrzeć umowę o podwykonawstwo, której przedmiotem są roboty budowlane jest obowiązany w trakcie realizacji zamówienia publicznego na roboty budowlane, do przedłożenia zamawiającemu projektu tej umowy wraz z projektami załączników zawierającego szczegółowy opis zakresu robót Podwykonawcy lub dalszego podwykonawcy oraz odpis z KRS lub wydruk informacji z CEiDG Podwykonawcy lub dalszego podwykonawcy, przy czym podwykonawca lub dalszy podwykonawca jest obowiązany dołączyć zgodę Wykonawcy na zawarcie umowy o podwykonawstwo o treści zgodnej z projektem umowy. Jeżeli w terminie 21 dni od dnia przedłożenia ZAMAWIAJĄCEMU na piśmie (w formie papierowej) projektu umowy z Podwykonawcą lub dalszym podwykonawcą ZAMAWIAJĄCY nie zgłosi na piśmie  zastrzeżeń dotyczących niespełnienia wymagań określonych w niniejszej </w:t>
      </w:r>
      <w:r w:rsidR="00394656" w:rsidRPr="00B67038">
        <w:rPr>
          <w:rFonts w:ascii="Arial" w:hAnsi="Arial" w:cs="Arial"/>
        </w:rPr>
        <w:t>U</w:t>
      </w:r>
      <w:r w:rsidR="00185525" w:rsidRPr="00B67038">
        <w:rPr>
          <w:rFonts w:ascii="Arial" w:hAnsi="Arial" w:cs="Arial"/>
        </w:rPr>
        <w:t>mowie wraz z załącznikami oraz obowiązujących przepisach  uważa się, że</w:t>
      </w:r>
      <w:r w:rsidR="00185525" w:rsidRPr="00585ED2">
        <w:rPr>
          <w:rFonts w:ascii="Arial" w:hAnsi="Arial" w:cs="Arial"/>
        </w:rPr>
        <w:t xml:space="preserve"> akceptacji  udzielił.</w:t>
      </w:r>
      <w:r w:rsidR="00185525">
        <w:rPr>
          <w:rFonts w:ascii="Arial" w:hAnsi="Arial" w:cs="Arial"/>
        </w:rPr>
        <w:t xml:space="preserve"> </w:t>
      </w:r>
      <w:r w:rsidR="000B7200" w:rsidRPr="00024D8A">
        <w:rPr>
          <w:rFonts w:ascii="Arial" w:hAnsi="Arial" w:cs="Arial"/>
        </w:rPr>
        <w:t xml:space="preserve">Akceptacja  nie może być udzielona bez przeprowadzenia powyższej procedury, w szczególności nie może być udzielona w sposób dorozumiany. W celu uniknięcia wątpliwości przyjmuje się, że akceptacja  udzielona bez przeprowadzenia powyższej procedury jest nieważna. </w:t>
      </w:r>
    </w:p>
    <w:p w14:paraId="310ADF61" w14:textId="77777777" w:rsidR="000B7200" w:rsidRPr="00024D8A" w:rsidRDefault="000B7200" w:rsidP="000B7200">
      <w:pPr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>Umowa z Podwykonawcą</w:t>
      </w:r>
      <w:r w:rsidR="004A0032">
        <w:rPr>
          <w:rFonts w:ascii="Arial" w:hAnsi="Arial" w:cs="Arial"/>
        </w:rPr>
        <w:t xml:space="preserve"> lub dalszym podwykonawcą</w:t>
      </w:r>
      <w:r w:rsidRPr="00024D8A">
        <w:rPr>
          <w:rFonts w:ascii="Arial" w:hAnsi="Arial" w:cs="Arial"/>
        </w:rPr>
        <w:t xml:space="preserve"> winna być zawarta na piśmie pod rygorem nieważności wg treści zaakceptowanej przez ZAMAWIAJĄCEGO. Zmiany do umowy z Podwykonawcą wymagają akceptacji  ZAMAWIAJĄCEGO i</w:t>
      </w:r>
      <w:r w:rsidR="004A0032">
        <w:rPr>
          <w:rFonts w:ascii="Arial" w:hAnsi="Arial" w:cs="Arial"/>
        </w:rPr>
        <w:t xml:space="preserve"> mają do nich zastosowanie postanowienia niniejszego paragrafu, w szczególności ust. 3 - 6</w:t>
      </w:r>
      <w:r w:rsidRPr="00024D8A">
        <w:rPr>
          <w:rFonts w:ascii="Arial" w:hAnsi="Arial" w:cs="Arial"/>
        </w:rPr>
        <w:t xml:space="preserve">. </w:t>
      </w:r>
    </w:p>
    <w:p w14:paraId="092858D2" w14:textId="77777777" w:rsidR="000B7200" w:rsidRPr="00024D8A" w:rsidRDefault="000B7200" w:rsidP="000B7200">
      <w:pPr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lastRenderedPageBreak/>
        <w:t xml:space="preserve">W umowie z Podwykonawcą </w:t>
      </w:r>
      <w:r w:rsidR="004A0032">
        <w:rPr>
          <w:rFonts w:ascii="Arial" w:hAnsi="Arial" w:cs="Arial"/>
        </w:rPr>
        <w:t>lub dalszym podwykonawcą, której przedmiotem są roboty budowlane</w:t>
      </w:r>
      <w:r w:rsidRPr="00024D8A">
        <w:rPr>
          <w:rFonts w:ascii="Arial" w:hAnsi="Arial" w:cs="Arial"/>
        </w:rPr>
        <w:t xml:space="preserve"> winny znaleźć się następujące postanowienia:</w:t>
      </w:r>
    </w:p>
    <w:p w14:paraId="6BE415D3" w14:textId="77777777" w:rsidR="000B7200" w:rsidRPr="004A0032" w:rsidRDefault="000B7200" w:rsidP="004A0032">
      <w:pPr>
        <w:pStyle w:val="Akapitzlist"/>
        <w:numPr>
          <w:ilvl w:val="2"/>
          <w:numId w:val="11"/>
        </w:numPr>
        <w:spacing w:after="0" w:line="240" w:lineRule="auto"/>
        <w:ind w:left="851" w:hanging="425"/>
        <w:jc w:val="both"/>
        <w:rPr>
          <w:rFonts w:ascii="Arial" w:hAnsi="Arial" w:cs="Arial"/>
        </w:rPr>
      </w:pPr>
      <w:r w:rsidRPr="00024D8A">
        <w:rPr>
          <w:rFonts w:ascii="Arial" w:eastAsia="Times New Roman" w:hAnsi="Arial" w:cs="Arial"/>
          <w:lang w:eastAsia="pl-PL"/>
        </w:rPr>
        <w:t xml:space="preserve">odpowiednio </w:t>
      </w:r>
      <w:r w:rsidR="004A0032" w:rsidRPr="004A0032">
        <w:rPr>
          <w:rFonts w:ascii="Arial" w:hAnsi="Arial" w:cs="Arial"/>
        </w:rPr>
        <w:t xml:space="preserve">zastosowane postanowienia niniejszej </w:t>
      </w:r>
      <w:r w:rsidR="00394656">
        <w:rPr>
          <w:rFonts w:ascii="Arial" w:hAnsi="Arial" w:cs="Arial"/>
        </w:rPr>
        <w:t>U</w:t>
      </w:r>
      <w:r w:rsidR="004A0032" w:rsidRPr="004A0032">
        <w:rPr>
          <w:rFonts w:ascii="Arial" w:hAnsi="Arial" w:cs="Arial"/>
        </w:rPr>
        <w:t xml:space="preserve">mowy, w szczególności ust. 2-4 i 6-21 niniejszego paragrafu oraz postanowienia  § 9 ust. 9, § 10 ust. 4 i § 11 ust. 1 pkt 5,6 i 11, 12  niniejszej </w:t>
      </w:r>
      <w:r w:rsidR="00394656">
        <w:rPr>
          <w:rFonts w:ascii="Arial" w:hAnsi="Arial" w:cs="Arial"/>
        </w:rPr>
        <w:t>U</w:t>
      </w:r>
      <w:r w:rsidR="004A0032" w:rsidRPr="004A0032">
        <w:rPr>
          <w:rFonts w:ascii="Arial" w:hAnsi="Arial" w:cs="Arial"/>
        </w:rPr>
        <w:t xml:space="preserve">mowy; </w:t>
      </w:r>
    </w:p>
    <w:p w14:paraId="28263FEE" w14:textId="77777777" w:rsidR="000B7200" w:rsidRPr="00024D8A" w:rsidRDefault="000B7200" w:rsidP="000B7200">
      <w:pPr>
        <w:numPr>
          <w:ilvl w:val="2"/>
          <w:numId w:val="11"/>
        </w:numPr>
        <w:spacing w:after="0" w:line="240" w:lineRule="auto"/>
        <w:ind w:left="851" w:hanging="425"/>
        <w:contextualSpacing/>
        <w:jc w:val="both"/>
        <w:rPr>
          <w:rFonts w:ascii="Arial" w:eastAsia="Times New Roman" w:hAnsi="Arial" w:cs="Arial"/>
          <w:lang w:eastAsia="pl-PL"/>
        </w:rPr>
      </w:pPr>
      <w:r w:rsidRPr="00024D8A">
        <w:rPr>
          <w:rFonts w:ascii="Arial" w:eastAsia="Times New Roman" w:hAnsi="Arial" w:cs="Arial"/>
          <w:lang w:eastAsia="pl-PL"/>
        </w:rPr>
        <w:t xml:space="preserve">szczegółowo opisany zakres robót i wynagrodzenie ryczałtowe z uwzględnieniem przepisów o podatku od towarów i usług; </w:t>
      </w:r>
    </w:p>
    <w:p w14:paraId="5E6F6619" w14:textId="77777777" w:rsidR="000B7200" w:rsidRPr="00024D8A" w:rsidRDefault="000B7200" w:rsidP="000B7200">
      <w:pPr>
        <w:numPr>
          <w:ilvl w:val="2"/>
          <w:numId w:val="11"/>
        </w:numPr>
        <w:spacing w:after="0" w:line="240" w:lineRule="auto"/>
        <w:ind w:left="851" w:hanging="425"/>
        <w:contextualSpacing/>
        <w:jc w:val="both"/>
        <w:rPr>
          <w:rFonts w:ascii="Arial" w:eastAsia="Times New Roman" w:hAnsi="Arial" w:cs="Arial"/>
          <w:lang w:eastAsia="pl-PL"/>
        </w:rPr>
      </w:pPr>
      <w:r w:rsidRPr="00024D8A">
        <w:rPr>
          <w:rFonts w:ascii="Arial" w:eastAsia="Times New Roman" w:hAnsi="Arial" w:cs="Arial"/>
          <w:lang w:eastAsia="pl-PL"/>
        </w:rPr>
        <w:t>odbiór przez WYKONAWCĘ robót wykonanych przez Podwykonawcę będzie dokonany jednocześnie z odbiorem tych robót przez ZAMAWIAJĄCEGO lub pod warunkiem zawieszającym odbioru tych robót przez ZAMAWIAJĄCEGO;</w:t>
      </w:r>
    </w:p>
    <w:p w14:paraId="72ACC8B6" w14:textId="77777777" w:rsidR="000B7200" w:rsidRPr="00024D8A" w:rsidRDefault="000B7200" w:rsidP="000B7200">
      <w:pPr>
        <w:numPr>
          <w:ilvl w:val="2"/>
          <w:numId w:val="11"/>
        </w:numPr>
        <w:spacing w:after="0" w:line="240" w:lineRule="auto"/>
        <w:ind w:left="851" w:hanging="425"/>
        <w:contextualSpacing/>
        <w:jc w:val="both"/>
        <w:rPr>
          <w:rFonts w:ascii="Arial" w:eastAsia="Times New Roman" w:hAnsi="Arial" w:cs="Arial"/>
          <w:lang w:eastAsia="pl-PL"/>
        </w:rPr>
      </w:pPr>
      <w:r w:rsidRPr="00024D8A">
        <w:rPr>
          <w:rFonts w:ascii="Arial" w:eastAsia="Times New Roman" w:hAnsi="Arial" w:cs="Arial"/>
          <w:lang w:eastAsia="pl-PL"/>
        </w:rPr>
        <w:t>kopie faktur, potwierdzon</w:t>
      </w:r>
      <w:r w:rsidR="004A0032">
        <w:rPr>
          <w:rFonts w:ascii="Arial" w:eastAsia="Times New Roman" w:hAnsi="Arial" w:cs="Arial"/>
          <w:lang w:eastAsia="pl-PL"/>
        </w:rPr>
        <w:t>e</w:t>
      </w:r>
      <w:r w:rsidRPr="00024D8A">
        <w:rPr>
          <w:rFonts w:ascii="Arial" w:eastAsia="Times New Roman" w:hAnsi="Arial" w:cs="Arial"/>
          <w:lang w:eastAsia="pl-PL"/>
        </w:rPr>
        <w:t xml:space="preserve"> za zgodność z oryginałem, wystawion</w:t>
      </w:r>
      <w:r w:rsidR="004A0032">
        <w:rPr>
          <w:rFonts w:ascii="Arial" w:eastAsia="Times New Roman" w:hAnsi="Arial" w:cs="Arial"/>
          <w:lang w:eastAsia="pl-PL"/>
        </w:rPr>
        <w:t>e</w:t>
      </w:r>
      <w:r w:rsidRPr="00024D8A">
        <w:rPr>
          <w:rFonts w:ascii="Arial" w:eastAsia="Times New Roman" w:hAnsi="Arial" w:cs="Arial"/>
          <w:lang w:eastAsia="pl-PL"/>
        </w:rPr>
        <w:t xml:space="preserve"> przez Podwykonawcę </w:t>
      </w:r>
      <w:r w:rsidR="004A0032">
        <w:rPr>
          <w:rFonts w:ascii="Arial" w:eastAsia="Times New Roman" w:hAnsi="Arial" w:cs="Arial"/>
          <w:lang w:eastAsia="pl-PL"/>
        </w:rPr>
        <w:t xml:space="preserve">lub dalszego podwykonawcę </w:t>
      </w:r>
      <w:r w:rsidRPr="00024D8A">
        <w:rPr>
          <w:rFonts w:ascii="Arial" w:eastAsia="Times New Roman" w:hAnsi="Arial" w:cs="Arial"/>
          <w:lang w:eastAsia="pl-PL"/>
        </w:rPr>
        <w:t>winny być niezwłocznie doręczane także ZAMAWIAJĄCEMU;</w:t>
      </w:r>
    </w:p>
    <w:p w14:paraId="699CE314" w14:textId="77777777" w:rsidR="000B7200" w:rsidRPr="00024D8A" w:rsidRDefault="000B7200" w:rsidP="000B7200">
      <w:pPr>
        <w:numPr>
          <w:ilvl w:val="2"/>
          <w:numId w:val="11"/>
        </w:numPr>
        <w:spacing w:after="0" w:line="240" w:lineRule="auto"/>
        <w:ind w:left="851" w:hanging="425"/>
        <w:contextualSpacing/>
        <w:jc w:val="both"/>
        <w:rPr>
          <w:rFonts w:ascii="Arial" w:eastAsia="Times New Roman" w:hAnsi="Arial" w:cs="Arial"/>
          <w:lang w:eastAsia="pl-PL"/>
        </w:rPr>
      </w:pPr>
      <w:r w:rsidRPr="00024D8A">
        <w:rPr>
          <w:rFonts w:ascii="Arial" w:eastAsia="Times New Roman" w:hAnsi="Arial" w:cs="Arial"/>
          <w:lang w:eastAsia="pl-PL"/>
        </w:rPr>
        <w:t xml:space="preserve">wynagrodzenie Podwykonawcy nie może być wyższe niż wynagrodzenie WYKONAWCY za dany zakres robót oraz za poszczególne elementy robót; </w:t>
      </w:r>
    </w:p>
    <w:p w14:paraId="42C064EF" w14:textId="77777777" w:rsidR="000B7200" w:rsidRPr="00024D8A" w:rsidRDefault="000B7200" w:rsidP="000B7200">
      <w:pPr>
        <w:numPr>
          <w:ilvl w:val="2"/>
          <w:numId w:val="11"/>
        </w:numPr>
        <w:spacing w:after="0" w:line="240" w:lineRule="auto"/>
        <w:ind w:left="851" w:hanging="425"/>
        <w:contextualSpacing/>
        <w:jc w:val="both"/>
        <w:rPr>
          <w:rFonts w:ascii="Arial" w:eastAsia="Times New Roman" w:hAnsi="Arial" w:cs="Arial"/>
          <w:lang w:eastAsia="pl-PL"/>
        </w:rPr>
      </w:pPr>
      <w:r w:rsidRPr="00024D8A">
        <w:rPr>
          <w:rFonts w:ascii="Arial" w:eastAsia="Times New Roman" w:hAnsi="Arial" w:cs="Arial"/>
          <w:lang w:eastAsia="pl-PL"/>
        </w:rPr>
        <w:t>winien być wskazany rachunek bankowy Podwykonawcy, na który ma być płacone jego wynagrodzenie;</w:t>
      </w:r>
    </w:p>
    <w:p w14:paraId="69ED0987" w14:textId="77777777" w:rsidR="000B7200" w:rsidRPr="00024D8A" w:rsidRDefault="000B7200" w:rsidP="000B7200">
      <w:pPr>
        <w:numPr>
          <w:ilvl w:val="2"/>
          <w:numId w:val="11"/>
        </w:numPr>
        <w:spacing w:after="0" w:line="240" w:lineRule="auto"/>
        <w:ind w:left="851" w:hanging="425"/>
        <w:contextualSpacing/>
        <w:jc w:val="both"/>
        <w:rPr>
          <w:rFonts w:ascii="Arial" w:eastAsia="Times New Roman" w:hAnsi="Arial" w:cs="Arial"/>
          <w:lang w:eastAsia="pl-PL"/>
        </w:rPr>
      </w:pPr>
      <w:r w:rsidRPr="00024D8A">
        <w:rPr>
          <w:rFonts w:ascii="Arial" w:eastAsia="Times New Roman" w:hAnsi="Arial" w:cs="Arial"/>
          <w:lang w:eastAsia="pl-PL"/>
        </w:rPr>
        <w:t>zakaz przelewu wierzytelności Podwykonawcy</w:t>
      </w:r>
      <w:r w:rsidR="004A0032">
        <w:rPr>
          <w:rFonts w:ascii="Arial" w:eastAsia="Times New Roman" w:hAnsi="Arial" w:cs="Arial"/>
          <w:lang w:eastAsia="pl-PL"/>
        </w:rPr>
        <w:t xml:space="preserve"> lub dalszego podwykonawcy</w:t>
      </w:r>
      <w:r w:rsidRPr="00024D8A">
        <w:rPr>
          <w:rFonts w:ascii="Arial" w:eastAsia="Times New Roman" w:hAnsi="Arial" w:cs="Arial"/>
          <w:lang w:eastAsia="pl-PL"/>
        </w:rPr>
        <w:t xml:space="preserve"> o zapłatę na rzecz osób trzecich lub jej obciążenia, bez pisemnej zgody</w:t>
      </w:r>
      <w:r w:rsidR="004A0032">
        <w:rPr>
          <w:rFonts w:ascii="Arial" w:eastAsia="Times New Roman" w:hAnsi="Arial" w:cs="Arial"/>
          <w:lang w:eastAsia="pl-PL"/>
        </w:rPr>
        <w:t xml:space="preserve"> strony umowy i</w:t>
      </w:r>
      <w:r w:rsidRPr="00024D8A">
        <w:rPr>
          <w:rFonts w:ascii="Arial" w:eastAsia="Times New Roman" w:hAnsi="Arial" w:cs="Arial"/>
          <w:lang w:eastAsia="pl-PL"/>
        </w:rPr>
        <w:t xml:space="preserve"> ZAMAWIAJĄCEGO;  </w:t>
      </w:r>
    </w:p>
    <w:p w14:paraId="45935EAD" w14:textId="77777777" w:rsidR="000B7200" w:rsidRPr="00024D8A" w:rsidRDefault="000B7200" w:rsidP="000B7200">
      <w:pPr>
        <w:numPr>
          <w:ilvl w:val="2"/>
          <w:numId w:val="11"/>
        </w:numPr>
        <w:spacing w:after="0" w:line="240" w:lineRule="auto"/>
        <w:ind w:left="851" w:hanging="425"/>
        <w:contextualSpacing/>
        <w:jc w:val="both"/>
        <w:rPr>
          <w:rFonts w:ascii="Arial" w:eastAsia="Times New Roman" w:hAnsi="Arial" w:cs="Arial"/>
          <w:lang w:eastAsia="pl-PL"/>
        </w:rPr>
      </w:pPr>
      <w:r w:rsidRPr="00024D8A">
        <w:rPr>
          <w:rFonts w:ascii="Arial" w:eastAsia="Times New Roman" w:hAnsi="Arial" w:cs="Arial"/>
          <w:lang w:eastAsia="pl-PL"/>
        </w:rPr>
        <w:t xml:space="preserve">terminy płatności </w:t>
      </w:r>
      <w:r w:rsidR="004A0032">
        <w:rPr>
          <w:rFonts w:ascii="Arial" w:eastAsia="Times New Roman" w:hAnsi="Arial" w:cs="Arial"/>
          <w:lang w:eastAsia="pl-PL"/>
        </w:rPr>
        <w:t>wynagrodzenia</w:t>
      </w:r>
      <w:r w:rsidRPr="00024D8A">
        <w:rPr>
          <w:rFonts w:ascii="Arial" w:eastAsia="Times New Roman" w:hAnsi="Arial" w:cs="Arial"/>
          <w:lang w:eastAsia="pl-PL"/>
        </w:rPr>
        <w:t xml:space="preserve"> Podwykonawcy i </w:t>
      </w:r>
      <w:r w:rsidR="004A0032">
        <w:rPr>
          <w:rFonts w:ascii="Arial" w:eastAsia="Times New Roman" w:hAnsi="Arial" w:cs="Arial"/>
          <w:lang w:eastAsia="pl-PL"/>
        </w:rPr>
        <w:t>dalszych podwykonawców (których przedmiotem umowy są roboty budowlane)</w:t>
      </w:r>
      <w:r w:rsidRPr="00024D8A">
        <w:rPr>
          <w:rFonts w:ascii="Arial" w:eastAsia="Times New Roman" w:hAnsi="Arial" w:cs="Arial"/>
          <w:lang w:eastAsia="pl-PL"/>
        </w:rPr>
        <w:t xml:space="preserve"> winny być ustalone w taki sposób, aby były skorelowane z terminami płatności  na rzecz WYKONAWCY, to jest przypadały</w:t>
      </w:r>
      <w:r w:rsidR="004A0032">
        <w:rPr>
          <w:rFonts w:ascii="Arial" w:eastAsia="Times New Roman" w:hAnsi="Arial" w:cs="Arial"/>
          <w:lang w:eastAsia="pl-PL"/>
        </w:rPr>
        <w:t xml:space="preserve"> nie później niż</w:t>
      </w:r>
      <w:r w:rsidRPr="00024D8A">
        <w:rPr>
          <w:rFonts w:ascii="Arial" w:eastAsia="Times New Roman" w:hAnsi="Arial" w:cs="Arial"/>
          <w:lang w:eastAsia="pl-PL"/>
        </w:rPr>
        <w:t xml:space="preserve"> na </w:t>
      </w:r>
      <w:r w:rsidR="004A0032">
        <w:rPr>
          <w:rFonts w:ascii="Arial" w:eastAsia="Times New Roman" w:hAnsi="Arial" w:cs="Arial"/>
          <w:lang w:eastAsia="pl-PL"/>
        </w:rPr>
        <w:t>9</w:t>
      </w:r>
      <w:r w:rsidRPr="00024D8A">
        <w:rPr>
          <w:rFonts w:ascii="Arial" w:eastAsia="Times New Roman" w:hAnsi="Arial" w:cs="Arial"/>
          <w:lang w:eastAsia="pl-PL"/>
        </w:rPr>
        <w:t xml:space="preserve"> dni przed terminem zapłaty wynagrodzenia WYKONAWCY, z uwzględnieniem pkt 9 </w:t>
      </w:r>
      <w:r w:rsidR="004A0032">
        <w:rPr>
          <w:rFonts w:ascii="Arial" w:eastAsia="Times New Roman" w:hAnsi="Arial" w:cs="Arial"/>
          <w:lang w:eastAsia="pl-PL"/>
        </w:rPr>
        <w:t>poniżej</w:t>
      </w:r>
      <w:r w:rsidRPr="00024D8A">
        <w:rPr>
          <w:rFonts w:ascii="Arial" w:eastAsia="Times New Roman" w:hAnsi="Arial" w:cs="Arial"/>
          <w:lang w:eastAsia="pl-PL"/>
        </w:rPr>
        <w:t xml:space="preserve">;  </w:t>
      </w:r>
    </w:p>
    <w:p w14:paraId="41A3FC7F" w14:textId="77777777" w:rsidR="000B7200" w:rsidRPr="00024D8A" w:rsidRDefault="000B7200" w:rsidP="000B7200">
      <w:pPr>
        <w:numPr>
          <w:ilvl w:val="2"/>
          <w:numId w:val="11"/>
        </w:numPr>
        <w:spacing w:after="0" w:line="240" w:lineRule="auto"/>
        <w:ind w:left="851" w:hanging="425"/>
        <w:contextualSpacing/>
        <w:jc w:val="both"/>
        <w:rPr>
          <w:rFonts w:ascii="Arial" w:eastAsia="Times New Roman" w:hAnsi="Arial" w:cs="Arial"/>
          <w:lang w:eastAsia="pl-PL"/>
        </w:rPr>
      </w:pPr>
      <w:r w:rsidRPr="00024D8A">
        <w:rPr>
          <w:rFonts w:ascii="Arial" w:eastAsia="Times New Roman" w:hAnsi="Arial" w:cs="Arial"/>
          <w:lang w:eastAsia="pl-PL"/>
        </w:rPr>
        <w:t>termin</w:t>
      </w:r>
      <w:r w:rsidR="004A0032">
        <w:rPr>
          <w:rFonts w:ascii="Arial" w:eastAsia="Times New Roman" w:hAnsi="Arial" w:cs="Arial"/>
          <w:lang w:eastAsia="pl-PL"/>
        </w:rPr>
        <w:t>y</w:t>
      </w:r>
      <w:r w:rsidRPr="00024D8A">
        <w:rPr>
          <w:rFonts w:ascii="Arial" w:eastAsia="Times New Roman" w:hAnsi="Arial" w:cs="Arial"/>
          <w:lang w:eastAsia="pl-PL"/>
        </w:rPr>
        <w:t xml:space="preserve"> zapłaty</w:t>
      </w:r>
      <w:r w:rsidR="004A0032">
        <w:rPr>
          <w:rFonts w:ascii="Arial" w:eastAsia="Times New Roman" w:hAnsi="Arial" w:cs="Arial"/>
          <w:lang w:eastAsia="pl-PL"/>
        </w:rPr>
        <w:t xml:space="preserve"> </w:t>
      </w:r>
      <w:r w:rsidR="00876D71" w:rsidRPr="00585ED2">
        <w:rPr>
          <w:rFonts w:ascii="Arial" w:hAnsi="Arial" w:cs="Arial"/>
        </w:rPr>
        <w:t>wynagrodzenia  Podwykonawcy i dalszych podwykonawców (których przedmiotem umowy są roboty budowlane) winny być nie dłuższe niż 21 dni od dnia doręczenia faktury lub rachunku, potwierdzających wykonanie  prac</w:t>
      </w:r>
      <w:r w:rsidRPr="00024D8A">
        <w:rPr>
          <w:rFonts w:ascii="Arial" w:eastAsia="Times New Roman" w:hAnsi="Arial" w:cs="Arial"/>
          <w:lang w:eastAsia="pl-PL"/>
        </w:rPr>
        <w:t>;</w:t>
      </w:r>
    </w:p>
    <w:p w14:paraId="4B1A7252" w14:textId="77777777" w:rsidR="000B7200" w:rsidRPr="00876D71" w:rsidRDefault="000B7200" w:rsidP="00876D71">
      <w:pPr>
        <w:pStyle w:val="Akapitzlist"/>
        <w:numPr>
          <w:ilvl w:val="2"/>
          <w:numId w:val="11"/>
        </w:numPr>
        <w:spacing w:after="0" w:line="240" w:lineRule="auto"/>
        <w:ind w:left="851" w:hanging="425"/>
        <w:jc w:val="both"/>
        <w:rPr>
          <w:rFonts w:ascii="Arial" w:hAnsi="Arial" w:cs="Arial"/>
        </w:rPr>
      </w:pPr>
      <w:r w:rsidRPr="00024D8A">
        <w:rPr>
          <w:rFonts w:ascii="Arial" w:eastAsia="Times New Roman" w:hAnsi="Arial" w:cs="Arial"/>
          <w:lang w:eastAsia="pl-PL"/>
        </w:rPr>
        <w:t>termin</w:t>
      </w:r>
      <w:r w:rsidR="00876D71">
        <w:rPr>
          <w:rFonts w:ascii="Arial" w:eastAsia="Times New Roman" w:hAnsi="Arial" w:cs="Arial"/>
          <w:lang w:eastAsia="pl-PL"/>
        </w:rPr>
        <w:t>y</w:t>
      </w:r>
      <w:r w:rsidRPr="00024D8A">
        <w:rPr>
          <w:rFonts w:ascii="Arial" w:eastAsia="Times New Roman" w:hAnsi="Arial" w:cs="Arial"/>
          <w:lang w:eastAsia="pl-PL"/>
        </w:rPr>
        <w:t xml:space="preserve"> </w:t>
      </w:r>
      <w:r w:rsidR="00876D71" w:rsidRPr="00876D71">
        <w:rPr>
          <w:rFonts w:ascii="Arial" w:hAnsi="Arial" w:cs="Arial"/>
        </w:rPr>
        <w:t>zapłaty  na rzecz podwykonawców i dalszych podwykonawców, których przedmiotem umowy są  dostawy lub  usługi  nie mogą  być dłuższe  niż 21 dni od dnia doręczenia faktury lub rachunku, potwierdzających wykonanie dostawy lub  usługi</w:t>
      </w:r>
      <w:r w:rsidRPr="00876D71">
        <w:rPr>
          <w:rFonts w:ascii="Arial" w:eastAsia="Times New Roman" w:hAnsi="Arial" w:cs="Arial"/>
          <w:lang w:eastAsia="pl-PL"/>
        </w:rPr>
        <w:t>;</w:t>
      </w:r>
    </w:p>
    <w:p w14:paraId="50A099FE" w14:textId="77777777" w:rsidR="000B7200" w:rsidRPr="00024D8A" w:rsidRDefault="000B7200" w:rsidP="000B7200">
      <w:pPr>
        <w:numPr>
          <w:ilvl w:val="2"/>
          <w:numId w:val="11"/>
        </w:numPr>
        <w:spacing w:after="0" w:line="240" w:lineRule="auto"/>
        <w:ind w:left="851" w:hanging="425"/>
        <w:contextualSpacing/>
        <w:jc w:val="both"/>
        <w:rPr>
          <w:rFonts w:ascii="Arial" w:eastAsia="Times New Roman" w:hAnsi="Arial" w:cs="Arial"/>
          <w:lang w:eastAsia="pl-PL"/>
        </w:rPr>
      </w:pPr>
      <w:r w:rsidRPr="00024D8A">
        <w:rPr>
          <w:rFonts w:ascii="Arial" w:eastAsia="Times New Roman" w:hAnsi="Arial" w:cs="Arial"/>
          <w:lang w:eastAsia="pl-PL"/>
        </w:rPr>
        <w:t xml:space="preserve">zagwarantowanie terminowego opłacania należności wobec dalszych Podwykonawców, dostawców i usługodawców; </w:t>
      </w:r>
    </w:p>
    <w:p w14:paraId="3C4075D2" w14:textId="77777777" w:rsidR="000B7200" w:rsidRPr="00024D8A" w:rsidRDefault="000B7200" w:rsidP="000B7200">
      <w:pPr>
        <w:numPr>
          <w:ilvl w:val="2"/>
          <w:numId w:val="11"/>
        </w:numPr>
        <w:spacing w:after="0" w:line="240" w:lineRule="auto"/>
        <w:ind w:left="851" w:hanging="425"/>
        <w:contextualSpacing/>
        <w:jc w:val="both"/>
        <w:rPr>
          <w:rFonts w:ascii="Arial" w:eastAsia="Times New Roman" w:hAnsi="Arial" w:cs="Arial"/>
          <w:lang w:eastAsia="pl-PL"/>
        </w:rPr>
      </w:pPr>
      <w:r w:rsidRPr="00024D8A">
        <w:rPr>
          <w:rFonts w:ascii="Arial" w:eastAsia="Times New Roman" w:hAnsi="Arial" w:cs="Arial"/>
          <w:lang w:eastAsia="pl-PL"/>
        </w:rPr>
        <w:t>winna być zapewniona możliwość zapłaty przez ZAMAWIAJĄCEGO i  WYKONAWCĘ wynagrodzenia bezpośrednio dalszemu Podwykonawcy w ciężar wynagrodzenia należnego Podwykonawcy;</w:t>
      </w:r>
    </w:p>
    <w:p w14:paraId="0FF4DD3F" w14:textId="77777777" w:rsidR="000B7200" w:rsidRDefault="000B7200" w:rsidP="000B7200">
      <w:pPr>
        <w:numPr>
          <w:ilvl w:val="2"/>
          <w:numId w:val="11"/>
        </w:numPr>
        <w:spacing w:after="0" w:line="240" w:lineRule="auto"/>
        <w:ind w:left="851" w:hanging="425"/>
        <w:contextualSpacing/>
        <w:jc w:val="both"/>
        <w:rPr>
          <w:rFonts w:ascii="Arial" w:eastAsia="Times New Roman" w:hAnsi="Arial" w:cs="Arial"/>
          <w:lang w:eastAsia="pl-PL"/>
        </w:rPr>
      </w:pPr>
      <w:r w:rsidRPr="00024D8A">
        <w:rPr>
          <w:rFonts w:ascii="Arial" w:eastAsia="Times New Roman" w:hAnsi="Arial" w:cs="Arial"/>
          <w:lang w:eastAsia="pl-PL"/>
        </w:rPr>
        <w:t xml:space="preserve">   zastrzeżenie prawa wglądu do wszelkich dokumentów związanych z realizacją umowy, w tym do dokumentów finansowych Podwykonawcy na rzecz ZAMAWIAJĄCEGO, Ministra Infrastruktury i Budownictwa, Województwa Pomorskiego</w:t>
      </w:r>
      <w:r w:rsidR="00876D71">
        <w:rPr>
          <w:rFonts w:ascii="Arial" w:eastAsia="Times New Roman" w:hAnsi="Arial" w:cs="Arial"/>
          <w:lang w:eastAsia="pl-PL"/>
        </w:rPr>
        <w:t>,</w:t>
      </w:r>
      <w:r w:rsidR="00876D71" w:rsidRPr="00876D71">
        <w:rPr>
          <w:rFonts w:ascii="Arial" w:hAnsi="Arial" w:cs="Arial"/>
        </w:rPr>
        <w:t xml:space="preserve"> </w:t>
      </w:r>
      <w:r w:rsidR="00876D71" w:rsidRPr="00585ED2">
        <w:rPr>
          <w:rFonts w:ascii="Arial" w:hAnsi="Arial" w:cs="Arial"/>
        </w:rPr>
        <w:t>Urzędu Marszałkowskiego Województwa Pomorskiego przez okres 10 lat od odbioru końcowego Inwestycji</w:t>
      </w:r>
      <w:r w:rsidRPr="00024D8A">
        <w:rPr>
          <w:rFonts w:ascii="Arial" w:eastAsia="Times New Roman" w:hAnsi="Arial" w:cs="Arial"/>
          <w:lang w:eastAsia="pl-PL"/>
        </w:rPr>
        <w:t xml:space="preserve">; </w:t>
      </w:r>
    </w:p>
    <w:p w14:paraId="3FD87934" w14:textId="77777777" w:rsidR="00876D71" w:rsidRPr="00876D71" w:rsidRDefault="00876D71" w:rsidP="00876D71">
      <w:pPr>
        <w:pStyle w:val="Akapitzlist"/>
        <w:numPr>
          <w:ilvl w:val="2"/>
          <w:numId w:val="11"/>
        </w:numPr>
        <w:spacing w:after="0" w:line="240" w:lineRule="auto"/>
        <w:ind w:left="851" w:hanging="425"/>
        <w:jc w:val="both"/>
        <w:rPr>
          <w:rFonts w:ascii="Arial" w:hAnsi="Arial" w:cs="Arial"/>
        </w:rPr>
      </w:pPr>
      <w:r w:rsidRPr="00585ED2">
        <w:rPr>
          <w:rFonts w:ascii="Arial" w:hAnsi="Arial" w:cs="Arial"/>
        </w:rPr>
        <w:t>zastrzeżenie, iż podwykonawcy w przypadku dokonania przez niego zapłaty na rzecz dalszego podwykonawcy nie będzie mu przysługiwać w żadnym przypadku roszczenie regresowe związane z solidarną odpowiedzialnością w stosunku do Zamawiającego o zwrot zapłaconej kwoty w całości, ani w części;</w:t>
      </w:r>
    </w:p>
    <w:p w14:paraId="6EAE8605" w14:textId="77777777" w:rsidR="000B7200" w:rsidRPr="00024D8A" w:rsidRDefault="000B7200" w:rsidP="000B7200">
      <w:pPr>
        <w:numPr>
          <w:ilvl w:val="2"/>
          <w:numId w:val="11"/>
        </w:numPr>
        <w:spacing w:after="0" w:line="240" w:lineRule="auto"/>
        <w:ind w:left="851" w:hanging="425"/>
        <w:contextualSpacing/>
        <w:jc w:val="both"/>
        <w:rPr>
          <w:rFonts w:ascii="Arial" w:eastAsia="Times New Roman" w:hAnsi="Arial" w:cs="Arial"/>
          <w:lang w:eastAsia="pl-PL"/>
        </w:rPr>
      </w:pPr>
      <w:r w:rsidRPr="00024D8A">
        <w:rPr>
          <w:rFonts w:ascii="Arial" w:eastAsia="Times New Roman" w:hAnsi="Arial" w:cs="Arial"/>
          <w:lang w:eastAsia="pl-PL"/>
        </w:rPr>
        <w:t xml:space="preserve">w umowie z dalszym Podwykonawcą winny znaleźć się odpowiednio zastosowane powyższe punkty niniejszego ustępu. </w:t>
      </w:r>
    </w:p>
    <w:p w14:paraId="38586E9E" w14:textId="77777777" w:rsidR="000B7200" w:rsidRPr="00876D71" w:rsidRDefault="000B7200" w:rsidP="00876D71">
      <w:pPr>
        <w:pStyle w:val="Default"/>
        <w:numPr>
          <w:ilvl w:val="1"/>
          <w:numId w:val="11"/>
        </w:numPr>
        <w:ind w:left="426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024D8A">
        <w:rPr>
          <w:rFonts w:ascii="Arial" w:hAnsi="Arial" w:cs="Arial"/>
        </w:rPr>
        <w:t>WYKONAWCA</w:t>
      </w:r>
      <w:r w:rsidR="00876D71">
        <w:rPr>
          <w:rFonts w:ascii="Arial" w:hAnsi="Arial" w:cs="Arial"/>
        </w:rPr>
        <w:t xml:space="preserve"> lub podwykonawca</w:t>
      </w:r>
      <w:r w:rsidRPr="00024D8A">
        <w:rPr>
          <w:rFonts w:ascii="Arial" w:hAnsi="Arial" w:cs="Arial"/>
        </w:rPr>
        <w:t xml:space="preserve"> obowiązany jest  dostarczyć ZAMAWIAJĄCEMU podpisany egzemplarz umowy wraz z załącznikami w terminie 7 dni od dnia jej zawarcia</w:t>
      </w:r>
      <w:r w:rsidR="00876D71">
        <w:rPr>
          <w:rFonts w:ascii="Arial" w:hAnsi="Arial" w:cs="Arial"/>
        </w:rPr>
        <w:t xml:space="preserve">. </w:t>
      </w:r>
      <w:r w:rsidR="00876D71" w:rsidRPr="00585ED2">
        <w:rPr>
          <w:rFonts w:ascii="Arial" w:hAnsi="Arial" w:cs="Arial"/>
          <w:color w:val="auto"/>
          <w:sz w:val="22"/>
          <w:szCs w:val="22"/>
        </w:rPr>
        <w:t xml:space="preserve">ZAMAWIAJĄCY może zgłosić sprzeciw w formie pisemnej w terminie 21 dni od dnia otrzymania umowy,  w przypadku, jeżeli umowa jest niezgodna z zaakceptowanym projektem (w tym odnośnie osoby podwykonawcy lub dalszego podwykonawcy) lub ujawnione zostały okoliczności uzasadniające </w:t>
      </w:r>
      <w:r w:rsidR="00876D71" w:rsidRPr="00585ED2">
        <w:rPr>
          <w:rFonts w:ascii="Arial" w:hAnsi="Arial" w:cs="Arial"/>
          <w:color w:val="auto"/>
          <w:sz w:val="22"/>
          <w:szCs w:val="22"/>
        </w:rPr>
        <w:lastRenderedPageBreak/>
        <w:t xml:space="preserve">wykluczenie podwykonawcy lub dalszego podwykonawcy.  ZAMAWIAJĄCY skieruje sprzeciw do WYKONAWCY i stron umowy o podwykonawstwo. </w:t>
      </w:r>
    </w:p>
    <w:p w14:paraId="33988688" w14:textId="77777777" w:rsidR="000B7200" w:rsidRPr="00024D8A" w:rsidRDefault="000B7200" w:rsidP="000B7200">
      <w:pPr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 xml:space="preserve">WYKONAWCA jest odpowiedzialny za działanie i zaniechanie Podwykonawcy jak za swoje własne. WYKONAWCA gwarantuje, iż Podwykonawcy oraz dalsi Podwykonawcy będą terminowo płacić należności dalszym Podwykonawcom, w tym dostawcom i usługodawcom.  </w:t>
      </w:r>
    </w:p>
    <w:p w14:paraId="7D6DCECB" w14:textId="77777777" w:rsidR="000B7200" w:rsidRPr="00024D8A" w:rsidRDefault="000B7200" w:rsidP="000B7200">
      <w:pPr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>Jakakolwiek przerwa w realizacji przedmiotu umowy wynikająca z braku Podwykonawcy będzie traktowana jako przerwa wynikła z przyczyn zależnych od WYKONAWCY i nie może stanowić podstawy do zmiany terminu zakończenia robót.</w:t>
      </w:r>
    </w:p>
    <w:p w14:paraId="78A33535" w14:textId="77777777" w:rsidR="000B7200" w:rsidRPr="00024D8A" w:rsidRDefault="000B7200" w:rsidP="000B7200">
      <w:pPr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024D8A">
        <w:rPr>
          <w:rFonts w:ascii="Arial" w:hAnsi="Arial" w:cs="Arial"/>
          <w:bCs/>
        </w:rPr>
        <w:t xml:space="preserve">W protokołach częściowego odbioru robót, jak i końcowego odbioru robót, winien być określony zakres robót </w:t>
      </w:r>
      <w:r w:rsidRPr="00024D8A">
        <w:rPr>
          <w:rFonts w:ascii="Arial" w:hAnsi="Arial" w:cs="Arial"/>
        </w:rPr>
        <w:t xml:space="preserve">i świadczeń </w:t>
      </w:r>
      <w:r w:rsidRPr="00024D8A">
        <w:rPr>
          <w:rFonts w:ascii="Arial" w:hAnsi="Arial" w:cs="Arial"/>
          <w:bCs/>
        </w:rPr>
        <w:t xml:space="preserve">wykonanych przez </w:t>
      </w:r>
      <w:r w:rsidRPr="00024D8A">
        <w:rPr>
          <w:rFonts w:ascii="Arial" w:hAnsi="Arial" w:cs="Arial"/>
        </w:rPr>
        <w:t xml:space="preserve">poszczególnych </w:t>
      </w:r>
      <w:r w:rsidRPr="00024D8A">
        <w:rPr>
          <w:rFonts w:ascii="Arial" w:hAnsi="Arial" w:cs="Arial"/>
          <w:bCs/>
        </w:rPr>
        <w:t xml:space="preserve"> Podwykonawców i dalszych P</w:t>
      </w:r>
      <w:r w:rsidRPr="00024D8A">
        <w:rPr>
          <w:rFonts w:ascii="Arial" w:hAnsi="Arial" w:cs="Arial"/>
        </w:rPr>
        <w:t xml:space="preserve">odwykonawców i dalszych Podwykonawców podaniem ich wartości (w tym podlegających obowiązkowi zgłoszenia usługodawców i dostawców) </w:t>
      </w:r>
      <w:r w:rsidRPr="00024D8A">
        <w:rPr>
          <w:rFonts w:ascii="Arial" w:hAnsi="Arial" w:cs="Arial"/>
          <w:bCs/>
        </w:rPr>
        <w:t xml:space="preserve">pod rygorem odmowy odbioru przez ZAMAWIAJĄCEGO.  </w:t>
      </w:r>
    </w:p>
    <w:p w14:paraId="283D2F03" w14:textId="77777777" w:rsidR="000B7200" w:rsidRPr="00876D71" w:rsidRDefault="000B7200" w:rsidP="00876D71">
      <w:pPr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>WYKONAWCA obowiązany jest doręczyć ZAMAWIAJĄCEMU wraz z własną fakturą zestawienie należności Podwykonawców oraz dalszych Podwykonawców (w tym podlegających obowiązkowi zgłoszenia usługodawców i dostawców) wraz z kopiami ich faktur. W przypadku braku takiego zestawienia lub kopii faktur ZAMAWIAJĄCY może wstrzymać się z zapłatą. Ponadto WYKONAWCA będzie zobowiązany dostarczyć nie później niż 5 dni przed terminem płatności dowody zapłaty wynagrodzenia Podwykonawców i dalszych Podwykonawców (w tym podlegających obowiązkowi zgłoszenia usługodawców i dostawców)</w:t>
      </w:r>
      <w:r w:rsidR="00876D71">
        <w:rPr>
          <w:rFonts w:ascii="Arial" w:hAnsi="Arial" w:cs="Arial"/>
        </w:rPr>
        <w:t xml:space="preserve"> </w:t>
      </w:r>
      <w:r w:rsidR="00876D71" w:rsidRPr="00876D71">
        <w:rPr>
          <w:rFonts w:ascii="Arial" w:hAnsi="Arial" w:cs="Arial"/>
        </w:rPr>
        <w:t xml:space="preserve">lub zgłosić w formie pisemnej uwagi dotyczące  bezpośredniej zapłaty wynagrodzenia podwykonawcy lub dalszemu podwykonawcy, w szczególności uwagi dotyczące braku zasadności zapłaty wynagrodzenia podwykonawcy lub dalszemu podwykonawcy, względnie uwagi potwierdzające zasadność bezpośredniej zapłaty przez ZAMAWIAJĄCEGO wynagrodzenia na rzecz podwykonawcy  lub dalszego podwykonawcy. Niniejsze postanowienie stanowi informację o terminie zgłaszania uwag w stosunku do dotyczących zasadności bezpośredniej zapłaty należności podwykonawców i dalszych podwykonawców ujętych w zestawieniu, o którym mowa powyżej. Zamawiający przed ewentualnym dokonaniem zapłaty tych należności nie będzie odrębnie wyznaczał Wykonawcy terminu do zgłaszania uwag.    </w:t>
      </w:r>
      <w:r w:rsidRPr="00876D71">
        <w:rPr>
          <w:rFonts w:ascii="Arial" w:hAnsi="Arial" w:cs="Arial"/>
        </w:rPr>
        <w:t xml:space="preserve">  </w:t>
      </w:r>
    </w:p>
    <w:p w14:paraId="4E414A33" w14:textId="77777777" w:rsidR="000B7200" w:rsidRPr="00876D71" w:rsidRDefault="000B7200" w:rsidP="00876D71">
      <w:pPr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>W celu</w:t>
      </w:r>
      <w:r w:rsidR="00876D71">
        <w:rPr>
          <w:rFonts w:ascii="Arial" w:hAnsi="Arial" w:cs="Arial"/>
        </w:rPr>
        <w:t xml:space="preserve"> umożliwienia ZAMAWIAJĄCEMU jednoczesnego</w:t>
      </w:r>
      <w:r w:rsidRPr="00024D8A">
        <w:rPr>
          <w:rFonts w:ascii="Arial" w:hAnsi="Arial" w:cs="Arial"/>
        </w:rPr>
        <w:t xml:space="preserve"> zaspokojenia roszczeń Podwykonawców </w:t>
      </w:r>
      <w:r w:rsidR="00876D71">
        <w:rPr>
          <w:rFonts w:ascii="Arial" w:hAnsi="Arial" w:cs="Arial"/>
        </w:rPr>
        <w:t>lub</w:t>
      </w:r>
      <w:r w:rsidR="00876D71" w:rsidRPr="00876D71">
        <w:rPr>
          <w:rFonts w:ascii="Arial" w:hAnsi="Arial" w:cs="Arial"/>
        </w:rPr>
        <w:t xml:space="preserve"> dalszych Podwykonawców o wynagrodzenie (w tym podwykonawców objętych obowiązkiem zgłoszenia, których przedmiotem  świadczenia są usługi lub dostawy),</w:t>
      </w:r>
      <w:r w:rsidR="009E1034">
        <w:rPr>
          <w:rFonts w:ascii="Arial" w:hAnsi="Arial" w:cs="Arial"/>
        </w:rPr>
        <w:t xml:space="preserve"> </w:t>
      </w:r>
      <w:r w:rsidR="00876D71" w:rsidRPr="00876D71">
        <w:rPr>
          <w:rFonts w:ascii="Arial" w:hAnsi="Arial" w:cs="Arial"/>
        </w:rPr>
        <w:t>a zarazem roszczenia WYKONAWCY wobec ZAMAWIAJĄCEGO o zapłatę wynagrodzenia  oraz w celu zabezpieczenia ZAMAWIAJĄCEGO przed solidarną odpowiedzialnością wynikającą z przepisów art. 647</w:t>
      </w:r>
      <w:r w:rsidR="00876D71" w:rsidRPr="00876D71">
        <w:rPr>
          <w:rFonts w:ascii="Arial" w:hAnsi="Arial" w:cs="Arial"/>
          <w:vertAlign w:val="superscript"/>
        </w:rPr>
        <w:t xml:space="preserve">1 </w:t>
      </w:r>
      <w:r w:rsidR="00876D71" w:rsidRPr="00876D71">
        <w:rPr>
          <w:rFonts w:ascii="Arial" w:hAnsi="Arial" w:cs="Arial"/>
        </w:rPr>
        <w:t>Kodeksu cywilnego WYKONAWCA zastrzega dla ZAMAWIAJĄCEGO prawo zapłaty  wynagrodzenia WYKONAWCY w odpowiedniej  części lub w całości bezpośrednio na rachunek Podwykonawców i  dalszych  Podwykonawców tytułem zaspokojenia należnego im wynagrodzenia. Zapłata nastąpi  w kwotach wynikających z  umowach  między WYKONAWCĄ i Podwykonawcą lub Podwykonawcą i dalszym Podwykonawcą lub dalszymi Podwykonawcami oraz wystawionych przez nich faktur i rachunków i po spełnieniu przesłanek wynikających z tych umów warunkujących zapłatę wynagrodzenia. Zapłata przez ZAMAWIAJĄCEGO wynagrodzenia na rachunek Podwykonawcy lub dalszego Podwykonawcy stanowić będzie zarazem zaspokojenie wierzytelności WYKONAWCY w stosunku do ZAMAWIAJĄCEGO o zapłatę wynagrodzenia w tej części. Powyższe zastrzeżenie stanowi przekaz w rozumieniu  art. 921</w:t>
      </w:r>
      <w:r w:rsidR="00876D71" w:rsidRPr="00876D71">
        <w:rPr>
          <w:rFonts w:ascii="Arial" w:hAnsi="Arial" w:cs="Arial"/>
          <w:vertAlign w:val="superscript"/>
        </w:rPr>
        <w:t xml:space="preserve">2 </w:t>
      </w:r>
      <w:r w:rsidR="00876D71" w:rsidRPr="00876D71">
        <w:rPr>
          <w:rFonts w:ascii="Arial" w:hAnsi="Arial" w:cs="Arial"/>
        </w:rPr>
        <w:t xml:space="preserve"> Kodeksu cywilnego), który bez zgody ZAMAWIAJĄCEGO nie może być odwołany, z tym że ZAMAWIAJĄCY nie ma obowiązku zadośćuczynienia przekazowi. Zastrzeżenie to dokonane jest pod warunkiem rozwiązującym, </w:t>
      </w:r>
      <w:r w:rsidR="00876D71" w:rsidRPr="00876D71">
        <w:rPr>
          <w:rFonts w:ascii="Arial" w:hAnsi="Arial" w:cs="Arial"/>
          <w:u w:val="single"/>
        </w:rPr>
        <w:t>iż wynagrodzenie należne Podwykonawcy lub dalszemu podwykonawcy  zostało zaspokojone.</w:t>
      </w:r>
      <w:r w:rsidR="00876D71" w:rsidRPr="00876D71">
        <w:rPr>
          <w:rFonts w:ascii="Arial" w:hAnsi="Arial" w:cs="Arial"/>
        </w:rPr>
        <w:t xml:space="preserve"> W przypadku, jeżeli wynagrodzenie Podwykonawcy lub dalszego podwykonawcy zostało zaspokojone w części powyższe zastrzeżenie traci moc w </w:t>
      </w:r>
      <w:r w:rsidR="00876D71" w:rsidRPr="00876D71">
        <w:rPr>
          <w:rFonts w:ascii="Arial" w:hAnsi="Arial" w:cs="Arial"/>
        </w:rPr>
        <w:lastRenderedPageBreak/>
        <w:t>stosunku do tej części. Zastrzeżenie to dokonane jest pod dodatkowym warunkiem rozwiązującym odstąpienia od umowy z Podwykonawcą lub dalszym podwykonawcą lub umownego rozwiązania umowy między WYKONAWCĄ z Podwykonawcą, lub między Podwykonawca i dalszym Podwykonawca lub dalszymi Podwykonawcami przy czym jest ono skuteczne w stosunku do tych wierzytelności Podwykonawcy lub dalszego Podwykonawcy,  które  mu przysługują  pomimo rozwiązania umowy. Bezpośrednie płatności wynagrodzenia na rzecz Podwykonawców i dalszych Podwykonawców będą obejmować tylko należności główne bez odsetek.</w:t>
      </w:r>
    </w:p>
    <w:p w14:paraId="39C864A3" w14:textId="77777777" w:rsidR="000B7200" w:rsidRPr="00024D8A" w:rsidRDefault="000B7200" w:rsidP="000B7200">
      <w:pPr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>W przypadku, jeżeli płatność wynagrodzenia WYKONAWCY przypada wcześniej niż płatność wynagrodzenia na rzecz Podwykonawcy lub dalszego Podwykonawcy , ZAMAWIAJĄCY ma prawo zatrzymać odpowiednią część wynagrodzenia WYKONAWCY w celu przelania jej w odpowiednim terminie na rachunek Podwykonawcy lub dalszego Podwykonawcy. W takim przypadku WYKONAWCY nie przysługują odsetki w związku z dokonaniem płatności w późniejszym terminie.</w:t>
      </w:r>
    </w:p>
    <w:p w14:paraId="57C9A073" w14:textId="77777777" w:rsidR="000B7200" w:rsidRPr="00024D8A" w:rsidRDefault="000B7200" w:rsidP="000B7200">
      <w:pPr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>W przypadku zapłaty przez ZAMAWIAJĄCEGO na rzecz Podwykonawcy jakiejkolwiek kwoty należnej Podwykonawcy na podstawie umowy z WYKONAWCĄ lub dalszemu Podwykonawcy na podstawie umowy z Podwykonawcą lub dalszym Podwykonawcą WYKONAWCA ma obowiązek do niezwłocznego zwrotu ZAMAWIAJĄCEMU wypłaconej Podwykonawcy lub dalszemu Podwykonawcy kwoty  w całości, a ZAMAWIAJĄCY potrąca kwotę zapłaconego wynagrodzenia z wynagrodzenia należnego WYKONAWCY (nawet jeżeli roszczenie o zwrot nie jest jeszcze wymagalne), chyba że jej zapłata nastąpiła z należnego WYKONAWCY wynagrodzenia</w:t>
      </w:r>
      <w:r w:rsidR="00876D71">
        <w:rPr>
          <w:rFonts w:ascii="Arial" w:hAnsi="Arial" w:cs="Arial"/>
        </w:rPr>
        <w:t xml:space="preserve"> na podstawie przekazu</w:t>
      </w:r>
      <w:r w:rsidRPr="00024D8A">
        <w:rPr>
          <w:rFonts w:ascii="Arial" w:hAnsi="Arial" w:cs="Arial"/>
        </w:rPr>
        <w:t xml:space="preserve"> zgodnie z ustępem 1</w:t>
      </w:r>
      <w:r w:rsidR="00876D71">
        <w:rPr>
          <w:rFonts w:ascii="Arial" w:hAnsi="Arial" w:cs="Arial"/>
        </w:rPr>
        <w:t>1</w:t>
      </w:r>
      <w:r w:rsidRPr="00024D8A">
        <w:rPr>
          <w:rFonts w:ascii="Arial" w:hAnsi="Arial" w:cs="Arial"/>
        </w:rPr>
        <w:t xml:space="preserve"> lub 1</w:t>
      </w:r>
      <w:r w:rsidR="00876D71">
        <w:rPr>
          <w:rFonts w:ascii="Arial" w:hAnsi="Arial" w:cs="Arial"/>
        </w:rPr>
        <w:t>2</w:t>
      </w:r>
      <w:r w:rsidRPr="00024D8A">
        <w:rPr>
          <w:rFonts w:ascii="Arial" w:hAnsi="Arial" w:cs="Arial"/>
        </w:rPr>
        <w:t xml:space="preserve"> niniejszego paragrafu.</w:t>
      </w:r>
    </w:p>
    <w:p w14:paraId="6D1D3072" w14:textId="77777777" w:rsidR="000B7200" w:rsidRPr="00E306F7" w:rsidRDefault="00E306F7" w:rsidP="00E306F7">
      <w:pPr>
        <w:pStyle w:val="Default"/>
        <w:numPr>
          <w:ilvl w:val="1"/>
          <w:numId w:val="11"/>
        </w:numPr>
        <w:ind w:left="426" w:hanging="426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</w:rPr>
        <w:t xml:space="preserve">W odniesieniu do należności </w:t>
      </w:r>
      <w:r w:rsidRPr="00585ED2">
        <w:rPr>
          <w:rFonts w:ascii="Arial" w:hAnsi="Arial" w:cs="Arial"/>
          <w:color w:val="auto"/>
          <w:sz w:val="22"/>
          <w:szCs w:val="22"/>
        </w:rPr>
        <w:t>nie ujętych w zestawieniach należności podwykonawców i dalszych podwykonawców, o których mowa   w ust. 10 niniejszego paragrafu, ZAMAWIAJ</w:t>
      </w:r>
      <w:r w:rsidR="00394656">
        <w:rPr>
          <w:rFonts w:ascii="Arial" w:hAnsi="Arial" w:cs="Arial"/>
          <w:color w:val="auto"/>
          <w:sz w:val="22"/>
          <w:szCs w:val="22"/>
        </w:rPr>
        <w:t>Ą</w:t>
      </w:r>
      <w:r w:rsidRPr="00585ED2">
        <w:rPr>
          <w:rFonts w:ascii="Arial" w:hAnsi="Arial" w:cs="Arial"/>
          <w:color w:val="auto"/>
          <w:sz w:val="22"/>
          <w:szCs w:val="22"/>
        </w:rPr>
        <w:t>CY przed dokonaniem bezpośredniej zapłaty umożliwi WYKONAWCY zgłoszenie w terminie 7 dni w formie pisemnej uwag dotyczących zasadności bezpośredniej zapłaty wynagrodzenia Podwykonawcy lub dalszemu Podwykonawcy</w:t>
      </w:r>
      <w:r w:rsidR="000B7200" w:rsidRPr="00E306F7">
        <w:rPr>
          <w:rFonts w:ascii="Arial" w:hAnsi="Arial" w:cs="Arial"/>
        </w:rPr>
        <w:t xml:space="preserve">. </w:t>
      </w:r>
    </w:p>
    <w:p w14:paraId="13D868FF" w14:textId="77777777" w:rsidR="000B7200" w:rsidRPr="00024D8A" w:rsidRDefault="000B7200" w:rsidP="000B7200">
      <w:pPr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 xml:space="preserve">W przypadku zgłoszenia uwag, o </w:t>
      </w:r>
      <w:r w:rsidR="00E306F7">
        <w:rPr>
          <w:rFonts w:ascii="Arial" w:hAnsi="Arial" w:cs="Arial"/>
        </w:rPr>
        <w:t xml:space="preserve">braku zasadności bezpośredniej zapłaty, o </w:t>
      </w:r>
      <w:r w:rsidRPr="00024D8A">
        <w:rPr>
          <w:rFonts w:ascii="Arial" w:hAnsi="Arial" w:cs="Arial"/>
        </w:rPr>
        <w:t>których mowa w ust. 1</w:t>
      </w:r>
      <w:r w:rsidR="00E306F7">
        <w:rPr>
          <w:rFonts w:ascii="Arial" w:hAnsi="Arial" w:cs="Arial"/>
        </w:rPr>
        <w:t>0 lub 14</w:t>
      </w:r>
      <w:r w:rsidRPr="00024D8A">
        <w:rPr>
          <w:rFonts w:ascii="Arial" w:hAnsi="Arial" w:cs="Arial"/>
        </w:rPr>
        <w:t xml:space="preserve"> niniejszego paragrafu, w wyznaczonym terminie ZAMAWIAJĄCY może:</w:t>
      </w:r>
    </w:p>
    <w:p w14:paraId="7040C18C" w14:textId="77777777" w:rsidR="000B7200" w:rsidRPr="00024D8A" w:rsidRDefault="000B7200" w:rsidP="000B7200">
      <w:pPr>
        <w:numPr>
          <w:ilvl w:val="2"/>
          <w:numId w:val="36"/>
        </w:numPr>
        <w:spacing w:after="0" w:line="240" w:lineRule="auto"/>
        <w:ind w:left="851" w:hanging="425"/>
        <w:contextualSpacing/>
        <w:rPr>
          <w:rFonts w:ascii="Arial" w:hAnsi="Arial" w:cs="Arial"/>
        </w:rPr>
      </w:pPr>
      <w:r w:rsidRPr="00024D8A">
        <w:rPr>
          <w:rFonts w:ascii="Arial" w:hAnsi="Arial" w:cs="Arial"/>
        </w:rPr>
        <w:t>nie dokonać bezpośredniej zapłaty wynagrodzenia Podwykonawcy lub dalszemu Podwykonawcy, jeżeli WYKONAWCA wykaże niezasadność takiej zapłaty albo</w:t>
      </w:r>
    </w:p>
    <w:p w14:paraId="7F4DF990" w14:textId="77777777" w:rsidR="000B7200" w:rsidRPr="00024D8A" w:rsidRDefault="000B7200" w:rsidP="000B7200">
      <w:pPr>
        <w:numPr>
          <w:ilvl w:val="2"/>
          <w:numId w:val="36"/>
        </w:numPr>
        <w:spacing w:after="0" w:line="240" w:lineRule="auto"/>
        <w:ind w:left="851" w:hanging="425"/>
        <w:contextualSpacing/>
        <w:rPr>
          <w:rFonts w:ascii="Arial" w:hAnsi="Arial" w:cs="Arial"/>
        </w:rPr>
      </w:pPr>
      <w:r w:rsidRPr="00024D8A">
        <w:rPr>
          <w:rFonts w:ascii="Arial" w:hAnsi="Arial" w:cs="Arial"/>
        </w:rPr>
        <w:t>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14:paraId="6D6C041E" w14:textId="77777777" w:rsidR="000B7200" w:rsidRPr="00024D8A" w:rsidRDefault="000B7200" w:rsidP="000B7200">
      <w:pPr>
        <w:numPr>
          <w:ilvl w:val="2"/>
          <w:numId w:val="36"/>
        </w:numPr>
        <w:spacing w:after="0" w:line="240" w:lineRule="auto"/>
        <w:ind w:left="851" w:hanging="425"/>
        <w:contextualSpacing/>
        <w:rPr>
          <w:rFonts w:ascii="Arial" w:hAnsi="Arial" w:cs="Arial"/>
        </w:rPr>
      </w:pPr>
      <w:r w:rsidRPr="00024D8A">
        <w:rPr>
          <w:rFonts w:ascii="Arial" w:hAnsi="Arial" w:cs="Arial"/>
        </w:rPr>
        <w:t xml:space="preserve">dokonać bezpośredniej zapłaty wynagrodzenia Podwykonawcy lub dalszemu Podwykonawcy, jeżeli </w:t>
      </w:r>
      <w:r w:rsidR="00E306F7">
        <w:rPr>
          <w:rFonts w:ascii="Arial" w:hAnsi="Arial" w:cs="Arial"/>
        </w:rPr>
        <w:t>stwierdzi</w:t>
      </w:r>
      <w:r w:rsidRPr="00024D8A">
        <w:rPr>
          <w:rFonts w:ascii="Arial" w:hAnsi="Arial" w:cs="Arial"/>
        </w:rPr>
        <w:t xml:space="preserve"> zasadność takiej zapłaty.</w:t>
      </w:r>
    </w:p>
    <w:p w14:paraId="63E6E802" w14:textId="77777777" w:rsidR="000B7200" w:rsidRPr="00024D8A" w:rsidRDefault="000B7200" w:rsidP="000B7200">
      <w:pPr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>W razie sporu między WYKONAWCĄ i Podwykonawcą lub Podwykonawcą i dalszym Podwykonawca lub dalszymi Podwykonawcami odnośnie wynagrodzenia Podwykonawcy lub dalszego Podwykonawcy ZAMAWIAJĄCY  ma prawo wstrzymać się z zapłatą kwoty do czasu rozstrzygnięcia sporu. W razie poniesienia z tego tytułu szkód lub kosztów przez ZAMAWIAJĄCEGO WYKONAWCA obowiązany jest pokryć te koszty i naprawić szkody w całości.</w:t>
      </w:r>
    </w:p>
    <w:p w14:paraId="2C5F9155" w14:textId="77777777" w:rsidR="000B7200" w:rsidRPr="00024D8A" w:rsidRDefault="000B7200" w:rsidP="000B7200">
      <w:pPr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 xml:space="preserve"> W przypadku konieczności wielokrotnego dokonania bezpośredniej zapłaty Podwykonawcy lub dalszemu Podwykonawcy lub konieczności dokonania bezpośrednich zapłat Podwykonawcom lub dalszym Podwykonawcom na sumę większą niż 5% wartości wynagrodzenia opisanego w § 9 ust. 1 niniejszej </w:t>
      </w:r>
      <w:r w:rsidR="00394656">
        <w:rPr>
          <w:rFonts w:ascii="Arial" w:hAnsi="Arial" w:cs="Arial"/>
        </w:rPr>
        <w:t>U</w:t>
      </w:r>
      <w:r w:rsidRPr="00024D8A">
        <w:rPr>
          <w:rFonts w:ascii="Arial" w:hAnsi="Arial" w:cs="Arial"/>
        </w:rPr>
        <w:t xml:space="preserve">mowy (art. 143c ust. 7 ustawy Prawo zamówień publicznych) </w:t>
      </w:r>
      <w:r w:rsidR="00E306F7">
        <w:rPr>
          <w:rFonts w:ascii="Arial" w:hAnsi="Arial" w:cs="Arial"/>
        </w:rPr>
        <w:t xml:space="preserve">ZAMAWIAJĄCY może odstąpić </w:t>
      </w:r>
      <w:r w:rsidRPr="00024D8A">
        <w:rPr>
          <w:rFonts w:ascii="Arial" w:hAnsi="Arial" w:cs="Arial"/>
        </w:rPr>
        <w:t>od umowy z przyczyn za które ponosi odpowiedzialność WYKONAWCA.</w:t>
      </w:r>
    </w:p>
    <w:p w14:paraId="69574657" w14:textId="77777777" w:rsidR="000B7200" w:rsidRDefault="00E306F7" w:rsidP="000B7200">
      <w:pPr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</w:t>
      </w:r>
      <w:r w:rsidRPr="00585ED2">
        <w:rPr>
          <w:rFonts w:ascii="Arial" w:hAnsi="Arial" w:cs="Arial"/>
        </w:rPr>
        <w:t xml:space="preserve"> nie ma obowiązku zgłoszenia, ani przedkładania Zamawiającemu umów (lub ich kopii) z dostawcami i usługodawcami (których przedmiotem nie są roboty </w:t>
      </w:r>
      <w:r w:rsidRPr="00585ED2">
        <w:rPr>
          <w:rFonts w:ascii="Arial" w:hAnsi="Arial" w:cs="Arial"/>
        </w:rPr>
        <w:lastRenderedPageBreak/>
        <w:t>budowlane), o wartości nie większej niż 50.000,- zł. netto. W przypadku takich umów o wartości większej niż 50.000,- zł. netto Wykonawca, podwykonawca lub dalszy podwykonawca zamówienia na roboty budowlane przedłożą ZAMAWIAJĄCEMU poświadczoną za zgodność z oryginałem kopię zawartej umowy o podwykonawstwo, której przedmiotem są dostawy lub usługi, w terminie 7 dni od dnia jej zawarcia, W przypadku , jeżeli termin zapłaty w tej umowie  jest dłuższy niż określony w ust. 5 pkt 10 niniejszego paragrafu ZAMAWIAJĄCY wezwie do jego zmiany pod rygorem wystąpienia o zapłatę kary umownej. Postanowienie niniejsze stosuje się także do zmian tych umów</w:t>
      </w:r>
      <w:r w:rsidR="000B7200" w:rsidRPr="00024D8A">
        <w:rPr>
          <w:rFonts w:ascii="Arial" w:hAnsi="Arial" w:cs="Arial"/>
        </w:rPr>
        <w:t xml:space="preserve">.  </w:t>
      </w:r>
    </w:p>
    <w:p w14:paraId="543256FD" w14:textId="77777777" w:rsidR="000B7200" w:rsidRPr="00E306F7" w:rsidRDefault="00E306F7" w:rsidP="00E306F7">
      <w:pPr>
        <w:pStyle w:val="Default"/>
        <w:numPr>
          <w:ilvl w:val="1"/>
          <w:numId w:val="11"/>
        </w:numPr>
        <w:ind w:left="426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585ED2">
        <w:rPr>
          <w:rFonts w:ascii="Arial" w:hAnsi="Arial" w:cs="Arial"/>
          <w:color w:val="auto"/>
          <w:sz w:val="22"/>
          <w:szCs w:val="22"/>
        </w:rPr>
        <w:t>Podwykonawcom i dalszym podwykonawcom , których przedmiotem umowy jest  świadczenie usług lub  dostaw, a którzy podlegali obowiązkowi zgłoszenia nie przysługuje prawo żądania bezpośrednio od ZAMAWIAJĄCEGO spełnienia świadczenia, a ZAMAWIAJĄCY nie ponosi wobec nich solidarnej odpowiedzialności za zapłatę wynagrodzenia.</w:t>
      </w:r>
    </w:p>
    <w:p w14:paraId="2A400A84" w14:textId="77777777" w:rsidR="000B7200" w:rsidRDefault="000B7200" w:rsidP="000B7200">
      <w:pPr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 xml:space="preserve">WYKONAWCA odpowiada, przed ZAMAWIAJĄCYM,  za to że Podwykonawca oraz dalszy Podwykonawca zatrudni pracowników w sposób określony w § 17 niniejszej </w:t>
      </w:r>
      <w:r w:rsidR="00394656">
        <w:rPr>
          <w:rFonts w:ascii="Arial" w:hAnsi="Arial" w:cs="Arial"/>
        </w:rPr>
        <w:t>U</w:t>
      </w:r>
      <w:r w:rsidRPr="00024D8A">
        <w:rPr>
          <w:rFonts w:ascii="Arial" w:hAnsi="Arial" w:cs="Arial"/>
        </w:rPr>
        <w:t xml:space="preserve">mowy. </w:t>
      </w:r>
    </w:p>
    <w:p w14:paraId="75E0454A" w14:textId="77777777" w:rsidR="00E306F7" w:rsidRPr="00E306F7" w:rsidRDefault="00E306F7" w:rsidP="00E306F7">
      <w:pPr>
        <w:pStyle w:val="Default"/>
        <w:numPr>
          <w:ilvl w:val="1"/>
          <w:numId w:val="11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585ED2">
        <w:rPr>
          <w:rFonts w:ascii="Arial" w:hAnsi="Arial" w:cs="Arial"/>
          <w:sz w:val="22"/>
          <w:szCs w:val="22"/>
        </w:rPr>
        <w:t>W przypadku dokonania zapłaty na rzecz podwykonawcy lub dalszego podwykonawcy w związku z solidarną odpowiedzialnością  na podstawie art. 647</w:t>
      </w:r>
      <w:r w:rsidRPr="00585ED2">
        <w:rPr>
          <w:rFonts w:ascii="Arial" w:hAnsi="Arial" w:cs="Arial"/>
          <w:sz w:val="22"/>
          <w:szCs w:val="22"/>
          <w:vertAlign w:val="superscript"/>
        </w:rPr>
        <w:t xml:space="preserve">1 </w:t>
      </w:r>
      <w:r w:rsidRPr="00585ED2">
        <w:rPr>
          <w:rFonts w:ascii="Arial" w:hAnsi="Arial" w:cs="Arial"/>
          <w:sz w:val="22"/>
          <w:szCs w:val="22"/>
        </w:rPr>
        <w:t>Kodeksu cywilnego Strony ustalają następujące zasady roszczeń regresowych. W przypadku dokonania zapłaty przez Zamawiającego przysługuje mu zwrot całości zapłaconej kwoty od Wykonawcy chyba, że jej zapłata nastąpiła z należnego Wykonawcy wynagrodzenia zgodnie z ustępem 11 niniejszego paragrafu.  W przypadku dokonania zapłaty przez Wykonawcę (również w ramach przekazu opisanego w ust 11 niniejszego paragrafu) nie przysługuje mu w żadnym przypadku roszczenie w stosunku do Zamawiającego o zwrot zapłaconej kwoty w całości, ani w części.</w:t>
      </w:r>
    </w:p>
    <w:p w14:paraId="37CF11D5" w14:textId="77777777" w:rsidR="000B7200" w:rsidRPr="00024D8A" w:rsidRDefault="000B7200" w:rsidP="000B720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1DEBEC3A" w14:textId="77777777" w:rsidR="000B7200" w:rsidRPr="00024D8A" w:rsidRDefault="000B7200" w:rsidP="000B720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024D8A">
        <w:rPr>
          <w:rFonts w:ascii="Arial" w:hAnsi="Arial" w:cs="Arial"/>
          <w:b/>
          <w:bCs/>
        </w:rPr>
        <w:t>§ 9</w:t>
      </w:r>
    </w:p>
    <w:p w14:paraId="7ED22A5C" w14:textId="77777777" w:rsidR="000B7200" w:rsidRPr="00024D8A" w:rsidRDefault="000B7200" w:rsidP="000B720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024D8A">
        <w:rPr>
          <w:rFonts w:ascii="Arial" w:hAnsi="Arial" w:cs="Arial"/>
          <w:b/>
          <w:bCs/>
        </w:rPr>
        <w:t>Wynagrodzenie</w:t>
      </w:r>
    </w:p>
    <w:p w14:paraId="5FAFFB97" w14:textId="77777777" w:rsidR="000B7200" w:rsidRPr="00024D8A" w:rsidRDefault="000B7200" w:rsidP="000B7200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 xml:space="preserve">Za wykonanie przedmiotu </w:t>
      </w:r>
      <w:r w:rsidR="00394656">
        <w:rPr>
          <w:rFonts w:ascii="Arial" w:hAnsi="Arial" w:cs="Arial"/>
        </w:rPr>
        <w:t>U</w:t>
      </w:r>
      <w:r w:rsidRPr="00024D8A">
        <w:rPr>
          <w:rFonts w:ascii="Arial" w:hAnsi="Arial" w:cs="Arial"/>
        </w:rPr>
        <w:t xml:space="preserve">mowy ZAMAWIAJĄCY zapłaci WYKONAWCY wynagrodzenie ryczałtowe, zawarte w formularzu ofertowym do przetargu w kwocie: ………….. zł netto + …………… zł (podatek VAT) = …………….. zł brutto (słownie: ……………………… brutto), w tym: </w:t>
      </w:r>
    </w:p>
    <w:p w14:paraId="7D53A68B" w14:textId="77777777" w:rsidR="000B7200" w:rsidRPr="00024D8A" w:rsidRDefault="000B7200" w:rsidP="000B7200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 xml:space="preserve">za wykonanie dokumentacji projektowej ……………….. zł netto + ……………….. zł (podatek VAT) = ……………. zł brutto (słownie: …………………. brutto); </w:t>
      </w:r>
    </w:p>
    <w:p w14:paraId="0D2928C5" w14:textId="77777777" w:rsidR="000B7200" w:rsidRPr="00024D8A" w:rsidRDefault="000B7200" w:rsidP="000B7200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 xml:space="preserve">za wykonanie robót budowlanych ……………….. zł netto + ……………………. zł (podatek VAT) = ……………. zł brutto (słownie: ……………….. brutto). </w:t>
      </w:r>
    </w:p>
    <w:p w14:paraId="7F0DD438" w14:textId="77777777" w:rsidR="000B7200" w:rsidRPr="00024D8A" w:rsidRDefault="000B7200" w:rsidP="000B7200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 xml:space="preserve">za pełnienie nadzoru autorskiego ……………….. zł netto + ……………………. zł (podatek VAT) = ……………. zł brutto (słownie: ……………….. brutto). </w:t>
      </w:r>
    </w:p>
    <w:p w14:paraId="5093738F" w14:textId="77777777" w:rsidR="000B7200" w:rsidRPr="00024D8A" w:rsidRDefault="000B7200" w:rsidP="000B7200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trike/>
        </w:rPr>
      </w:pPr>
      <w:r w:rsidRPr="00024D8A">
        <w:rPr>
          <w:rFonts w:ascii="Arial" w:hAnsi="Arial" w:cs="Arial"/>
        </w:rPr>
        <w:t xml:space="preserve">Wynagrodzenie nie ulega zmianie (z zastrzeżeniem </w:t>
      </w:r>
      <w:r w:rsidR="008D0E63">
        <w:rPr>
          <w:rFonts w:ascii="Arial" w:hAnsi="Arial" w:cs="Arial"/>
        </w:rPr>
        <w:t>§15</w:t>
      </w:r>
      <w:r w:rsidRPr="00024D8A">
        <w:rPr>
          <w:rFonts w:ascii="Arial" w:hAnsi="Arial" w:cs="Arial"/>
        </w:rPr>
        <w:t xml:space="preserve"> Umowy) i stanowi zapłatę za wszystkie świadczenia WYKONAWCY wykonane w ramach niniejszej </w:t>
      </w:r>
      <w:r w:rsidR="00394656">
        <w:rPr>
          <w:rFonts w:ascii="Arial" w:hAnsi="Arial" w:cs="Arial"/>
        </w:rPr>
        <w:t>U</w:t>
      </w:r>
      <w:r w:rsidRPr="00024D8A">
        <w:rPr>
          <w:rFonts w:ascii="Arial" w:hAnsi="Arial" w:cs="Arial"/>
        </w:rPr>
        <w:t xml:space="preserve">mowy, w tym przeniesienie praw autorskich majątkowych na wszystkich polach eksploatacji  oraz za prawo do zezwalania na wykonywanie zależnego prawa autorskiego  opisane w § 4 i § 5 Umowy oraz za prawo do korzystania z programów komputerowych opisane w § 7 pkt 34 Umowy. Wynagrodzenie to obejmuje zwrot wszelkich kosztów wykonania inwestycji i pozostałych czynności objętych Umową, w tym wskazanych w § 4, 5 i 7, w tym w szczególności prace projektowe, robociznę, sprzęt i materiały niezbędne do ich wykonania, a także wszelkie inne koszty lub czynności niewyspecyfikowane w dokumentach umownych, a niezbędne do wykonania całości Inwestycji i prac objętych niniejszą Umową w sposób zgodny z Umową. Do wynagrodzenia ma zastosowanie art. 632 § 1 Kodeksu cywilnego. </w:t>
      </w:r>
    </w:p>
    <w:p w14:paraId="43C521AC" w14:textId="77777777" w:rsidR="000B7200" w:rsidRPr="00024D8A" w:rsidRDefault="000B7200" w:rsidP="000B7200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trike/>
        </w:rPr>
      </w:pPr>
      <w:r w:rsidRPr="00024D8A">
        <w:rPr>
          <w:rFonts w:ascii="Arial" w:hAnsi="Arial" w:cs="Arial"/>
        </w:rPr>
        <w:t xml:space="preserve">Podstawą wystawienia faktury za wykonanie dokumentacji projektowej będzie protokół odbioru dokumentacji projektowej podpisany przez obie Strony. </w:t>
      </w:r>
    </w:p>
    <w:p w14:paraId="7CA98C76" w14:textId="77777777" w:rsidR="000B7200" w:rsidRPr="00024D8A" w:rsidRDefault="000B7200" w:rsidP="000B7200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trike/>
        </w:rPr>
      </w:pPr>
      <w:r w:rsidRPr="00024D8A">
        <w:rPr>
          <w:rFonts w:ascii="Arial" w:hAnsi="Arial" w:cs="Arial"/>
        </w:rPr>
        <w:t xml:space="preserve">Płatność wynagrodzenia za wykonanie dokumentacji projektowej nastąpi – z zastrzeżeniem potrąceń lub zatrzymań dokonanych przez ZAMAWIAJĄCEGO </w:t>
      </w:r>
      <w:r w:rsidRPr="00024D8A">
        <w:rPr>
          <w:rFonts w:ascii="Arial" w:hAnsi="Arial" w:cs="Arial"/>
        </w:rPr>
        <w:lastRenderedPageBreak/>
        <w:t xml:space="preserve">przewidzianych Umową lub przepisami prawa - w ciągu 30 dni od dnia otrzymania przez ZAMAWIAJĄCEGO prawidłowo wystawionej faktury. Wartość dokumentacji projektowej nie może przekroczyć 4% wartości  brutto całej Inwestycji. </w:t>
      </w:r>
    </w:p>
    <w:p w14:paraId="0F7E87ED" w14:textId="77777777" w:rsidR="000B7200" w:rsidRPr="00024D8A" w:rsidRDefault="000B7200" w:rsidP="000B7200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trike/>
        </w:rPr>
      </w:pPr>
      <w:r w:rsidRPr="00024D8A">
        <w:rPr>
          <w:rFonts w:ascii="Arial" w:hAnsi="Arial" w:cs="Arial"/>
        </w:rPr>
        <w:t xml:space="preserve">Wynagrodzenia </w:t>
      </w:r>
      <w:r w:rsidR="00E306F7">
        <w:rPr>
          <w:rFonts w:ascii="Arial" w:hAnsi="Arial" w:cs="Arial"/>
        </w:rPr>
        <w:t>należne WYKONAWCY</w:t>
      </w:r>
      <w:r w:rsidRPr="00024D8A">
        <w:rPr>
          <w:rFonts w:ascii="Arial" w:hAnsi="Arial" w:cs="Arial"/>
        </w:rPr>
        <w:t xml:space="preserve"> płatne będzie – z zastrzeżeniem potrąceń lub zatrzymań dokonanych przez ZAMAWIAJĄCEGO, przewidzianych Umową lub przepisami prawa - w terminie  30 dni od dnia otrzymania przez ZAMAWIAJ</w:t>
      </w:r>
      <w:r w:rsidR="00E306F7">
        <w:rPr>
          <w:rFonts w:ascii="Arial" w:hAnsi="Arial" w:cs="Arial"/>
        </w:rPr>
        <w:t>Ą</w:t>
      </w:r>
      <w:r w:rsidRPr="00024D8A">
        <w:rPr>
          <w:rFonts w:ascii="Arial" w:hAnsi="Arial" w:cs="Arial"/>
        </w:rPr>
        <w:t>CEGO prawidłowo wystawionej faktury wraz z niezbędnymi, towarzyszącymi jej dokumentami. Podstawą do wystawienia faktury za wykonanie robót budowlanych są podpisane obustronnie protokoły odbiorów częściowych oraz protokół końcowy odbioru robót.</w:t>
      </w:r>
    </w:p>
    <w:p w14:paraId="043148B9" w14:textId="77777777" w:rsidR="000B7200" w:rsidRPr="00024D8A" w:rsidRDefault="000B7200" w:rsidP="000B7200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 xml:space="preserve">Strony postanawiają, że rozliczenie wynagrodzenia WYKONAWCY za wykonane roboty budowlane nastąpi: </w:t>
      </w:r>
    </w:p>
    <w:p w14:paraId="71BF8877" w14:textId="77777777" w:rsidR="000B7200" w:rsidRPr="00024D8A" w:rsidRDefault="000B7200" w:rsidP="000B7200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 xml:space="preserve">fakturami częściowymi wystawionymi nie częściej niż 1 raz w miesiącu kalendarzowym (chyba, że ZAMAWIAJĄCY wyrazi zgodę na wystawienie kolejnej faktury, w tym samym miesiącu kalendarzowym) w oparciu o wykonane i potwierdzone przez ZAMAWIAJACEGO w protokołach odbioru częściowego zakresy robót i wartość wyliczoną na podstawie wartości wynagrodzenia określonej w §9 ust. 1 Umowy oraz Dokumentacji projektowej, w szczególności przedmiaru robót z kosztorysem;    </w:t>
      </w:r>
    </w:p>
    <w:p w14:paraId="5BE34453" w14:textId="77777777" w:rsidR="000B7200" w:rsidRPr="00024D8A" w:rsidRDefault="000B7200" w:rsidP="000B7200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>fakturą końcową, wystawioną po  końcowym odbiorze robót,</w:t>
      </w:r>
    </w:p>
    <w:p w14:paraId="38C1112C" w14:textId="77777777" w:rsidR="000B7200" w:rsidRPr="00024D8A" w:rsidRDefault="000B7200" w:rsidP="000B7200">
      <w:pPr>
        <w:autoSpaceDE w:val="0"/>
        <w:autoSpaceDN w:val="0"/>
        <w:adjustRightInd w:val="0"/>
        <w:spacing w:after="0" w:line="240" w:lineRule="auto"/>
        <w:ind w:left="409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>przy czym wynagrodzenie WYKONAWCY rozliczone fakturami częściowymi nie może   przekroczyć 90% wynagrodzenia WYKONAWCY określonego w ust. 1 powyżej.</w:t>
      </w:r>
    </w:p>
    <w:p w14:paraId="61BCA9D6" w14:textId="77777777" w:rsidR="000B7200" w:rsidRPr="00024D8A" w:rsidRDefault="000B7200" w:rsidP="000B7200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 xml:space="preserve">W przypadku, gdy faktura wystawiona przez WYKONAWCĘ nie zawiera danych wymaganych przez prawo lub Umowę, wówczas taka faktura będzie uważana za niewymagalną do czasu doręczenia ZAMAWIAJĄCEMU faktury uzupełnionej o wymagane dane lub dokumenty.  </w:t>
      </w:r>
    </w:p>
    <w:p w14:paraId="1DCC6351" w14:textId="77777777" w:rsidR="000B7200" w:rsidRPr="00024D8A" w:rsidRDefault="000B7200" w:rsidP="000B7200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>Za dzień zapłaty uważa się dzień obciążenia rachunku bankowego ZAMAWIAJ</w:t>
      </w:r>
      <w:r w:rsidR="00E306F7">
        <w:rPr>
          <w:rFonts w:ascii="Arial" w:hAnsi="Arial" w:cs="Arial"/>
        </w:rPr>
        <w:t>Ą</w:t>
      </w:r>
      <w:r w:rsidRPr="00024D8A">
        <w:rPr>
          <w:rFonts w:ascii="Arial" w:hAnsi="Arial" w:cs="Arial"/>
        </w:rPr>
        <w:t>CEGO.</w:t>
      </w:r>
    </w:p>
    <w:p w14:paraId="450AD578" w14:textId="77777777" w:rsidR="000B7200" w:rsidRPr="006E536A" w:rsidRDefault="000B7200" w:rsidP="006E536A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 xml:space="preserve">Warunkiem zapłaty przez ZAMAWIAJĄCEGO drugiej i następnych części należnego WYKONAWCY wynagrodzenia za odebrane </w:t>
      </w:r>
      <w:r w:rsidR="00E306F7">
        <w:rPr>
          <w:rFonts w:ascii="Arial" w:hAnsi="Arial" w:cs="Arial"/>
        </w:rPr>
        <w:t>Roboty</w:t>
      </w:r>
      <w:r w:rsidRPr="00024D8A">
        <w:rPr>
          <w:rFonts w:ascii="Arial" w:hAnsi="Arial" w:cs="Arial"/>
        </w:rPr>
        <w:t xml:space="preserve"> jest przedstawienie dowodów zapłaty wymagalnego wynagrodzenia Podwykonawcom i dalszym Podwykonawcom, biorącym udział w realizacji odebranych </w:t>
      </w:r>
      <w:r w:rsidR="00E306F7">
        <w:rPr>
          <w:rFonts w:ascii="Arial" w:hAnsi="Arial" w:cs="Arial"/>
        </w:rPr>
        <w:t>Robót</w:t>
      </w:r>
      <w:r w:rsidRPr="00024D8A">
        <w:rPr>
          <w:rFonts w:ascii="Arial" w:hAnsi="Arial" w:cs="Arial"/>
        </w:rPr>
        <w:t xml:space="preserve">, których umowy zostały zgłoszone ZAMAWIAJĄCEMU i zaakceptowane prze niego, o ile jego akceptacja jest  wymagana. W przypadku nieprzedstawienia przez WYKONAWCĘ wszystkich dowodów zapłaty, o których mowa zdaniu poprzedzającym, wstrzymuje się wypłatę należnego wynagrodzenia za odebrane </w:t>
      </w:r>
      <w:r w:rsidR="00E306F7">
        <w:rPr>
          <w:rFonts w:ascii="Arial" w:hAnsi="Arial" w:cs="Arial"/>
        </w:rPr>
        <w:t>Roboty</w:t>
      </w:r>
      <w:r w:rsidRPr="00024D8A">
        <w:rPr>
          <w:rFonts w:ascii="Arial" w:hAnsi="Arial" w:cs="Arial"/>
        </w:rPr>
        <w:t xml:space="preserve">. Postanowienie to nie ogranicza </w:t>
      </w:r>
      <w:r w:rsidR="006E536A">
        <w:rPr>
          <w:rFonts w:ascii="Arial" w:hAnsi="Arial" w:cs="Arial"/>
        </w:rPr>
        <w:t>uprawnień ZAMAWIAJĄCEGO do bezpośredniej zapłaty na rzecz podwykonawcy lub dalszego podwykonawcy wynikających z postanowień</w:t>
      </w:r>
      <w:r w:rsidRPr="00024D8A">
        <w:rPr>
          <w:rFonts w:ascii="Arial" w:hAnsi="Arial" w:cs="Arial"/>
        </w:rPr>
        <w:t xml:space="preserve"> § 8  niniejszej </w:t>
      </w:r>
      <w:r w:rsidR="00B6424E">
        <w:rPr>
          <w:rFonts w:ascii="Arial" w:hAnsi="Arial" w:cs="Arial"/>
        </w:rPr>
        <w:t>U</w:t>
      </w:r>
      <w:r w:rsidRPr="00024D8A">
        <w:rPr>
          <w:rFonts w:ascii="Arial" w:hAnsi="Arial" w:cs="Arial"/>
        </w:rPr>
        <w:t>mowy.</w:t>
      </w:r>
    </w:p>
    <w:p w14:paraId="4BAC3B87" w14:textId="77777777" w:rsidR="000B7200" w:rsidRPr="00024D8A" w:rsidRDefault="000B7200" w:rsidP="000B720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29748934" w14:textId="77777777" w:rsidR="000B7200" w:rsidRPr="00024D8A" w:rsidRDefault="000B7200" w:rsidP="000B7200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Arial" w:hAnsi="Arial" w:cs="Arial"/>
        </w:rPr>
      </w:pPr>
      <w:r w:rsidRPr="00024D8A">
        <w:rPr>
          <w:rFonts w:ascii="Arial" w:hAnsi="Arial" w:cs="Arial"/>
          <w:b/>
          <w:bCs/>
        </w:rPr>
        <w:t>§ 10</w:t>
      </w:r>
    </w:p>
    <w:p w14:paraId="76C05D97" w14:textId="77777777" w:rsidR="000B7200" w:rsidRPr="00024D8A" w:rsidRDefault="000B7200" w:rsidP="000B7200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Arial" w:hAnsi="Arial" w:cs="Arial"/>
        </w:rPr>
      </w:pPr>
      <w:r w:rsidRPr="00024D8A">
        <w:rPr>
          <w:rFonts w:ascii="Arial" w:hAnsi="Arial" w:cs="Arial"/>
          <w:b/>
          <w:bCs/>
        </w:rPr>
        <w:t>Odbiory</w:t>
      </w:r>
    </w:p>
    <w:p w14:paraId="4CD3518E" w14:textId="77777777" w:rsidR="000B7200" w:rsidRPr="00024D8A" w:rsidRDefault="000B7200" w:rsidP="000B7200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>W trakcie realizacji Umowy dokonywane będą odbiory, których rodzaje i zasady opisano w PFU.</w:t>
      </w:r>
    </w:p>
    <w:p w14:paraId="61EC9D69" w14:textId="77777777" w:rsidR="000B7200" w:rsidRPr="00024D8A" w:rsidRDefault="000B7200" w:rsidP="000B7200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>O wykonaniu Robót zanikających lub ulegających zakryciu WYKONAWCA powiadomi ZAMAWIAJ</w:t>
      </w:r>
      <w:r w:rsidR="006E536A">
        <w:rPr>
          <w:rFonts w:ascii="Arial" w:hAnsi="Arial" w:cs="Arial"/>
        </w:rPr>
        <w:t>Ą</w:t>
      </w:r>
      <w:r w:rsidRPr="00024D8A">
        <w:rPr>
          <w:rFonts w:ascii="Arial" w:hAnsi="Arial" w:cs="Arial"/>
        </w:rPr>
        <w:t>CEGO i dokona zgłoszenia wykonania tych robót wpisem do dziennika budowy. W przypadku gdy z winy WYKONAWCY nie dokonano odbioru Robót zanikających lub ulegających zakryciu, ZAMAWIAJĄCY może nakazać WYKONAWCY – na jego koszt - odkrycie lub też wykonanie otworów we wskazanych częściach Robót, które nie zostały odebrane.</w:t>
      </w:r>
    </w:p>
    <w:p w14:paraId="4D5FA367" w14:textId="77777777" w:rsidR="000B7200" w:rsidRPr="00024D8A" w:rsidRDefault="000B7200" w:rsidP="000B7200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>WYKONAWCA zawiadomi ZAMAWIAJĄCEGO na piśmie o osiągnięciu gotowości do odbioru końcowego Robót (w tym o przeprowadzeniu wszelkich prób, badań i sprawdzeń Robót niezbędnych do ukończenia Robót zgodnie z Umową) nie później niż w terminie 3 dni od osiągnięcia gotowości do odbioru końcowego Robót, jednocześnie WYKONAWCA dokon</w:t>
      </w:r>
      <w:r w:rsidR="006E536A">
        <w:rPr>
          <w:rFonts w:ascii="Arial" w:hAnsi="Arial" w:cs="Arial"/>
        </w:rPr>
        <w:t>a</w:t>
      </w:r>
      <w:r w:rsidRPr="00024D8A">
        <w:rPr>
          <w:rFonts w:ascii="Arial" w:hAnsi="Arial" w:cs="Arial"/>
        </w:rPr>
        <w:t xml:space="preserve"> wpisu gotowości do dziennika budowy. W przypadku uznania przez ZAMAWIAJ</w:t>
      </w:r>
      <w:r w:rsidR="006E536A">
        <w:rPr>
          <w:rFonts w:ascii="Arial" w:hAnsi="Arial" w:cs="Arial"/>
        </w:rPr>
        <w:t>Ą</w:t>
      </w:r>
      <w:r w:rsidRPr="00024D8A">
        <w:rPr>
          <w:rFonts w:ascii="Arial" w:hAnsi="Arial" w:cs="Arial"/>
        </w:rPr>
        <w:t xml:space="preserve">CEGO, że osiągnięto gotowość do odbioru końcowego Robót, ZAMAWIAJĄCY wyznaczy termin odbioru końcowego Robót nie później niż w terminie </w:t>
      </w:r>
      <w:r w:rsidRPr="00024D8A">
        <w:rPr>
          <w:rFonts w:ascii="Arial" w:hAnsi="Arial" w:cs="Arial"/>
        </w:rPr>
        <w:lastRenderedPageBreak/>
        <w:t>14 dni od pisemnego zgłoszenia WYKONAWCY o zakończeniu robót. WYKONAWCA obowiązany jest zawiadomić Podwykonawców, przy których pomocy wykonał przedmiot odbioru, o terminie odbioru, celem umożliwienia im ewentualnego uczestnictwa w odbiorze. Odbioru końcowego Robót dokonuje powołana przez ZAMAWIAJ</w:t>
      </w:r>
      <w:r w:rsidR="006E536A">
        <w:rPr>
          <w:rFonts w:ascii="Arial" w:hAnsi="Arial" w:cs="Arial"/>
        </w:rPr>
        <w:t>Ą</w:t>
      </w:r>
      <w:r w:rsidRPr="00024D8A">
        <w:rPr>
          <w:rFonts w:ascii="Arial" w:hAnsi="Arial" w:cs="Arial"/>
        </w:rPr>
        <w:t>CEGO Komisja Odbioru przy udziale WYKONAWCY, Kierownika Budowy, Inspektora nadzoru, koordynatorów umów, osób sprawujących nadzór autorski oraz innych osób, których obecność wynika z uzgodnień. Odbiór może trwać</w:t>
      </w:r>
      <w:r w:rsidR="006E536A">
        <w:rPr>
          <w:rFonts w:ascii="Arial" w:hAnsi="Arial" w:cs="Arial"/>
        </w:rPr>
        <w:t xml:space="preserve"> do</w:t>
      </w:r>
      <w:r w:rsidRPr="00024D8A">
        <w:rPr>
          <w:rFonts w:ascii="Arial" w:hAnsi="Arial" w:cs="Arial"/>
        </w:rPr>
        <w:t xml:space="preserve"> 3 dni. W terminie 14 dni od pisemnego zgłoszenia WYKONAWCY gotowości do odbioru, w razie uznania, że gotowości nie osiągnięto, ZAMAWIAJ</w:t>
      </w:r>
      <w:r w:rsidR="006E536A">
        <w:rPr>
          <w:rFonts w:ascii="Arial" w:hAnsi="Arial" w:cs="Arial"/>
        </w:rPr>
        <w:t>Ą</w:t>
      </w:r>
      <w:r w:rsidRPr="00024D8A">
        <w:rPr>
          <w:rFonts w:ascii="Arial" w:hAnsi="Arial" w:cs="Arial"/>
        </w:rPr>
        <w:t>CY może odmówić przystąpienia do odbioru, podając uzasadnienie swojej decyzji.</w:t>
      </w:r>
    </w:p>
    <w:p w14:paraId="690C9396" w14:textId="77777777" w:rsidR="000B7200" w:rsidRPr="00024D8A" w:rsidRDefault="000B7200" w:rsidP="000B7200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>Do obowiązków WYKONAWCY należy skompletowanie i przedstawienie ZAMAWIAJĄCEMU na dzień zgłoszenia zakończenia robót dokumentów pozwalających na ocenę prawidłowego wykonania przedmiotu odbioru, a w szczególności zgodnie z wymaganiami PFU</w:t>
      </w:r>
      <w:r w:rsidR="006E536A">
        <w:rPr>
          <w:rFonts w:ascii="Arial" w:hAnsi="Arial" w:cs="Arial"/>
        </w:rPr>
        <w:t>, nabycia praw podlegających przeniesieniu na ZAMAWIAJĄCEGO</w:t>
      </w:r>
      <w:r w:rsidRPr="00024D8A">
        <w:rPr>
          <w:rFonts w:ascii="Arial" w:hAnsi="Arial" w:cs="Arial"/>
        </w:rPr>
        <w:t xml:space="preserve"> oraz wszelkich</w:t>
      </w:r>
      <w:r w:rsidR="006E536A">
        <w:rPr>
          <w:rFonts w:ascii="Arial" w:hAnsi="Arial" w:cs="Arial"/>
        </w:rPr>
        <w:t xml:space="preserve"> dokumentów</w:t>
      </w:r>
      <w:r w:rsidRPr="00024D8A">
        <w:rPr>
          <w:rFonts w:ascii="Arial" w:hAnsi="Arial" w:cs="Arial"/>
        </w:rPr>
        <w:t xml:space="preserve"> niezbędnych do  uzyskania pozwolenia na użytkowanie, a także potrzebnych do eksploatacji Inwestycji.</w:t>
      </w:r>
    </w:p>
    <w:p w14:paraId="2286D449" w14:textId="77777777" w:rsidR="000B7200" w:rsidRPr="00024D8A" w:rsidRDefault="000B7200" w:rsidP="000B7200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 xml:space="preserve">Z czynności odbioru końcowego sporządza się Protokół z Czynności Odbioru Końcowego Robót, który powinien zawierać ustalenia poczynione w toku odbioru, a w szczególności: </w:t>
      </w:r>
    </w:p>
    <w:p w14:paraId="298AB27D" w14:textId="77777777" w:rsidR="000B7200" w:rsidRPr="00024D8A" w:rsidRDefault="000B7200" w:rsidP="000B7200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 xml:space="preserve">oznaczenie miejsca sporządzenia; </w:t>
      </w:r>
    </w:p>
    <w:p w14:paraId="48EE2134" w14:textId="77777777" w:rsidR="000B7200" w:rsidRPr="00024D8A" w:rsidRDefault="000B7200" w:rsidP="000B7200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 xml:space="preserve">datę rozpoczęcia i zakończenia odbioru, </w:t>
      </w:r>
    </w:p>
    <w:p w14:paraId="727C9FC7" w14:textId="77777777" w:rsidR="000B7200" w:rsidRPr="00024D8A" w:rsidRDefault="000B7200" w:rsidP="000B7200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 xml:space="preserve">oznaczenie osób uczestniczących w odbiorze i charakteru w jakim uczestniczą; </w:t>
      </w:r>
    </w:p>
    <w:p w14:paraId="320A97F8" w14:textId="77777777" w:rsidR="000B7200" w:rsidRPr="00024D8A" w:rsidRDefault="000B7200" w:rsidP="000B7200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 xml:space="preserve">wymienienie dokumentów przygotowanych przez WYKONAWCĘ i przekazanych ZAMAWIAJĄCEMU; </w:t>
      </w:r>
    </w:p>
    <w:p w14:paraId="5B74D68A" w14:textId="77777777" w:rsidR="000B7200" w:rsidRPr="00024D8A" w:rsidRDefault="000B7200" w:rsidP="000B7200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 xml:space="preserve">wymienienie ujawnionych wad; </w:t>
      </w:r>
    </w:p>
    <w:p w14:paraId="2C5756FB" w14:textId="77777777" w:rsidR="000B7200" w:rsidRPr="00024D8A" w:rsidRDefault="000B7200" w:rsidP="000B7200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 xml:space="preserve">decyzje ZAMAWIAJĄCEGO co do odbioru lub odmowy odbioru przedmiotu Umowy, terminu usunięcia wad, obniżenia wynagrodzenia WYKONAWCY itp.; </w:t>
      </w:r>
    </w:p>
    <w:p w14:paraId="2DB0B5C6" w14:textId="77777777" w:rsidR="000B7200" w:rsidRPr="00024D8A" w:rsidRDefault="000B7200" w:rsidP="000B7200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 xml:space="preserve">oświadczenia i wyjaśnienia WYKONAWCY i osób uczestniczących w odbiorze; </w:t>
      </w:r>
    </w:p>
    <w:p w14:paraId="6F3A378E" w14:textId="77777777" w:rsidR="000B7200" w:rsidRPr="00024D8A" w:rsidRDefault="000B7200" w:rsidP="000B7200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 xml:space="preserve">podpisy osób uczestniczących w odbiorze. </w:t>
      </w:r>
    </w:p>
    <w:p w14:paraId="27723F7E" w14:textId="77777777" w:rsidR="000B7200" w:rsidRPr="00024D8A" w:rsidRDefault="000B7200" w:rsidP="000B7200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</w:rPr>
      </w:pPr>
      <w:r w:rsidRPr="00024D8A">
        <w:rPr>
          <w:rFonts w:ascii="Arial" w:hAnsi="Arial" w:cs="Arial"/>
        </w:rPr>
        <w:t xml:space="preserve">Jeżeli w toku czynności odbioru Robót zostaną stwierdzone istotne  wady (w rozumieniu ust. 9 niniejszego paragrafu): </w:t>
      </w:r>
    </w:p>
    <w:p w14:paraId="64FA96D1" w14:textId="77777777" w:rsidR="000B7200" w:rsidRPr="00024D8A" w:rsidRDefault="000B7200" w:rsidP="000B7200">
      <w:pPr>
        <w:numPr>
          <w:ilvl w:val="2"/>
          <w:numId w:val="14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</w:rPr>
      </w:pPr>
      <w:r w:rsidRPr="00024D8A">
        <w:rPr>
          <w:rFonts w:ascii="Arial" w:hAnsi="Arial" w:cs="Arial"/>
          <w:b/>
          <w:bCs/>
        </w:rPr>
        <w:t xml:space="preserve">nadające się do usunięcia </w:t>
      </w:r>
      <w:r w:rsidRPr="00024D8A">
        <w:rPr>
          <w:rFonts w:ascii="Arial" w:hAnsi="Arial" w:cs="Arial"/>
        </w:rPr>
        <w:t xml:space="preserve">- ZAMAWIAJĄCY odmówi odbioru Robót, i wyznaczy jednocześnie termin na usunięcie wad nie dłuższy niż 21 dni, a w przypadku gdyby WYKONAWCA ich nie usunął lub usunął jej nienależycie lub nieskutecznie to wówczas ZAMAWIAJĄCY ma prawo – według swojego wyboru - do (i) odstąpienia od Umowy (w terminie 90 dni od upływu terminu wyznaczonego przez ZAMAWIAJĄCEGO na usunięcie wad, lecz nie później niż w terminie roku od terminu określonego w § 3 ust. 1 pkt 5 niniejszej </w:t>
      </w:r>
      <w:r w:rsidR="00B6424E">
        <w:rPr>
          <w:rFonts w:ascii="Arial" w:hAnsi="Arial" w:cs="Arial"/>
        </w:rPr>
        <w:t>U</w:t>
      </w:r>
      <w:r w:rsidRPr="00024D8A">
        <w:rPr>
          <w:rFonts w:ascii="Arial" w:hAnsi="Arial" w:cs="Arial"/>
        </w:rPr>
        <w:t>mowy), (ii) usunięcia wad na koszt i ryzyko WYKONAWCY albo (iii) obniżenia wynagrodzenia WYKONAWCY, odpowiednio do utraconej wartości użytkowej, estetycznej i technicznej oraz naliczenia kar umownych;</w:t>
      </w:r>
    </w:p>
    <w:p w14:paraId="7C78CC27" w14:textId="77777777" w:rsidR="000B7200" w:rsidRPr="00024D8A" w:rsidRDefault="000B7200" w:rsidP="000B7200">
      <w:pPr>
        <w:numPr>
          <w:ilvl w:val="2"/>
          <w:numId w:val="14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</w:rPr>
      </w:pPr>
      <w:r w:rsidRPr="00024D8A">
        <w:rPr>
          <w:rFonts w:ascii="Arial" w:hAnsi="Arial" w:cs="Arial"/>
          <w:b/>
          <w:bCs/>
        </w:rPr>
        <w:t xml:space="preserve">wady nie nadające się do usunięcia </w:t>
      </w:r>
      <w:r w:rsidRPr="00024D8A">
        <w:rPr>
          <w:rFonts w:ascii="Arial" w:hAnsi="Arial" w:cs="Arial"/>
        </w:rPr>
        <w:t xml:space="preserve">- ZAMAWIAJĄCY może (i) odmówić odbioru i odstąpić od Umowy (w terminie 90 dni od wykrycia wady) albo (ii) dokonać odbioru i obniżyć wynagrodzenie WYKONAWCY odpowiednio do utraconej wartości użytkowej, estetycznej i technicznej z uwzględnieniem Dokumentacji projektowej, w szczególności przedmiaru robót z kosztorysem, albo (iii) odmówić odbioru i żądać wykonania przedmiotu odbioru lub części przedmiotu odbioru po raz drugi. </w:t>
      </w:r>
    </w:p>
    <w:p w14:paraId="413CFA84" w14:textId="77777777" w:rsidR="000B7200" w:rsidRPr="00024D8A" w:rsidRDefault="000B7200" w:rsidP="000B7200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 xml:space="preserve">W przypadku określonym w ust. 6 pkt 1 niniejszego paragrafu nowy termin osiągnięcia gotowości Robót do odbioru ustala się w trybie określonym w ust. 2. 3 i 4 niniejszego paragrafu. </w:t>
      </w:r>
    </w:p>
    <w:p w14:paraId="5B6367A7" w14:textId="77777777" w:rsidR="000B7200" w:rsidRPr="00024D8A" w:rsidRDefault="000B7200" w:rsidP="000B7200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 xml:space="preserve">W przypadku, jeżeli wady stwierdzone przy odbiorze są nieistotne ZAMAWIAJĄCY dokona odbioru końcowego wyznaczając w protokole odbioru termin na usunięcie wad nie dłuższy niż 7 dni, w trakcie którego WYKONAWCA będzie zobowiązany do usunięcia wad i zgłoszenia do odbioru ich usunięcia. W przypadku nieusunięcia wad w wyznaczonym terminie ZAMAWIAJĄCY będzie mógł żądać ich usunięcia lub obniżyć </w:t>
      </w:r>
      <w:r w:rsidRPr="00024D8A">
        <w:rPr>
          <w:rFonts w:ascii="Arial" w:hAnsi="Arial" w:cs="Arial"/>
        </w:rPr>
        <w:lastRenderedPageBreak/>
        <w:t xml:space="preserve">wynagrodzenie WYKONAWCY o kwotę konieczną do usunięcia wad wyliczoną z uwzględnieniem Dokumentacji projektowej, w szczególności przedmiaru robót z kosztorysem. ZAMAWIAJĄCY zatrzyma odpowiednią część wynagrodzenia wyliczoną zgodnie ze zdaniem poprzedzającym na wypadek nieusunięcia wad w wyznaczonym terminie w celu realizacji uprawnienia do obniżenia wynagrodzenia WYKONAWCY. W przypadku nieusunięcia wad WYKONAWCA będzie uprawniony do wystawienia faktury jedynie na kwotę wynagrodzenia pomniejszoną o część wynagrodzenia zatrzymaną przez ZAMAWIAJĄCEGO. </w:t>
      </w:r>
    </w:p>
    <w:p w14:paraId="0F8C595F" w14:textId="77777777" w:rsidR="000B7200" w:rsidRPr="00024D8A" w:rsidRDefault="000B7200" w:rsidP="000B7200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>Jako wady istotne Robót kwalifikuje się stany:</w:t>
      </w:r>
    </w:p>
    <w:p w14:paraId="164D53FA" w14:textId="77777777" w:rsidR="000B7200" w:rsidRPr="00024D8A" w:rsidRDefault="000B7200" w:rsidP="000B7200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>1) niewykonania całości Robót lub</w:t>
      </w:r>
    </w:p>
    <w:p w14:paraId="2F9B55B8" w14:textId="77777777" w:rsidR="000B7200" w:rsidRPr="00024D8A" w:rsidRDefault="000B7200" w:rsidP="000B7200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>2) wykonania Robót w całości lub w części niezgodnie z Dokumentacją projektową, z uwzględnieniem czynności nadzoru autorskiego lub niezgodnie z warunkami technicznymi wykonania i odbioru robót budowlanych lub niezgodnie z zasadami wiedzy technicznej lub</w:t>
      </w:r>
    </w:p>
    <w:p w14:paraId="75343AA6" w14:textId="77777777" w:rsidR="000B7200" w:rsidRPr="00024D8A" w:rsidRDefault="000B7200" w:rsidP="000B7200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 xml:space="preserve">3) gdy wady są na tyle istotne, że wykonane Roboty nie nadają się do użytkowania w całości lub w części.  </w:t>
      </w:r>
    </w:p>
    <w:p w14:paraId="6FBAE518" w14:textId="77777777" w:rsidR="000B7200" w:rsidRPr="00024D8A" w:rsidRDefault="000B7200" w:rsidP="000B7200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>Do wad istotnych zalicza się także braki dokumentów, o których mowa w ust. 4 niniejszego paragrafu.</w:t>
      </w:r>
    </w:p>
    <w:p w14:paraId="6FF3AE0C" w14:textId="77777777" w:rsidR="000B7200" w:rsidRPr="00024D8A" w:rsidRDefault="000B7200" w:rsidP="000B7200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 xml:space="preserve">Odbioru gwarancyjnego Robót dokonuje WYKONAWCA i ZAMAWIAJĄCY w terminie 7 dni od skutecznego Usunięcia wady stwierdzonej w okresie gwarancji jakości lub rękojmi za wady. </w:t>
      </w:r>
    </w:p>
    <w:p w14:paraId="7268E496" w14:textId="77777777" w:rsidR="000B7200" w:rsidRPr="00024D8A" w:rsidRDefault="000B7200" w:rsidP="000B7200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>WYKONAWCA zobowiązuje się uczestniczyć w przeglądach gwarancyjnych dokonywanych przez ZAMAWIAJ</w:t>
      </w:r>
      <w:r w:rsidR="006E536A">
        <w:rPr>
          <w:rFonts w:ascii="Arial" w:hAnsi="Arial" w:cs="Arial"/>
        </w:rPr>
        <w:t>Ą</w:t>
      </w:r>
      <w:r w:rsidRPr="00024D8A">
        <w:rPr>
          <w:rFonts w:ascii="Arial" w:hAnsi="Arial" w:cs="Arial"/>
        </w:rPr>
        <w:t xml:space="preserve">CEGO w okresie trwania gwarancji. </w:t>
      </w:r>
    </w:p>
    <w:p w14:paraId="3D1653CA" w14:textId="77777777" w:rsidR="000B7200" w:rsidRPr="00024D8A" w:rsidRDefault="000B7200" w:rsidP="000B7200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 xml:space="preserve">Dopuszcza się odbiory częściowe wykonanych Robót, których podstawą przeprowadzenia będzie pisemne zgłoszenie WYKONAWCY o ich gotowości do odbioru. ZAMAWIAJĄCY rozpocznie odbiór częściowy nie później niż w ciągu 10 (słownie: dziesięciu) dni roboczych od daty zawiadomienia o gotowości do odbioru. Każdy odbiór częściowy zakończony zostanie protokołem odbioru częściowego. Odbiory częściowe są odbiorami wstępnymi, dokonywanymi tylko na potrzeby wypłaty części wynagrodzenia, a Roboty nimi  </w:t>
      </w:r>
      <w:r w:rsidR="00070857">
        <w:rPr>
          <w:rFonts w:ascii="Arial" w:hAnsi="Arial" w:cs="Arial"/>
        </w:rPr>
        <w:t xml:space="preserve">objęte </w:t>
      </w:r>
      <w:r w:rsidRPr="00024D8A">
        <w:rPr>
          <w:rFonts w:ascii="Arial" w:hAnsi="Arial" w:cs="Arial"/>
        </w:rPr>
        <w:t xml:space="preserve">będą  przedmiotem odbioru końcowego. Odbiory częściowe nie potwierdzają wykonania zobowiązania w żadnej części, nie powodują przejścia ryzyk i ciężarów na ZAMAWIAJĄCEGO, ani też rozpoczęcia biegu terminu gwarancji jakości lub rękojmi za wady. Do odbiorów częściowych stosuje się odpowiednio postanowienia dot. odbioru końcowego, w szczególności w zakresie obowiązku przedłożenia dokumentacji oraz uprawnień ZAMAWIAJACEGO w razie stwierdzenia wad. </w:t>
      </w:r>
    </w:p>
    <w:p w14:paraId="1C994B9F" w14:textId="77777777" w:rsidR="000B7200" w:rsidRPr="00024D8A" w:rsidRDefault="000B7200" w:rsidP="000B7200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</w:rPr>
      </w:pPr>
    </w:p>
    <w:p w14:paraId="3FF6C111" w14:textId="77777777" w:rsidR="000B7200" w:rsidRPr="00024D8A" w:rsidRDefault="000B7200" w:rsidP="000B720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78598CC1" w14:textId="77777777" w:rsidR="000B7200" w:rsidRPr="00024D8A" w:rsidRDefault="000B7200" w:rsidP="000B720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024D8A">
        <w:rPr>
          <w:rFonts w:ascii="Arial" w:hAnsi="Arial" w:cs="Arial"/>
          <w:b/>
          <w:bCs/>
        </w:rPr>
        <w:t>§11</w:t>
      </w:r>
    </w:p>
    <w:p w14:paraId="1E79B151" w14:textId="77777777" w:rsidR="000B7200" w:rsidRPr="00024D8A" w:rsidRDefault="000B7200" w:rsidP="000B720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024D8A">
        <w:rPr>
          <w:rFonts w:ascii="Arial" w:hAnsi="Arial" w:cs="Arial"/>
          <w:b/>
          <w:bCs/>
        </w:rPr>
        <w:t>Odpowiedzialność odszkodowawcza</w:t>
      </w:r>
    </w:p>
    <w:p w14:paraId="3D9424CD" w14:textId="77777777" w:rsidR="000B7200" w:rsidRPr="00024D8A" w:rsidRDefault="006E536A" w:rsidP="000B720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   </w:t>
      </w:r>
      <w:r w:rsidR="000B7200" w:rsidRPr="00024D8A">
        <w:rPr>
          <w:rFonts w:ascii="Arial" w:hAnsi="Arial" w:cs="Arial"/>
        </w:rPr>
        <w:t xml:space="preserve">WYKONAWCA zapłaci ZAMAWIAJĄCEMU kary umowne: </w:t>
      </w:r>
    </w:p>
    <w:p w14:paraId="7754A509" w14:textId="77777777" w:rsidR="000B7200" w:rsidRPr="00024D8A" w:rsidRDefault="000B7200" w:rsidP="000B720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054C3EF0" w14:textId="77777777" w:rsidR="000B7200" w:rsidRPr="00910CED" w:rsidRDefault="000B7200" w:rsidP="000B7200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10CED">
        <w:rPr>
          <w:rFonts w:ascii="Arial" w:hAnsi="Arial" w:cs="Arial"/>
        </w:rPr>
        <w:t xml:space="preserve">za zwłokę w opracowaniu projektu budowlanego w stosunku do terminu wskazanego w § 3 ust. 1 pkt 1 Umowy – </w:t>
      </w:r>
      <w:r w:rsidR="00B46265" w:rsidRPr="00910CED">
        <w:rPr>
          <w:rFonts w:ascii="Arial" w:hAnsi="Arial" w:cs="Arial"/>
        </w:rPr>
        <w:t>1 </w:t>
      </w:r>
      <w:r w:rsidR="00910CED" w:rsidRPr="00910CED">
        <w:rPr>
          <w:rFonts w:ascii="Arial" w:hAnsi="Arial" w:cs="Arial"/>
        </w:rPr>
        <w:t>0</w:t>
      </w:r>
      <w:r w:rsidR="00B46265" w:rsidRPr="00910CED">
        <w:rPr>
          <w:rFonts w:ascii="Arial" w:hAnsi="Arial" w:cs="Arial"/>
        </w:rPr>
        <w:t xml:space="preserve">00,00 zł (słownie: jeden </w:t>
      </w:r>
      <w:r w:rsidRPr="00910CED">
        <w:rPr>
          <w:rFonts w:ascii="Arial" w:hAnsi="Arial" w:cs="Arial"/>
        </w:rPr>
        <w:t>tysiąc zł</w:t>
      </w:r>
      <w:r w:rsidR="00910CED" w:rsidRPr="00910CED">
        <w:rPr>
          <w:rFonts w:ascii="Arial" w:hAnsi="Arial" w:cs="Arial"/>
        </w:rPr>
        <w:t>,</w:t>
      </w:r>
      <w:r w:rsidRPr="00910CED">
        <w:rPr>
          <w:rFonts w:ascii="Arial" w:hAnsi="Arial" w:cs="Arial"/>
        </w:rPr>
        <w:t xml:space="preserve"> 00/100) za każdy dzień zwłoki, lecz nie więcej niż </w:t>
      </w:r>
      <w:r w:rsidR="00910CED" w:rsidRPr="00910CED">
        <w:rPr>
          <w:rFonts w:ascii="Arial" w:hAnsi="Arial" w:cs="Arial"/>
        </w:rPr>
        <w:t>10</w:t>
      </w:r>
      <w:r w:rsidRPr="00910CED">
        <w:rPr>
          <w:rFonts w:ascii="Arial" w:hAnsi="Arial" w:cs="Arial"/>
        </w:rPr>
        <w:t xml:space="preserve">0 000,00 zł; </w:t>
      </w:r>
    </w:p>
    <w:p w14:paraId="5917299E" w14:textId="2B371D16" w:rsidR="000B7200" w:rsidRPr="00910CED" w:rsidRDefault="000B7200" w:rsidP="000B7200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10CED">
        <w:rPr>
          <w:rFonts w:ascii="Arial" w:hAnsi="Arial" w:cs="Arial"/>
        </w:rPr>
        <w:t>za zwlokę w wykonaniu Inwestycji w stosunku do terminu wskazanego w § 3 ust. 1 pkt 5 Umowy –  </w:t>
      </w:r>
      <w:r w:rsidR="00B46265" w:rsidRPr="00910CED">
        <w:rPr>
          <w:rFonts w:ascii="Arial" w:hAnsi="Arial" w:cs="Arial"/>
        </w:rPr>
        <w:t xml:space="preserve">3 </w:t>
      </w:r>
      <w:r w:rsidRPr="00910CED">
        <w:rPr>
          <w:rFonts w:ascii="Arial" w:hAnsi="Arial" w:cs="Arial"/>
        </w:rPr>
        <w:t xml:space="preserve">000,00 zł (słownie: </w:t>
      </w:r>
      <w:r w:rsidR="00B46265" w:rsidRPr="00910CED">
        <w:rPr>
          <w:rFonts w:ascii="Arial" w:hAnsi="Arial" w:cs="Arial"/>
        </w:rPr>
        <w:t>trzy tysiące</w:t>
      </w:r>
      <w:r w:rsidRPr="00910CED">
        <w:rPr>
          <w:rFonts w:ascii="Arial" w:hAnsi="Arial" w:cs="Arial"/>
        </w:rPr>
        <w:t xml:space="preserve"> zł 00/100) za każdy dzień zwłoki, lecz nie więcej niż </w:t>
      </w:r>
      <w:r w:rsidR="00821CD2" w:rsidRPr="00821CD2">
        <w:rPr>
          <w:rFonts w:ascii="Arial" w:hAnsi="Arial" w:cs="Arial"/>
          <w:highlight w:val="yellow"/>
        </w:rPr>
        <w:t>1</w:t>
      </w:r>
      <w:r w:rsidR="00DE21FC">
        <w:rPr>
          <w:rFonts w:ascii="Arial" w:hAnsi="Arial" w:cs="Arial"/>
          <w:highlight w:val="yellow"/>
        </w:rPr>
        <w:t>5</w:t>
      </w:r>
      <w:r w:rsidR="00821CD2" w:rsidRPr="00821CD2">
        <w:rPr>
          <w:rFonts w:ascii="Arial" w:hAnsi="Arial" w:cs="Arial"/>
          <w:highlight w:val="yellow"/>
        </w:rPr>
        <w:t>% wartości wynagrodzenia brutto</w:t>
      </w:r>
      <w:r w:rsidRPr="00821CD2">
        <w:rPr>
          <w:rFonts w:ascii="Arial" w:hAnsi="Arial" w:cs="Arial"/>
          <w:highlight w:val="yellow"/>
        </w:rPr>
        <w:t>;</w:t>
      </w:r>
    </w:p>
    <w:p w14:paraId="68A48796" w14:textId="24249E98" w:rsidR="000B7200" w:rsidRPr="00910CED" w:rsidRDefault="000B7200" w:rsidP="000B7200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bookmarkStart w:id="1" w:name="_Hlk519690220"/>
      <w:r w:rsidRPr="00910CED">
        <w:rPr>
          <w:rFonts w:ascii="Arial" w:hAnsi="Arial" w:cs="Arial"/>
        </w:rPr>
        <w:t xml:space="preserve">za zwłokę w usunięciu każdej wady stwierdzonej przy odbiorze końcowym Robót lub w okresie rękojmi lub gwarancji jakości – w wysokości </w:t>
      </w:r>
      <w:r w:rsidR="00DE21FC" w:rsidRPr="00DE21FC">
        <w:rPr>
          <w:rFonts w:ascii="Arial" w:hAnsi="Arial" w:cs="Arial"/>
          <w:highlight w:val="yellow"/>
        </w:rPr>
        <w:t>1</w:t>
      </w:r>
      <w:r w:rsidR="00B46265" w:rsidRPr="00DE21FC">
        <w:rPr>
          <w:rFonts w:ascii="Arial" w:hAnsi="Arial" w:cs="Arial"/>
          <w:highlight w:val="yellow"/>
        </w:rPr>
        <w:t xml:space="preserve"> </w:t>
      </w:r>
      <w:r w:rsidR="00DE21FC" w:rsidRPr="00DE21FC">
        <w:rPr>
          <w:rFonts w:ascii="Arial" w:hAnsi="Arial" w:cs="Arial"/>
          <w:highlight w:val="yellow"/>
        </w:rPr>
        <w:t>5</w:t>
      </w:r>
      <w:r w:rsidRPr="00DE21FC">
        <w:rPr>
          <w:rFonts w:ascii="Arial" w:hAnsi="Arial" w:cs="Arial"/>
          <w:highlight w:val="yellow"/>
        </w:rPr>
        <w:t>00,00</w:t>
      </w:r>
      <w:r w:rsidR="00B46265" w:rsidRPr="00910CED">
        <w:rPr>
          <w:rFonts w:ascii="Arial" w:hAnsi="Arial" w:cs="Arial"/>
        </w:rPr>
        <w:t xml:space="preserve"> </w:t>
      </w:r>
      <w:r w:rsidRPr="00910CED">
        <w:rPr>
          <w:rFonts w:ascii="Arial" w:hAnsi="Arial" w:cs="Arial"/>
        </w:rPr>
        <w:t xml:space="preserve">zł (słownie: </w:t>
      </w:r>
      <w:r w:rsidR="00DE21FC">
        <w:rPr>
          <w:rFonts w:ascii="Arial" w:hAnsi="Arial" w:cs="Arial"/>
        </w:rPr>
        <w:t>jeden tysiąc pięćset</w:t>
      </w:r>
      <w:r w:rsidRPr="00910CED">
        <w:rPr>
          <w:rFonts w:ascii="Arial" w:hAnsi="Arial" w:cs="Arial"/>
        </w:rPr>
        <w:t xml:space="preserve"> zł</w:t>
      </w:r>
      <w:r w:rsidR="00910CED" w:rsidRPr="00910CED">
        <w:rPr>
          <w:rFonts w:ascii="Arial" w:hAnsi="Arial" w:cs="Arial"/>
        </w:rPr>
        <w:t>,</w:t>
      </w:r>
      <w:r w:rsidRPr="00910CED">
        <w:rPr>
          <w:rFonts w:ascii="Arial" w:hAnsi="Arial" w:cs="Arial"/>
        </w:rPr>
        <w:t xml:space="preserve"> 00/100) za każdy dzień zwłoki, poczynając od dnia następnego od upływu terminu wyznaczonego na usunięcie wad, lecz nie więcej niż </w:t>
      </w:r>
      <w:r w:rsidR="00DE21FC" w:rsidRPr="00DE21FC">
        <w:rPr>
          <w:rFonts w:ascii="Arial" w:hAnsi="Arial" w:cs="Arial"/>
          <w:highlight w:val="yellow"/>
        </w:rPr>
        <w:t>2</w:t>
      </w:r>
      <w:r w:rsidRPr="00910CED">
        <w:rPr>
          <w:rFonts w:ascii="Arial" w:hAnsi="Arial" w:cs="Arial"/>
        </w:rPr>
        <w:t xml:space="preserve">00 000,00 zł </w:t>
      </w:r>
      <w:r w:rsidRPr="00DE21FC">
        <w:rPr>
          <w:rFonts w:ascii="Arial" w:hAnsi="Arial" w:cs="Arial"/>
          <w:highlight w:val="yellow"/>
        </w:rPr>
        <w:t>za każdy przypadek</w:t>
      </w:r>
      <w:r w:rsidRPr="00910CED">
        <w:rPr>
          <w:rFonts w:ascii="Arial" w:hAnsi="Arial" w:cs="Arial"/>
        </w:rPr>
        <w:t>;</w:t>
      </w:r>
    </w:p>
    <w:bookmarkEnd w:id="1"/>
    <w:p w14:paraId="0AF262A2" w14:textId="3B22C71D" w:rsidR="000B7200" w:rsidRPr="00910CED" w:rsidRDefault="000B7200" w:rsidP="000B7200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10CED">
        <w:rPr>
          <w:rFonts w:ascii="Arial" w:hAnsi="Arial" w:cs="Arial"/>
        </w:rPr>
        <w:lastRenderedPageBreak/>
        <w:t xml:space="preserve"> </w:t>
      </w:r>
      <w:bookmarkStart w:id="2" w:name="_Hlk519165756"/>
      <w:r w:rsidR="003D64EE" w:rsidRPr="00910CED">
        <w:rPr>
          <w:rFonts w:ascii="Arial" w:hAnsi="Arial" w:cs="Arial"/>
        </w:rPr>
        <w:t>z</w:t>
      </w:r>
      <w:r w:rsidRPr="00910CED">
        <w:rPr>
          <w:rFonts w:ascii="Arial" w:hAnsi="Arial" w:cs="Arial"/>
        </w:rPr>
        <w:t xml:space="preserve">a odstąpienie od Umowy przez ZAMAWIAJĄCEGO z powodu okoliczności, za które odpowiedzialność ponosi WYKONAWCA – w wysokości </w:t>
      </w:r>
      <w:r w:rsidR="0005612B" w:rsidRPr="0072147B">
        <w:rPr>
          <w:rFonts w:ascii="Arial" w:hAnsi="Arial" w:cs="Arial"/>
        </w:rPr>
        <w:t>1</w:t>
      </w:r>
      <w:r w:rsidR="0072147B">
        <w:rPr>
          <w:rFonts w:ascii="Arial" w:hAnsi="Arial" w:cs="Arial"/>
        </w:rPr>
        <w:t>5</w:t>
      </w:r>
      <w:r w:rsidRPr="0072147B">
        <w:rPr>
          <w:rFonts w:ascii="Arial" w:hAnsi="Arial" w:cs="Arial"/>
        </w:rPr>
        <w:t>%</w:t>
      </w:r>
      <w:bookmarkEnd w:id="2"/>
      <w:r w:rsidR="0072147B">
        <w:rPr>
          <w:rFonts w:ascii="Arial" w:hAnsi="Arial" w:cs="Arial"/>
        </w:rPr>
        <w:t xml:space="preserve"> brutto wynagrodzenia </w:t>
      </w:r>
    </w:p>
    <w:p w14:paraId="0FBE8BDD" w14:textId="27FFCD29" w:rsidR="000B7200" w:rsidRPr="00024D8A" w:rsidRDefault="000B7200" w:rsidP="000B7200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bookmarkStart w:id="3" w:name="_Hlk519690597"/>
      <w:r w:rsidRPr="00024D8A">
        <w:rPr>
          <w:rFonts w:ascii="Arial" w:hAnsi="Arial" w:cs="Arial"/>
        </w:rPr>
        <w:t>za nieprzedłożenie do zaakceptowania projektu umowy o podwykonawstwo</w:t>
      </w:r>
      <w:r w:rsidR="006E536A">
        <w:rPr>
          <w:rFonts w:ascii="Arial" w:hAnsi="Arial" w:cs="Arial"/>
        </w:rPr>
        <w:t>, której przedmiotem są roboty budowlane</w:t>
      </w:r>
      <w:r w:rsidRPr="00024D8A">
        <w:rPr>
          <w:rFonts w:ascii="Arial" w:hAnsi="Arial" w:cs="Arial"/>
        </w:rPr>
        <w:t xml:space="preserve"> lub projektu jej zmiany - w wysokości </w:t>
      </w:r>
      <w:r w:rsidR="0072147B" w:rsidRPr="0072147B">
        <w:rPr>
          <w:rFonts w:ascii="Arial" w:hAnsi="Arial" w:cs="Arial"/>
          <w:highlight w:val="yellow"/>
        </w:rPr>
        <w:t>3</w:t>
      </w:r>
      <w:r w:rsidRPr="00024D8A">
        <w:rPr>
          <w:rFonts w:ascii="Arial" w:hAnsi="Arial" w:cs="Arial"/>
        </w:rPr>
        <w:t xml:space="preserve">.000,00 zł (słownie: </w:t>
      </w:r>
      <w:r w:rsidR="0072147B" w:rsidRPr="0072147B">
        <w:rPr>
          <w:rFonts w:ascii="Arial" w:hAnsi="Arial" w:cs="Arial"/>
          <w:highlight w:val="yellow"/>
        </w:rPr>
        <w:t>trzy</w:t>
      </w:r>
      <w:r w:rsidRPr="0072147B">
        <w:rPr>
          <w:rFonts w:ascii="Arial" w:hAnsi="Arial" w:cs="Arial"/>
          <w:highlight w:val="yellow"/>
        </w:rPr>
        <w:t xml:space="preserve"> tysi</w:t>
      </w:r>
      <w:r w:rsidR="0072147B" w:rsidRPr="0072147B">
        <w:rPr>
          <w:rFonts w:ascii="Arial" w:hAnsi="Arial" w:cs="Arial"/>
          <w:highlight w:val="yellow"/>
        </w:rPr>
        <w:t>ące</w:t>
      </w:r>
      <w:r w:rsidRPr="00024D8A">
        <w:rPr>
          <w:rFonts w:ascii="Arial" w:hAnsi="Arial" w:cs="Arial"/>
        </w:rPr>
        <w:t xml:space="preserve"> zł 00/100) za każde zdarzenie</w:t>
      </w:r>
      <w:bookmarkEnd w:id="3"/>
      <w:r w:rsidRPr="00024D8A">
        <w:rPr>
          <w:rFonts w:ascii="Arial" w:hAnsi="Arial" w:cs="Arial"/>
        </w:rPr>
        <w:t>;</w:t>
      </w:r>
    </w:p>
    <w:p w14:paraId="1C085ACE" w14:textId="27297519" w:rsidR="000B7200" w:rsidRPr="00024D8A" w:rsidRDefault="000B7200" w:rsidP="000B7200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 xml:space="preserve"> </w:t>
      </w:r>
      <w:bookmarkStart w:id="4" w:name="_Hlk519690740"/>
      <w:r w:rsidRPr="00024D8A">
        <w:rPr>
          <w:rFonts w:ascii="Arial" w:hAnsi="Arial" w:cs="Arial"/>
        </w:rPr>
        <w:t xml:space="preserve">za nieprzedłożenie umowy o podwykonawstwo lub jej zmiany lub poświadczonej za zgodność z oryginałem kopii  - w wysokości </w:t>
      </w:r>
      <w:r w:rsidR="0072147B" w:rsidRPr="0072147B">
        <w:rPr>
          <w:rFonts w:ascii="Arial" w:hAnsi="Arial" w:cs="Arial"/>
          <w:highlight w:val="yellow"/>
        </w:rPr>
        <w:t>3</w:t>
      </w:r>
      <w:r w:rsidRPr="00024D8A">
        <w:rPr>
          <w:rFonts w:ascii="Arial" w:hAnsi="Arial" w:cs="Arial"/>
        </w:rPr>
        <w:t xml:space="preserve">.000,00 zł (słownie: </w:t>
      </w:r>
      <w:r w:rsidR="0072147B" w:rsidRPr="0072147B">
        <w:rPr>
          <w:rFonts w:ascii="Arial" w:hAnsi="Arial" w:cs="Arial"/>
          <w:highlight w:val="yellow"/>
        </w:rPr>
        <w:t>trzy tysiące</w:t>
      </w:r>
      <w:r w:rsidRPr="00024D8A">
        <w:rPr>
          <w:rFonts w:ascii="Arial" w:hAnsi="Arial" w:cs="Arial"/>
        </w:rPr>
        <w:t xml:space="preserve"> zł 00/100) za każde zdarzenie; </w:t>
      </w:r>
      <w:bookmarkEnd w:id="4"/>
    </w:p>
    <w:p w14:paraId="07904930" w14:textId="77777777" w:rsidR="000B7200" w:rsidRPr="00024D8A" w:rsidRDefault="000B7200" w:rsidP="000B7200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>z tytułu niespełnienia przez WYKONAWCĘ lub Podwykonawcę wymogu zatrudnienia na podstawie umowy o pracę osób wykonujących czynności wskazane w §17 ust. 1 WYKONAWCA zostanie obciążony karami umownymi w wysokości 1000,00 zł (słownie: jeden tysiąc złotych) za każdy stwierdzony przypadek;</w:t>
      </w:r>
    </w:p>
    <w:p w14:paraId="45545A54" w14:textId="77777777" w:rsidR="000B7200" w:rsidRPr="00024D8A" w:rsidRDefault="000B7200" w:rsidP="000B7200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 xml:space="preserve">za każdy stwierdzony przypadek nienależytego wykonania czynności, o których mowa w </w:t>
      </w:r>
      <w:r w:rsidRPr="00024D8A">
        <w:rPr>
          <w:rFonts w:ascii="Arial" w:hAnsi="Arial" w:cs="Arial"/>
          <w:bCs/>
        </w:rPr>
        <w:t>§ 7 pkt 3</w:t>
      </w:r>
      <w:r w:rsidR="007B596C">
        <w:rPr>
          <w:rFonts w:ascii="Arial" w:hAnsi="Arial" w:cs="Arial"/>
          <w:bCs/>
        </w:rPr>
        <w:t>3</w:t>
      </w:r>
      <w:r w:rsidRPr="00024D8A">
        <w:rPr>
          <w:rFonts w:ascii="Arial" w:hAnsi="Arial" w:cs="Arial"/>
        </w:rPr>
        <w:t xml:space="preserve"> WYKONAWCA zapłaci karę umowną w wysokości 300,00 zł (słownie: trzysta zł 00/100); </w:t>
      </w:r>
    </w:p>
    <w:p w14:paraId="501A2294" w14:textId="77777777" w:rsidR="000B7200" w:rsidRPr="00024D8A" w:rsidRDefault="000B7200" w:rsidP="000B7200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>z tytułu niewłaściwego pełnienia funkcji nadzoru autorskiego (</w:t>
      </w:r>
      <w:r w:rsidRPr="00024D8A">
        <w:rPr>
          <w:rFonts w:ascii="Arial" w:hAnsi="Arial" w:cs="Arial"/>
          <w:bCs/>
        </w:rPr>
        <w:t xml:space="preserve">§ 5 ust. 2 - 11) </w:t>
      </w:r>
      <w:r w:rsidRPr="00024D8A">
        <w:rPr>
          <w:rFonts w:ascii="Arial" w:hAnsi="Arial" w:cs="Arial"/>
        </w:rPr>
        <w:t>wysokości 1000,00 zł (słownie: jeden tysiąc złotych) za każdy stwierdzony przypadek;</w:t>
      </w:r>
    </w:p>
    <w:p w14:paraId="15AD6E58" w14:textId="698C5975" w:rsidR="000B7200" w:rsidRPr="00024D8A" w:rsidRDefault="000B7200" w:rsidP="000B7200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 xml:space="preserve">za każdy stwierdzony przypadek wykonywania prac przez niezaakceptowanego przez ZAMAWIAJĄCEGO Podwykonawcę, WYKONAWCA zapłaci karę umowną w wysokości </w:t>
      </w:r>
      <w:r w:rsidR="0072147B" w:rsidRPr="0072147B">
        <w:rPr>
          <w:rFonts w:ascii="Arial" w:hAnsi="Arial" w:cs="Arial"/>
          <w:highlight w:val="yellow"/>
        </w:rPr>
        <w:t>15</w:t>
      </w:r>
      <w:r w:rsidRPr="00185AC4">
        <w:rPr>
          <w:rFonts w:ascii="Arial" w:hAnsi="Arial" w:cs="Arial"/>
        </w:rPr>
        <w:t xml:space="preserve"> 000,00 zł </w:t>
      </w:r>
      <w:r w:rsidRPr="00024D8A">
        <w:rPr>
          <w:rFonts w:ascii="Arial" w:hAnsi="Arial" w:cs="Arial"/>
        </w:rPr>
        <w:t xml:space="preserve">(słownie: </w:t>
      </w:r>
      <w:r w:rsidR="0072147B" w:rsidRPr="0072147B">
        <w:rPr>
          <w:rFonts w:ascii="Arial" w:hAnsi="Arial" w:cs="Arial"/>
          <w:highlight w:val="yellow"/>
        </w:rPr>
        <w:t>pi</w:t>
      </w:r>
      <w:r w:rsidR="0072147B">
        <w:rPr>
          <w:rFonts w:ascii="Arial" w:hAnsi="Arial" w:cs="Arial"/>
          <w:highlight w:val="yellow"/>
        </w:rPr>
        <w:t>ę</w:t>
      </w:r>
      <w:r w:rsidR="0072147B" w:rsidRPr="0072147B">
        <w:rPr>
          <w:rFonts w:ascii="Arial" w:hAnsi="Arial" w:cs="Arial"/>
          <w:highlight w:val="yellow"/>
        </w:rPr>
        <w:t>tnaście</w:t>
      </w:r>
      <w:r w:rsidRPr="00024D8A">
        <w:rPr>
          <w:rFonts w:ascii="Arial" w:hAnsi="Arial" w:cs="Arial"/>
        </w:rPr>
        <w:t xml:space="preserve"> tysięcy złotych);</w:t>
      </w:r>
    </w:p>
    <w:p w14:paraId="396EF2FF" w14:textId="77777777" w:rsidR="000B7200" w:rsidRPr="00910CED" w:rsidRDefault="000B7200" w:rsidP="000B7200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10CED">
        <w:rPr>
          <w:rFonts w:ascii="Arial" w:hAnsi="Arial" w:cs="Arial"/>
        </w:rPr>
        <w:t>za każdy przypadek braku terminowej zapłaty wynagrodzenia Podwykonawcom lub dalszym Podwykonawcom WYKONAWCA</w:t>
      </w:r>
      <w:r w:rsidR="0005612B" w:rsidRPr="00910CED">
        <w:rPr>
          <w:rFonts w:ascii="Arial" w:hAnsi="Arial" w:cs="Arial"/>
        </w:rPr>
        <w:t xml:space="preserve"> zapłaci karę umowną w kwocie 1</w:t>
      </w:r>
      <w:r w:rsidRPr="00910CED">
        <w:rPr>
          <w:rFonts w:ascii="Arial" w:hAnsi="Arial" w:cs="Arial"/>
        </w:rPr>
        <w:t> 000,00</w:t>
      </w:r>
      <w:r w:rsidR="0005612B" w:rsidRPr="00910CED">
        <w:rPr>
          <w:rFonts w:ascii="Arial" w:hAnsi="Arial" w:cs="Arial"/>
        </w:rPr>
        <w:t>0 zł (słownie jeden tysiąc</w:t>
      </w:r>
      <w:r w:rsidR="009F447B" w:rsidRPr="00910CED">
        <w:rPr>
          <w:rFonts w:ascii="Arial" w:hAnsi="Arial" w:cs="Arial"/>
        </w:rPr>
        <w:t xml:space="preserve"> zł</w:t>
      </w:r>
      <w:r w:rsidRPr="00910CED">
        <w:rPr>
          <w:rFonts w:ascii="Arial" w:hAnsi="Arial" w:cs="Arial"/>
        </w:rPr>
        <w:t xml:space="preserve"> 00/100)</w:t>
      </w:r>
      <w:r w:rsidR="006E536A" w:rsidRPr="00910CED">
        <w:rPr>
          <w:rFonts w:ascii="Arial" w:hAnsi="Arial" w:cs="Arial"/>
        </w:rPr>
        <w:t>;</w:t>
      </w:r>
      <w:r w:rsidRPr="00910CED">
        <w:rPr>
          <w:rFonts w:ascii="Arial" w:hAnsi="Arial" w:cs="Arial"/>
        </w:rPr>
        <w:t xml:space="preserve"> </w:t>
      </w:r>
    </w:p>
    <w:p w14:paraId="706CEFFC" w14:textId="33CD9C04" w:rsidR="000B7200" w:rsidRPr="00910CED" w:rsidRDefault="000B7200" w:rsidP="00910CED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 xml:space="preserve">za każdy przypadek braku zmiany umowy o podwykonawstwo w zakresie terminu zapłaty w przypadku zastosowania w umowie z </w:t>
      </w:r>
      <w:r w:rsidR="006E3FD8" w:rsidRPr="00185AC4">
        <w:rPr>
          <w:rFonts w:ascii="Arial" w:hAnsi="Arial" w:cs="Arial"/>
        </w:rPr>
        <w:t>Podwykonawcami</w:t>
      </w:r>
      <w:r w:rsidRPr="00024D8A">
        <w:rPr>
          <w:rFonts w:ascii="Arial" w:hAnsi="Arial" w:cs="Arial"/>
        </w:rPr>
        <w:t xml:space="preserve"> terminu dłuższego niż </w:t>
      </w:r>
      <w:r w:rsidR="006E536A">
        <w:rPr>
          <w:rFonts w:ascii="Arial" w:hAnsi="Arial" w:cs="Arial"/>
        </w:rPr>
        <w:t>21</w:t>
      </w:r>
      <w:r w:rsidRPr="00024D8A">
        <w:rPr>
          <w:rFonts w:ascii="Arial" w:hAnsi="Arial" w:cs="Arial"/>
        </w:rPr>
        <w:t xml:space="preserve"> dni od dnia doręczenia WYKONAWCY, Podwykonawcy lub dalszemu Podwykonawcy faktury lub rachunku, potwierdzających wykonanie zleconej Podwykonawcy lub dalszemu Podwykonawcy dostawy, usługi lub roboty budowlanej pomimo zgłoszonego przez </w:t>
      </w:r>
      <w:r w:rsidR="006E3FD8" w:rsidRPr="00185AC4">
        <w:rPr>
          <w:rFonts w:ascii="Arial" w:hAnsi="Arial" w:cs="Arial"/>
        </w:rPr>
        <w:t>ZAMAWIAJĄCEGO</w:t>
      </w:r>
      <w:r w:rsidRPr="00024D8A">
        <w:rPr>
          <w:rFonts w:ascii="Arial" w:hAnsi="Arial" w:cs="Arial"/>
        </w:rPr>
        <w:t xml:space="preserve"> zastrzeżenia</w:t>
      </w:r>
      <w:r w:rsidR="006E3FD8">
        <w:rPr>
          <w:rFonts w:ascii="Arial" w:hAnsi="Arial" w:cs="Arial"/>
          <w:color w:val="FF0000"/>
        </w:rPr>
        <w:t xml:space="preserve"> </w:t>
      </w:r>
      <w:r w:rsidR="006E3FD8" w:rsidRPr="00185AC4">
        <w:rPr>
          <w:rFonts w:ascii="Arial" w:hAnsi="Arial" w:cs="Arial"/>
        </w:rPr>
        <w:t>lub sprzeciwu do treści umowy z Podwykonawcą,</w:t>
      </w:r>
      <w:r w:rsidR="006E3FD8">
        <w:rPr>
          <w:rFonts w:ascii="Arial" w:hAnsi="Arial" w:cs="Arial"/>
          <w:color w:val="FF0000"/>
        </w:rPr>
        <w:t xml:space="preserve"> </w:t>
      </w:r>
      <w:r w:rsidRPr="00024D8A">
        <w:rPr>
          <w:rFonts w:ascii="Arial" w:hAnsi="Arial" w:cs="Arial"/>
        </w:rPr>
        <w:t>WYKONAWCA zapłaci karę umowną w kwocie 4000,00</w:t>
      </w:r>
      <w:r w:rsidR="003D64EE" w:rsidRPr="00024D8A">
        <w:rPr>
          <w:rFonts w:ascii="Arial" w:hAnsi="Arial" w:cs="Arial"/>
        </w:rPr>
        <w:t xml:space="preserve"> zł </w:t>
      </w:r>
      <w:r w:rsidRPr="00024D8A">
        <w:rPr>
          <w:rFonts w:ascii="Arial" w:hAnsi="Arial" w:cs="Arial"/>
        </w:rPr>
        <w:t>(słownie cztery tysiące)</w:t>
      </w:r>
      <w:r w:rsidR="006E536A">
        <w:rPr>
          <w:rFonts w:ascii="Arial" w:hAnsi="Arial" w:cs="Arial"/>
        </w:rPr>
        <w:t>;</w:t>
      </w:r>
    </w:p>
    <w:p w14:paraId="1E3F7E1A" w14:textId="77777777" w:rsidR="000B7200" w:rsidRPr="00910CED" w:rsidRDefault="000B7200" w:rsidP="00910CED">
      <w:pPr>
        <w:numPr>
          <w:ilvl w:val="0"/>
          <w:numId w:val="30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 xml:space="preserve">Jeżeli kary umowne nie pokryją w całości poniesionej przez ZAMAWIAJĄCEGO szkody, ZAMAWIAJĄCY ma prawo dochodzić odszkodowania uzupełniającego do pełnej wysokości poniesionej szkody na zasadach ogólnych. </w:t>
      </w:r>
    </w:p>
    <w:p w14:paraId="04D56020" w14:textId="77777777" w:rsidR="009E1034" w:rsidRPr="00024D8A" w:rsidRDefault="009E1034" w:rsidP="000B720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08D55357" w14:textId="77777777" w:rsidR="000B7200" w:rsidRPr="00024D8A" w:rsidRDefault="000B7200" w:rsidP="000B720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024D8A">
        <w:rPr>
          <w:rFonts w:ascii="Arial" w:hAnsi="Arial" w:cs="Arial"/>
          <w:b/>
          <w:bCs/>
        </w:rPr>
        <w:t>§ 12</w:t>
      </w:r>
    </w:p>
    <w:p w14:paraId="7AEAEE6B" w14:textId="77777777" w:rsidR="000B7200" w:rsidRPr="00024D8A" w:rsidRDefault="000B7200" w:rsidP="000B720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024D8A">
        <w:rPr>
          <w:rFonts w:ascii="Arial" w:hAnsi="Arial" w:cs="Arial"/>
          <w:b/>
          <w:bCs/>
        </w:rPr>
        <w:t>Gwarancja jakości i rękojmia za wady Inwestycji</w:t>
      </w:r>
    </w:p>
    <w:p w14:paraId="21C97975" w14:textId="77777777" w:rsidR="000B7200" w:rsidRPr="00490BBB" w:rsidRDefault="006E536A" w:rsidP="000B7200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udziela </w:t>
      </w:r>
      <w:r w:rsidRPr="00585ED2">
        <w:rPr>
          <w:rFonts w:ascii="Arial" w:hAnsi="Arial" w:cs="Arial"/>
        </w:rPr>
        <w:t xml:space="preserve">Zamawiającemu gwarancji jakości i rękojmi za wady fizyczne na cały przedmiot </w:t>
      </w:r>
      <w:r w:rsidR="00B6424E">
        <w:rPr>
          <w:rFonts w:ascii="Arial" w:hAnsi="Arial" w:cs="Arial"/>
        </w:rPr>
        <w:t>U</w:t>
      </w:r>
      <w:r w:rsidRPr="00585ED2">
        <w:rPr>
          <w:rFonts w:ascii="Arial" w:hAnsi="Arial" w:cs="Arial"/>
        </w:rPr>
        <w:t>mowy określony w § 2 ust. 1 Umowy, przy czym strony ustalają, iż  okres gwarancji jakości i rękojmi za wady fizyczne</w:t>
      </w:r>
      <w:r w:rsidR="000B7200" w:rsidRPr="00024D8A">
        <w:rPr>
          <w:rFonts w:ascii="Arial" w:hAnsi="Arial" w:cs="Arial"/>
        </w:rPr>
        <w:t xml:space="preserve"> dla robót budowlanych wynosi</w:t>
      </w:r>
      <w:r w:rsidR="000B7200" w:rsidRPr="00024D8A">
        <w:rPr>
          <w:rFonts w:ascii="Arial" w:hAnsi="Arial" w:cs="Arial"/>
          <w:b/>
          <w:bCs/>
        </w:rPr>
        <w:t xml:space="preserve"> 60 miesięcy </w:t>
      </w:r>
      <w:r w:rsidR="000B7200" w:rsidRPr="00024D8A">
        <w:rPr>
          <w:rFonts w:ascii="Arial" w:hAnsi="Arial" w:cs="Arial"/>
        </w:rPr>
        <w:t xml:space="preserve">licząc od dnia odbioru końcowego Robót, a w przypadku dokonania odbioru </w:t>
      </w:r>
      <w:r w:rsidR="000B7200" w:rsidRPr="00490BBB">
        <w:rPr>
          <w:rFonts w:ascii="Arial" w:hAnsi="Arial" w:cs="Arial"/>
        </w:rPr>
        <w:t xml:space="preserve">z zastrzeżeniem usunięcia wad, dla elementów, w których usunięto wady termin ten liczy się od dnia odbioru ich usunięcia. WYKONAWCA udziela na podstawie Umowy gwarancji jakości (w rozumieniu przepisów kodeksu cywilnego) robót wykonanych w ramach Umowy zapewniając dobrą i odpowiadającą warunkom Umowy jakość wykonania przedmiotu Umowy zgodnie z wymaganiami określonymi Umową, obowiązującymi przepisami oraz dokumentacją powykonawczą wykonaną przez WYKONAWCĘ. Udzielenie gwarancji jakości następuje na podstawie niniejszej Umowy bez konieczności wydawania odrębnych dokumentów (kart gwarancyjnych itp.).  </w:t>
      </w:r>
    </w:p>
    <w:p w14:paraId="49453746" w14:textId="55248E06" w:rsidR="000B7200" w:rsidRPr="00490BBB" w:rsidRDefault="0072147B" w:rsidP="00636017">
      <w:pPr>
        <w:pStyle w:val="Default"/>
        <w:numPr>
          <w:ilvl w:val="0"/>
          <w:numId w:val="16"/>
        </w:numPr>
        <w:ind w:left="426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72147B">
        <w:rPr>
          <w:rFonts w:ascii="Arial" w:hAnsi="Arial" w:cs="Arial"/>
          <w:sz w:val="22"/>
          <w:szCs w:val="22"/>
          <w:highlight w:val="yellow"/>
        </w:rPr>
        <w:t>Z</w:t>
      </w:r>
      <w:r w:rsidR="006E536A" w:rsidRPr="0072147B">
        <w:rPr>
          <w:rFonts w:ascii="Arial" w:hAnsi="Arial" w:cs="Arial"/>
          <w:sz w:val="22"/>
          <w:szCs w:val="22"/>
          <w:highlight w:val="yellow"/>
        </w:rPr>
        <w:t>głoszeni</w:t>
      </w:r>
      <w:r w:rsidRPr="0072147B">
        <w:rPr>
          <w:rFonts w:ascii="Arial" w:hAnsi="Arial" w:cs="Arial"/>
          <w:sz w:val="22"/>
          <w:szCs w:val="22"/>
          <w:highlight w:val="yellow"/>
        </w:rPr>
        <w:t>e</w:t>
      </w:r>
      <w:r w:rsidR="00636017" w:rsidRPr="0072147B">
        <w:rPr>
          <w:rFonts w:ascii="Arial" w:hAnsi="Arial" w:cs="Arial"/>
          <w:sz w:val="22"/>
          <w:szCs w:val="22"/>
          <w:highlight w:val="yellow"/>
        </w:rPr>
        <w:t xml:space="preserve"> </w:t>
      </w:r>
      <w:r w:rsidR="00636017" w:rsidRPr="0072147B">
        <w:rPr>
          <w:rFonts w:ascii="Arial" w:hAnsi="Arial" w:cs="Arial"/>
          <w:color w:val="auto"/>
          <w:sz w:val="22"/>
          <w:szCs w:val="22"/>
          <w:highlight w:val="yellow"/>
        </w:rPr>
        <w:t xml:space="preserve">przez </w:t>
      </w:r>
      <w:bookmarkStart w:id="5" w:name="_Hlk499888269"/>
      <w:r w:rsidR="00636017" w:rsidRPr="0072147B">
        <w:rPr>
          <w:rFonts w:ascii="Arial" w:hAnsi="Arial" w:cs="Arial"/>
          <w:color w:val="auto"/>
          <w:sz w:val="22"/>
          <w:szCs w:val="22"/>
          <w:highlight w:val="yellow"/>
        </w:rPr>
        <w:t>Zamawiającego wady na podstawie rękojmi za wady fizyczne w</w:t>
      </w:r>
      <w:r>
        <w:rPr>
          <w:rFonts w:ascii="Arial" w:hAnsi="Arial" w:cs="Arial"/>
          <w:color w:val="auto"/>
          <w:sz w:val="22"/>
          <w:szCs w:val="22"/>
          <w:highlight w:val="yellow"/>
        </w:rPr>
        <w:t>inno nastąpić w terminie niezwłocznym</w:t>
      </w:r>
      <w:r w:rsidR="00636017" w:rsidRPr="0072147B">
        <w:rPr>
          <w:rFonts w:ascii="Arial" w:hAnsi="Arial" w:cs="Arial"/>
          <w:color w:val="auto"/>
          <w:sz w:val="22"/>
          <w:szCs w:val="22"/>
          <w:highlight w:val="yellow"/>
        </w:rPr>
        <w:t xml:space="preserve"> od dnia stwierdzenia wady</w:t>
      </w:r>
      <w:bookmarkEnd w:id="5"/>
      <w:r w:rsidR="00636017" w:rsidRPr="00490BBB">
        <w:rPr>
          <w:rFonts w:ascii="Arial" w:hAnsi="Arial" w:cs="Arial"/>
          <w:color w:val="auto"/>
          <w:sz w:val="22"/>
          <w:szCs w:val="22"/>
        </w:rPr>
        <w:t xml:space="preserve">. ZAMAWIAJĄCY zawiadomi WYKONAWCĘ na piśmie, pocztą elektroniczną lub faksem o jej </w:t>
      </w:r>
      <w:r w:rsidR="00636017" w:rsidRPr="00490BBB">
        <w:rPr>
          <w:rFonts w:ascii="Arial" w:hAnsi="Arial" w:cs="Arial"/>
          <w:color w:val="auto"/>
          <w:sz w:val="22"/>
          <w:szCs w:val="22"/>
        </w:rPr>
        <w:lastRenderedPageBreak/>
        <w:t xml:space="preserve">wystąpieniu. W zakresie zgłoszenia wady na podstawie gwarancji jakości Zamawiający nie jest ograniczony żądnym terminem. </w:t>
      </w:r>
      <w:r w:rsidR="000B7200" w:rsidRPr="00490BBB">
        <w:rPr>
          <w:rFonts w:ascii="Arial" w:hAnsi="Arial" w:cs="Arial"/>
          <w:sz w:val="22"/>
          <w:szCs w:val="22"/>
        </w:rPr>
        <w:t xml:space="preserve"> </w:t>
      </w:r>
    </w:p>
    <w:p w14:paraId="7F6653FD" w14:textId="77777777" w:rsidR="000B7200" w:rsidRPr="00490BBB" w:rsidRDefault="000B7200" w:rsidP="000B7200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490BBB">
        <w:rPr>
          <w:rFonts w:ascii="Arial" w:hAnsi="Arial" w:cs="Arial"/>
        </w:rPr>
        <w:t>WYKONAWCA</w:t>
      </w:r>
      <w:r w:rsidR="00636017" w:rsidRPr="00490BBB">
        <w:rPr>
          <w:rFonts w:ascii="Arial" w:hAnsi="Arial" w:cs="Arial"/>
        </w:rPr>
        <w:t xml:space="preserve"> jest zobowiązany usunąć wady stanowiące zagrożenie bezpieczeństwa w terminie 24 godzin od poinformowania o nich Wykonawcy przez Zamawiającego.</w:t>
      </w:r>
      <w:r w:rsidRPr="00490BBB">
        <w:rPr>
          <w:rFonts w:ascii="Arial" w:hAnsi="Arial" w:cs="Arial"/>
        </w:rPr>
        <w:t xml:space="preserve"> </w:t>
      </w:r>
    </w:p>
    <w:p w14:paraId="13B10FC4" w14:textId="77777777" w:rsidR="00636017" w:rsidRPr="00490BBB" w:rsidRDefault="00636017" w:rsidP="00636017">
      <w:pPr>
        <w:pStyle w:val="Default"/>
        <w:numPr>
          <w:ilvl w:val="0"/>
          <w:numId w:val="16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490BBB">
        <w:rPr>
          <w:rFonts w:ascii="Arial" w:hAnsi="Arial" w:cs="Arial"/>
          <w:sz w:val="22"/>
          <w:szCs w:val="22"/>
        </w:rPr>
        <w:t xml:space="preserve">W przypadkach innych niż opisany w ust. 3 niniejszego paragrafu wymaga się, aby czas reakcji na zgłoszenie wady przez Zamawiającego był nie dłuższy niż 24 godziny, a wada została usunięta w ciągu trzech dni roboczych od jej zgłoszenia w przypadku urządzeń i systemów oraz w ciągu siedmiu dni roboczych w przypadku robót budowlanych lub wyposażenia. Strony mogą uzgodnić inny termin usunięcia wady. </w:t>
      </w:r>
    </w:p>
    <w:p w14:paraId="0AB6999D" w14:textId="77777777" w:rsidR="00636017" w:rsidRPr="00490BBB" w:rsidRDefault="00636017" w:rsidP="00636017">
      <w:pPr>
        <w:pStyle w:val="Default"/>
        <w:numPr>
          <w:ilvl w:val="0"/>
          <w:numId w:val="16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490BBB">
        <w:rPr>
          <w:rFonts w:ascii="Arial" w:hAnsi="Arial" w:cs="Arial"/>
          <w:sz w:val="22"/>
          <w:szCs w:val="22"/>
        </w:rPr>
        <w:t>W przypadku niewywiązania się Wykonawcy z obowiązków w terminach opisanych powyżej w ust. 3 i 4 niniejszego paragrafu zostaną naliczone kary umowne, o których mowa w §11 ust.1 pkt 3 Umowy.</w:t>
      </w:r>
    </w:p>
    <w:p w14:paraId="1A2FD37C" w14:textId="77777777" w:rsidR="00636017" w:rsidRPr="00636017" w:rsidRDefault="00636017" w:rsidP="00636017">
      <w:pPr>
        <w:pStyle w:val="Default"/>
        <w:numPr>
          <w:ilvl w:val="0"/>
          <w:numId w:val="16"/>
        </w:numPr>
        <w:ind w:left="425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585ED2">
        <w:rPr>
          <w:rFonts w:ascii="Arial" w:hAnsi="Arial" w:cs="Arial"/>
          <w:color w:val="auto"/>
          <w:sz w:val="22"/>
          <w:szCs w:val="22"/>
        </w:rPr>
        <w:t>W przypadku, jeżeli po dokonaniu przez  WYKONAWCĘ trzech napraw urządzenia wchodzącego w skład przedmiotu zamówienia ponownie ujawniona została wada tego urządzenia WYKONAWCA, na żądanie ZAMAWIAJĄCEGO, jest zobowiązany wymienić urządzenie na nowe, wolne od wad  w odpowiednim terminie wskazanym przez ZAMAWIAJĄCEGO. Dla wymienionego urządzenia termin gwarancji i rękojmi biegnie na nowo.</w:t>
      </w:r>
    </w:p>
    <w:p w14:paraId="37D0FF69" w14:textId="77777777" w:rsidR="000B7200" w:rsidRPr="00024D8A" w:rsidRDefault="000B7200" w:rsidP="000B7200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 xml:space="preserve">Strony ustalają, że awarie oraz usterki i wady stanowiące zagrożenie bezpieczeństwa będą usuwane w terminie 24 godzin od poinformowania o nich WYKONAWCY przez ZAMAWIAJĄCEGO, .  </w:t>
      </w:r>
    </w:p>
    <w:p w14:paraId="67E31DEF" w14:textId="77777777" w:rsidR="00636017" w:rsidRPr="00585ED2" w:rsidRDefault="000B7200" w:rsidP="00636017">
      <w:pPr>
        <w:pStyle w:val="Default"/>
        <w:numPr>
          <w:ilvl w:val="0"/>
          <w:numId w:val="16"/>
        </w:numPr>
        <w:ind w:left="425" w:hanging="425"/>
        <w:jc w:val="both"/>
        <w:rPr>
          <w:rFonts w:ascii="Arial" w:hAnsi="Arial" w:cs="Arial"/>
          <w:sz w:val="22"/>
          <w:szCs w:val="22"/>
        </w:rPr>
      </w:pPr>
      <w:r w:rsidRPr="00024D8A">
        <w:rPr>
          <w:rFonts w:ascii="Arial" w:hAnsi="Arial" w:cs="Arial"/>
        </w:rPr>
        <w:t>Wszelkie wady, które nie zostały</w:t>
      </w:r>
      <w:r w:rsidR="00636017" w:rsidRPr="00636017">
        <w:rPr>
          <w:rFonts w:ascii="Arial" w:hAnsi="Arial" w:cs="Arial"/>
          <w:sz w:val="22"/>
          <w:szCs w:val="22"/>
        </w:rPr>
        <w:t xml:space="preserve"> </w:t>
      </w:r>
      <w:r w:rsidR="00636017" w:rsidRPr="00585ED2">
        <w:rPr>
          <w:rFonts w:ascii="Arial" w:hAnsi="Arial" w:cs="Arial"/>
          <w:sz w:val="22"/>
          <w:szCs w:val="22"/>
        </w:rPr>
        <w:t xml:space="preserve">usunięte przez WYKONAWCĘ w terminach, o którym mowa w ust. 3 i 4 niniejszego paragrafu ZAMAWIAJĄCY może, bez dodatkowego wezwania,  usunąć w zastępstwie WYKONAWCY i na jego koszt i ryzyko, co nie zwalnia w takim wypadku WYKONAWCY z odpowiedzialności z tytułu gwarancji jakości. W takim przypadku Wykonawca pokryje Zamawiającemu, wszystkie koszty związane z wykonawstwem zastępczym. Zamawiający może pokryć je z zabezpieczenia określonego w § 13 niniejszej </w:t>
      </w:r>
      <w:r w:rsidR="00B6424E">
        <w:rPr>
          <w:rFonts w:ascii="Arial" w:hAnsi="Arial" w:cs="Arial"/>
          <w:sz w:val="22"/>
          <w:szCs w:val="22"/>
        </w:rPr>
        <w:t>U</w:t>
      </w:r>
      <w:r w:rsidR="00636017" w:rsidRPr="00585ED2">
        <w:rPr>
          <w:rFonts w:ascii="Arial" w:hAnsi="Arial" w:cs="Arial"/>
          <w:sz w:val="22"/>
          <w:szCs w:val="22"/>
        </w:rPr>
        <w:t>mowy.</w:t>
      </w:r>
    </w:p>
    <w:p w14:paraId="0F003BE9" w14:textId="77777777" w:rsidR="000B7200" w:rsidRPr="00636017" w:rsidRDefault="00636017" w:rsidP="00636017">
      <w:pPr>
        <w:pStyle w:val="Default"/>
        <w:numPr>
          <w:ilvl w:val="0"/>
          <w:numId w:val="16"/>
        </w:numPr>
        <w:ind w:left="425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585ED2">
        <w:rPr>
          <w:rFonts w:ascii="Arial" w:hAnsi="Arial" w:cs="Arial"/>
          <w:sz w:val="22"/>
          <w:szCs w:val="22"/>
        </w:rPr>
        <w:t xml:space="preserve">Za usunięcie wady przyjmuje się datę podpisania protokołu usunięcia wady przez przedstawiciela Zamawiającego. Zamawiający winien dokonać odbioru usunięcia wady w terminie 5 dni roboczych od pisemnego zgłoszenia przez Wykonawcę. W razie pozytywnego odbioru wada będzie uznana za usuniętą w dniu zgłoszenia jej usunięcia przez Wykonawcę.  </w:t>
      </w:r>
    </w:p>
    <w:p w14:paraId="17070435" w14:textId="77777777" w:rsidR="000B7200" w:rsidRPr="00024D8A" w:rsidRDefault="000B7200" w:rsidP="000B7200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 xml:space="preserve">Jeżeli ZAMAWIAJĄCY i WYKONAWCA uznają Usunięcie wady za niemożliwe, a wada nie uniemożliwia korzystania z przedmiotu </w:t>
      </w:r>
      <w:r w:rsidR="00B6424E">
        <w:rPr>
          <w:rFonts w:ascii="Arial" w:hAnsi="Arial" w:cs="Arial"/>
        </w:rPr>
        <w:t>U</w:t>
      </w:r>
      <w:r w:rsidRPr="00024D8A">
        <w:rPr>
          <w:rFonts w:ascii="Arial" w:hAnsi="Arial" w:cs="Arial"/>
        </w:rPr>
        <w:t xml:space="preserve">mowy zgodnie z przeznaczeniem,  to wówczas Wynagrodzenie WYKONAWCY zostanie odpowiednio obniżone, proporcjonalnie do obniżonej wartości użytkowej, estetycznej lub użytkowej </w:t>
      </w:r>
      <w:r w:rsidR="00636017">
        <w:rPr>
          <w:rFonts w:ascii="Arial" w:hAnsi="Arial" w:cs="Arial"/>
        </w:rPr>
        <w:t xml:space="preserve">przedmiotu </w:t>
      </w:r>
      <w:r w:rsidR="00B6424E">
        <w:rPr>
          <w:rFonts w:ascii="Arial" w:hAnsi="Arial" w:cs="Arial"/>
        </w:rPr>
        <w:t>U</w:t>
      </w:r>
      <w:r w:rsidR="00636017">
        <w:rPr>
          <w:rFonts w:ascii="Arial" w:hAnsi="Arial" w:cs="Arial"/>
        </w:rPr>
        <w:t>mowy</w:t>
      </w:r>
      <w:r w:rsidRPr="00024D8A">
        <w:rPr>
          <w:rFonts w:ascii="Arial" w:hAnsi="Arial" w:cs="Arial"/>
        </w:rPr>
        <w:t xml:space="preserve">, co nie wyklucza dochodzenia przez ZAMAWIAJĄCEGO od WYKONAWCY pokrycia wszelkich szkód jakie ZAMAWIAJĄCY poniósł w wyniku powstania takiej wady. </w:t>
      </w:r>
    </w:p>
    <w:p w14:paraId="03391F54" w14:textId="77777777" w:rsidR="00636017" w:rsidRDefault="000B7200" w:rsidP="000B7200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636017">
        <w:rPr>
          <w:rFonts w:ascii="Arial" w:hAnsi="Arial" w:cs="Arial"/>
        </w:rPr>
        <w:t xml:space="preserve">ZAMAWIAJĄCY ma prawo wykonywać uprawnienia </w:t>
      </w:r>
      <w:r w:rsidR="00636017" w:rsidRPr="00585ED2">
        <w:rPr>
          <w:rFonts w:ascii="Arial" w:hAnsi="Arial" w:cs="Arial"/>
        </w:rPr>
        <w:t>z tytułu gwarancji jakości i rękojmi za wady także po upływie ich  okresu jeśli wada została ujawniona w okresie gwarancji jakości lub rękojmi za wady. Okres gwarancji jakości i rękojmi za wady przedłuża się o czas, w jakim ZAMAWIAJĄCY lub inny użytkownik nie mógł wykorzystywać przedmiotu Umowy zgodnie z jego przeznaczeniem na skutek wystąpienia wad. W wypadku gdy w ramach Usunięcia wad WYKONAWCA wymienił wadliwy element Robót na nowy lub dokonał jego istotnych napraw, to wówczas termin Gwarancji jakości i rękojmi za wady dla tego elementu będzie biegł na nowo</w:t>
      </w:r>
      <w:r w:rsidR="00636017">
        <w:rPr>
          <w:rFonts w:ascii="Arial" w:hAnsi="Arial" w:cs="Arial"/>
        </w:rPr>
        <w:t>.</w:t>
      </w:r>
    </w:p>
    <w:p w14:paraId="4173843A" w14:textId="12C817BB" w:rsidR="000B7200" w:rsidRPr="00454CAB" w:rsidRDefault="0072147B" w:rsidP="000B7200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highlight w:val="yellow"/>
        </w:rPr>
      </w:pPr>
      <w:r w:rsidRPr="00454CAB">
        <w:rPr>
          <w:rFonts w:ascii="Arial" w:hAnsi="Arial" w:cs="Arial"/>
          <w:i/>
          <w:highlight w:val="yellow"/>
        </w:rPr>
        <w:t>Wykreślony.</w:t>
      </w:r>
      <w:bookmarkStart w:id="6" w:name="_GoBack"/>
      <w:bookmarkEnd w:id="6"/>
    </w:p>
    <w:p w14:paraId="07A46D15" w14:textId="74F192E5" w:rsidR="000B7200" w:rsidRPr="00024D8A" w:rsidRDefault="00454CAB" w:rsidP="000B7200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454CAB">
        <w:rPr>
          <w:rFonts w:ascii="Arial" w:hAnsi="Arial" w:cs="Arial"/>
          <w:i/>
          <w:highlight w:val="yellow"/>
        </w:rPr>
        <w:t>Wykreślony</w:t>
      </w:r>
      <w:r w:rsidR="004C718E" w:rsidRPr="00454CAB">
        <w:rPr>
          <w:rFonts w:ascii="Arial" w:hAnsi="Arial" w:cs="Arial"/>
          <w:highlight w:val="yellow"/>
        </w:rPr>
        <w:t>.</w:t>
      </w:r>
      <w:r w:rsidR="004C718E" w:rsidRPr="00585ED2">
        <w:rPr>
          <w:rFonts w:ascii="Arial" w:hAnsi="Arial" w:cs="Arial"/>
        </w:rPr>
        <w:t xml:space="preserve">  </w:t>
      </w:r>
      <w:r w:rsidR="000B7200" w:rsidRPr="00024D8A">
        <w:rPr>
          <w:rFonts w:ascii="Arial" w:hAnsi="Arial" w:cs="Arial"/>
        </w:rPr>
        <w:t xml:space="preserve">  </w:t>
      </w:r>
    </w:p>
    <w:p w14:paraId="49F97819" w14:textId="77777777" w:rsidR="000B7200" w:rsidRPr="00024D8A" w:rsidRDefault="000B7200" w:rsidP="000B7200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>WYKONAWCA udziela ZAMAWIAJACEMU również gwarancji</w:t>
      </w:r>
      <w:r w:rsidR="004C718E">
        <w:rPr>
          <w:rFonts w:ascii="Arial" w:hAnsi="Arial" w:cs="Arial"/>
        </w:rPr>
        <w:t xml:space="preserve"> jakości i rękojmi za wady</w:t>
      </w:r>
      <w:r w:rsidRPr="00024D8A">
        <w:rPr>
          <w:rFonts w:ascii="Arial" w:hAnsi="Arial" w:cs="Arial"/>
        </w:rPr>
        <w:t xml:space="preserve"> na przekazaną dokumentację projektową </w:t>
      </w:r>
      <w:r w:rsidR="004C718E">
        <w:rPr>
          <w:rFonts w:ascii="Arial" w:hAnsi="Arial" w:cs="Arial"/>
        </w:rPr>
        <w:t>od</w:t>
      </w:r>
      <w:r w:rsidRPr="00024D8A">
        <w:rPr>
          <w:rFonts w:ascii="Arial" w:hAnsi="Arial" w:cs="Arial"/>
        </w:rPr>
        <w:t xml:space="preserve"> dni</w:t>
      </w:r>
      <w:r w:rsidR="004C718E">
        <w:rPr>
          <w:rFonts w:ascii="Arial" w:hAnsi="Arial" w:cs="Arial"/>
        </w:rPr>
        <w:t>a</w:t>
      </w:r>
      <w:r w:rsidRPr="00024D8A">
        <w:rPr>
          <w:rFonts w:ascii="Arial" w:hAnsi="Arial" w:cs="Arial"/>
        </w:rPr>
        <w:t xml:space="preserve"> odbioru dokumentacji. Gwarancja jakości</w:t>
      </w:r>
      <w:r w:rsidR="004C718E">
        <w:rPr>
          <w:rFonts w:ascii="Arial" w:hAnsi="Arial" w:cs="Arial"/>
        </w:rPr>
        <w:t xml:space="preserve"> i rękojmia za wady</w:t>
      </w:r>
      <w:r w:rsidRPr="00024D8A">
        <w:rPr>
          <w:rFonts w:ascii="Arial" w:hAnsi="Arial" w:cs="Arial"/>
        </w:rPr>
        <w:t xml:space="preserve"> obowiązywać będzie do upływu okresu</w:t>
      </w:r>
      <w:r w:rsidR="004C718E">
        <w:rPr>
          <w:rFonts w:ascii="Arial" w:hAnsi="Arial" w:cs="Arial"/>
        </w:rPr>
        <w:t xml:space="preserve"> gwarancji </w:t>
      </w:r>
      <w:r w:rsidR="004C718E">
        <w:rPr>
          <w:rFonts w:ascii="Arial" w:hAnsi="Arial" w:cs="Arial"/>
        </w:rPr>
        <w:lastRenderedPageBreak/>
        <w:t>jakości i</w:t>
      </w:r>
      <w:r w:rsidRPr="00024D8A">
        <w:rPr>
          <w:rFonts w:ascii="Arial" w:hAnsi="Arial" w:cs="Arial"/>
        </w:rPr>
        <w:t xml:space="preserve"> rękojmi za wady robót budowlanych, wykonanych na podstawie dokumentacji projektowej. </w:t>
      </w:r>
    </w:p>
    <w:p w14:paraId="02813D23" w14:textId="77777777" w:rsidR="004C718E" w:rsidRDefault="000B7200" w:rsidP="004C718E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 xml:space="preserve">Niezależnie od </w:t>
      </w:r>
      <w:r w:rsidR="004C718E">
        <w:rPr>
          <w:rFonts w:ascii="Arial" w:hAnsi="Arial" w:cs="Arial"/>
        </w:rPr>
        <w:t>odpowiedzialności,</w:t>
      </w:r>
      <w:r w:rsidRPr="00024D8A">
        <w:rPr>
          <w:rFonts w:ascii="Arial" w:hAnsi="Arial" w:cs="Arial"/>
        </w:rPr>
        <w:t xml:space="preserve"> z tytułu udzielonej gwarancji</w:t>
      </w:r>
      <w:r w:rsidR="004C718E">
        <w:rPr>
          <w:rFonts w:ascii="Arial" w:hAnsi="Arial" w:cs="Arial"/>
        </w:rPr>
        <w:t xml:space="preserve"> jakości i rękojmi za wady ZAMAWIAJĄCEMU</w:t>
      </w:r>
      <w:r w:rsidRPr="00024D8A">
        <w:rPr>
          <w:rFonts w:ascii="Arial" w:hAnsi="Arial" w:cs="Arial"/>
        </w:rPr>
        <w:t xml:space="preserve"> służyć będą uprawnienia z tytułu rękojmi za wady dokumentacji projektowej. Termin rękojmi za wady jest liczony od dnia odbioru dokumentacji projektowej i trwa  przez okres 5 lat od dnia odbioru końcowego Robót.</w:t>
      </w:r>
    </w:p>
    <w:p w14:paraId="33132A54" w14:textId="77777777" w:rsidR="004C718E" w:rsidRDefault="004C718E" w:rsidP="004C718E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4C718E">
        <w:rPr>
          <w:rFonts w:ascii="Arial" w:hAnsi="Arial" w:cs="Arial"/>
        </w:rPr>
        <w:t xml:space="preserve">Zamawiający nie ma obowiązku badania prac wchodzących w skład przedmiotu </w:t>
      </w:r>
      <w:r w:rsidR="00B6424E">
        <w:rPr>
          <w:rFonts w:ascii="Arial" w:hAnsi="Arial" w:cs="Arial"/>
        </w:rPr>
        <w:t>U</w:t>
      </w:r>
      <w:r w:rsidRPr="004C718E">
        <w:rPr>
          <w:rFonts w:ascii="Arial" w:hAnsi="Arial" w:cs="Arial"/>
        </w:rPr>
        <w:t>mowy oraz Dokumentacji Projektowej przy odbiorze w celu wykrycia wad, a dokonanie odbioru końcowego przez Zamawiającego, nie będzie zwalniało Wykonawcy z jego odpowiedzialności na podstawie przepisów o rękojmi za wady oraz z tytułu gwarancji jakości także w odniesieniu do wad, które mogły zostać wykryte przez Zamawiającego.</w:t>
      </w:r>
    </w:p>
    <w:p w14:paraId="014B9E5B" w14:textId="77777777" w:rsidR="004C718E" w:rsidRDefault="004C718E" w:rsidP="004C718E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4C718E">
        <w:rPr>
          <w:rFonts w:ascii="Arial" w:hAnsi="Arial" w:cs="Arial"/>
        </w:rPr>
        <w:t>Strony rozszerzają odpowiedzialność Wykonawcy z tytułu rękojmi za wady i gwarancji jakości na wady stwierdzone przy odbiorze końcowym robót lub odbiorze końcowym inwestycji w przypadku dokonania przez Zamawiającego odbioru mimo stwierdzenia wad.</w:t>
      </w:r>
    </w:p>
    <w:p w14:paraId="4D06B843" w14:textId="77777777" w:rsidR="004C718E" w:rsidRDefault="004C718E" w:rsidP="004C718E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4C718E">
        <w:rPr>
          <w:rFonts w:ascii="Arial" w:hAnsi="Arial" w:cs="Arial"/>
        </w:rPr>
        <w:t xml:space="preserve">Nie później niż na dwa miesiące przed upływem okresu rękojmi za wady i gwarancji jakości strony dokonają przeglądu pogwarancyjnego i następnie </w:t>
      </w:r>
      <w:r w:rsidR="00B6424E">
        <w:rPr>
          <w:rFonts w:ascii="Arial" w:hAnsi="Arial" w:cs="Arial"/>
        </w:rPr>
        <w:t>po</w:t>
      </w:r>
      <w:r w:rsidRPr="004C718E">
        <w:rPr>
          <w:rFonts w:ascii="Arial" w:hAnsi="Arial" w:cs="Arial"/>
        </w:rPr>
        <w:t xml:space="preserve"> stwierdzeniu braku wad lub ich usunięciu odbioru pogwarancyjnego.</w:t>
      </w:r>
    </w:p>
    <w:p w14:paraId="15D7CCD1" w14:textId="77777777" w:rsidR="004C718E" w:rsidRPr="004C718E" w:rsidRDefault="004C718E" w:rsidP="004C718E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4C718E">
        <w:rPr>
          <w:rFonts w:ascii="Arial" w:hAnsi="Arial" w:cs="Arial"/>
        </w:rPr>
        <w:t xml:space="preserve">WYKONAWCA ponosi odpowiedzialności z tytułu rękojmi za wady prawne przedmiotu </w:t>
      </w:r>
      <w:r w:rsidR="00B6424E">
        <w:rPr>
          <w:rFonts w:ascii="Arial" w:hAnsi="Arial" w:cs="Arial"/>
        </w:rPr>
        <w:t>U</w:t>
      </w:r>
      <w:r w:rsidRPr="004C718E">
        <w:rPr>
          <w:rFonts w:ascii="Arial" w:hAnsi="Arial" w:cs="Arial"/>
        </w:rPr>
        <w:t>mowy na zasadach określonych w Kodeksie cywilnym.</w:t>
      </w:r>
    </w:p>
    <w:p w14:paraId="12D93124" w14:textId="77777777" w:rsidR="000B7200" w:rsidRDefault="000B7200" w:rsidP="000B7200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>Do gwarancji</w:t>
      </w:r>
      <w:r w:rsidR="004C718E">
        <w:rPr>
          <w:rFonts w:ascii="Arial" w:hAnsi="Arial" w:cs="Arial"/>
        </w:rPr>
        <w:t xml:space="preserve"> jakości</w:t>
      </w:r>
      <w:r w:rsidRPr="00024D8A">
        <w:rPr>
          <w:rFonts w:ascii="Arial" w:hAnsi="Arial" w:cs="Arial"/>
        </w:rPr>
        <w:t xml:space="preserve"> udzielonej na podstawie niniejszej </w:t>
      </w:r>
      <w:r w:rsidR="00B6424E">
        <w:rPr>
          <w:rFonts w:ascii="Arial" w:hAnsi="Arial" w:cs="Arial"/>
        </w:rPr>
        <w:t>U</w:t>
      </w:r>
      <w:r w:rsidRPr="00024D8A">
        <w:rPr>
          <w:rFonts w:ascii="Arial" w:hAnsi="Arial" w:cs="Arial"/>
        </w:rPr>
        <w:t xml:space="preserve">mowy stosuje się odpowiednio przepisy art. 577-581 Kodeksu cywilnego. </w:t>
      </w:r>
    </w:p>
    <w:p w14:paraId="313EE2EF" w14:textId="77777777" w:rsidR="00490BBB" w:rsidRPr="00CD5522" w:rsidRDefault="00490BBB" w:rsidP="000B7200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CD5522">
        <w:rPr>
          <w:rFonts w:ascii="Arial" w:hAnsi="Arial" w:cs="Arial"/>
        </w:rPr>
        <w:t xml:space="preserve">Usuwanie usterek, wad, przeprowadzanie napraw gwarancyjnych realizowane jest przez WYKONAWCĘ na jego koszt. WYKONAWCA ponosi również koszty związane z udzieleniem ewentualnych zamknięć torowych, koszty zmiany organizacji ruchu i koszty nadzoru ze strony ZAMAWIAJĄCEGO zgodnie z Cennikiem, o którym mowa w </w:t>
      </w:r>
      <w:r w:rsidR="00904986" w:rsidRPr="00CD5522">
        <w:rPr>
          <w:rFonts w:ascii="Arial" w:hAnsi="Arial" w:cs="Arial"/>
        </w:rPr>
        <w:t>§3 ust. 10 niniejszej umowy.</w:t>
      </w:r>
    </w:p>
    <w:p w14:paraId="5494AEC9" w14:textId="77777777" w:rsidR="000B7200" w:rsidRPr="00024D8A" w:rsidRDefault="000B7200" w:rsidP="000B720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67022531" w14:textId="77777777" w:rsidR="000B7200" w:rsidRPr="00024D8A" w:rsidRDefault="000B7200" w:rsidP="000B720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024D8A">
        <w:rPr>
          <w:rFonts w:ascii="Arial" w:hAnsi="Arial" w:cs="Arial"/>
          <w:b/>
          <w:bCs/>
        </w:rPr>
        <w:t>§ 13</w:t>
      </w:r>
    </w:p>
    <w:p w14:paraId="5859B047" w14:textId="77777777" w:rsidR="000B7200" w:rsidRPr="00024D8A" w:rsidRDefault="000B7200" w:rsidP="000B720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024D8A">
        <w:rPr>
          <w:rFonts w:ascii="Arial" w:hAnsi="Arial" w:cs="Arial"/>
          <w:b/>
          <w:bCs/>
        </w:rPr>
        <w:t>Zabezpieczenie należytego wykonania Umowy</w:t>
      </w:r>
    </w:p>
    <w:p w14:paraId="03CC67B7" w14:textId="77777777" w:rsidR="000B7200" w:rsidRPr="00024D8A" w:rsidRDefault="000B7200" w:rsidP="000B7200">
      <w:pPr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 xml:space="preserve">WYKONAWCA wnosi zabezpieczenie należytego wykonania </w:t>
      </w:r>
      <w:r w:rsidR="00B6424E">
        <w:rPr>
          <w:rFonts w:ascii="Arial" w:hAnsi="Arial" w:cs="Arial"/>
        </w:rPr>
        <w:t>U</w:t>
      </w:r>
      <w:r w:rsidRPr="00024D8A">
        <w:rPr>
          <w:rFonts w:ascii="Arial" w:hAnsi="Arial" w:cs="Arial"/>
        </w:rPr>
        <w:t xml:space="preserve">mowy w wysokości </w:t>
      </w:r>
      <w:r w:rsidRPr="00024D8A">
        <w:rPr>
          <w:rFonts w:ascii="Arial" w:hAnsi="Arial" w:cs="Arial"/>
          <w:b/>
          <w:bCs/>
        </w:rPr>
        <w:t xml:space="preserve">10% </w:t>
      </w:r>
      <w:r w:rsidRPr="00024D8A">
        <w:rPr>
          <w:rFonts w:ascii="Arial" w:hAnsi="Arial" w:cs="Arial"/>
        </w:rPr>
        <w:t xml:space="preserve">wartości oferty brutto tj. w wysokości ……………………zł ( słownie: ………………………..00/100) w formie ………………………….zgodnej z wymaganiami określonymi specyfikacją istotnych warunków zamówienia i ustawą Prawo zamówień publicznych. </w:t>
      </w:r>
    </w:p>
    <w:p w14:paraId="53B39BBD" w14:textId="77777777" w:rsidR="000B7200" w:rsidRPr="004C718E" w:rsidRDefault="000B7200" w:rsidP="004C718E">
      <w:pPr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 xml:space="preserve">Zabezpieczenie służy pokryciu roszczeń z tytułu niewykonania lub nienależytego wykonania </w:t>
      </w:r>
      <w:r w:rsidR="00B6424E">
        <w:rPr>
          <w:rFonts w:ascii="Arial" w:hAnsi="Arial" w:cs="Arial"/>
        </w:rPr>
        <w:t>U</w:t>
      </w:r>
      <w:r w:rsidRPr="00024D8A">
        <w:rPr>
          <w:rFonts w:ascii="Arial" w:hAnsi="Arial" w:cs="Arial"/>
        </w:rPr>
        <w:t xml:space="preserve">mowy, w tym z tytułu przewidzianych w </w:t>
      </w:r>
      <w:r w:rsidR="00B6424E">
        <w:rPr>
          <w:rFonts w:ascii="Arial" w:hAnsi="Arial" w:cs="Arial"/>
        </w:rPr>
        <w:t>U</w:t>
      </w:r>
      <w:r w:rsidRPr="00024D8A">
        <w:rPr>
          <w:rFonts w:ascii="Arial" w:hAnsi="Arial" w:cs="Arial"/>
        </w:rPr>
        <w:t xml:space="preserve">mowie kar umownych. </w:t>
      </w:r>
    </w:p>
    <w:p w14:paraId="2C6A8DB5" w14:textId="77777777" w:rsidR="000B7200" w:rsidRPr="00024D8A" w:rsidRDefault="000B7200" w:rsidP="000B7200">
      <w:pPr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 xml:space="preserve">70 % zabezpieczenia należytego wykonania </w:t>
      </w:r>
      <w:r w:rsidR="00B6424E">
        <w:rPr>
          <w:rFonts w:ascii="Arial" w:hAnsi="Arial" w:cs="Arial"/>
        </w:rPr>
        <w:t>U</w:t>
      </w:r>
      <w:r w:rsidRPr="00024D8A">
        <w:rPr>
          <w:rFonts w:ascii="Arial" w:hAnsi="Arial" w:cs="Arial"/>
        </w:rPr>
        <w:t xml:space="preserve">mowy, o którym mowa w ust. 1 zostanie zwrócone WYKONAWCY po zakończeniu i odbiorze końcowym </w:t>
      </w:r>
      <w:r w:rsidR="004C718E">
        <w:rPr>
          <w:rFonts w:ascii="Arial" w:hAnsi="Arial" w:cs="Arial"/>
        </w:rPr>
        <w:t>Robót</w:t>
      </w:r>
      <w:r w:rsidRPr="00024D8A">
        <w:rPr>
          <w:rFonts w:ascii="Arial" w:hAnsi="Arial" w:cs="Arial"/>
        </w:rPr>
        <w:t xml:space="preserve">, pod warunkiem braku wad, w terminie 30 dni od dnia odbioru końcowego robót. W przypadku stwierdzenia konieczności usunięcia wad, zwrot zabezpieczenia nastąpi w terminie 30 dni od dnia ich usunięcia stwierdzonego protokołem odbioru usunięcia wad. </w:t>
      </w:r>
    </w:p>
    <w:p w14:paraId="0ECB2FC0" w14:textId="77777777" w:rsidR="000B7200" w:rsidRPr="004C718E" w:rsidRDefault="004C718E" w:rsidP="004C718E">
      <w:pPr>
        <w:pStyle w:val="Default"/>
        <w:numPr>
          <w:ilvl w:val="1"/>
          <w:numId w:val="18"/>
        </w:numPr>
        <w:ind w:left="426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585ED2">
        <w:rPr>
          <w:rFonts w:ascii="Arial" w:hAnsi="Arial" w:cs="Arial"/>
          <w:color w:val="auto"/>
          <w:sz w:val="22"/>
          <w:szCs w:val="22"/>
        </w:rPr>
        <w:t xml:space="preserve">Kwota pozostawiona na zabezpieczenie roszczeń z tytułu gwarancji jakości i rękojmi za wady w wysokości  30% wysokości zabezpieczenia  jest zwracana nie później niż w 15 dniu po upływie okresu gwarancji jakości i rękojmi za wady. </w:t>
      </w:r>
    </w:p>
    <w:p w14:paraId="23F387CF" w14:textId="77777777" w:rsidR="003D64EE" w:rsidRPr="00024D8A" w:rsidRDefault="003D64EE" w:rsidP="004C718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50ADC65F" w14:textId="77777777" w:rsidR="00C40477" w:rsidRDefault="00C40477" w:rsidP="000B720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35A010DD" w14:textId="77777777" w:rsidR="000B7200" w:rsidRPr="00024D8A" w:rsidRDefault="000B7200" w:rsidP="000B720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024D8A">
        <w:rPr>
          <w:rFonts w:ascii="Arial" w:hAnsi="Arial" w:cs="Arial"/>
          <w:b/>
          <w:bCs/>
        </w:rPr>
        <w:t>§ 14</w:t>
      </w:r>
    </w:p>
    <w:p w14:paraId="58B3CCC5" w14:textId="77777777" w:rsidR="000B7200" w:rsidRPr="00024D8A" w:rsidRDefault="000B7200" w:rsidP="000B720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024D8A">
        <w:rPr>
          <w:rFonts w:ascii="Arial" w:hAnsi="Arial" w:cs="Arial"/>
          <w:b/>
          <w:bCs/>
        </w:rPr>
        <w:t>Odstąpienie od Umowy</w:t>
      </w:r>
    </w:p>
    <w:p w14:paraId="04C37D48" w14:textId="77777777" w:rsidR="000B7200" w:rsidRPr="00024D8A" w:rsidRDefault="000B7200" w:rsidP="000B7200">
      <w:pPr>
        <w:numPr>
          <w:ilvl w:val="1"/>
          <w:numId w:val="1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 xml:space="preserve">ZAMAWIAJĄCY może odstąpić od </w:t>
      </w:r>
      <w:r w:rsidR="00B6424E">
        <w:rPr>
          <w:rFonts w:ascii="Arial" w:hAnsi="Arial" w:cs="Arial"/>
        </w:rPr>
        <w:t>U</w:t>
      </w:r>
      <w:r w:rsidRPr="00024D8A">
        <w:rPr>
          <w:rFonts w:ascii="Arial" w:hAnsi="Arial" w:cs="Arial"/>
        </w:rPr>
        <w:t xml:space="preserve">mowy według swojego wyboru w całości albo w części,  w przypadkach określonych w obowiązujących przepisach (w tym Kodeksu cywilnego), a oprócz przypadków określonych w obowiązujących przepisach  także w przypadkach następujących, jeżeli: </w:t>
      </w:r>
    </w:p>
    <w:p w14:paraId="5AA9F338" w14:textId="77777777" w:rsidR="000B7200" w:rsidRPr="00024D8A" w:rsidRDefault="000B7200" w:rsidP="000B7200">
      <w:pPr>
        <w:numPr>
          <w:ilvl w:val="2"/>
          <w:numId w:val="20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lastRenderedPageBreak/>
        <w:t xml:space="preserve">wystąpiły istotne zmiany okoliczności powodujące, że wykonanie </w:t>
      </w:r>
      <w:r w:rsidR="00B6424E">
        <w:rPr>
          <w:rFonts w:ascii="Arial" w:hAnsi="Arial" w:cs="Arial"/>
        </w:rPr>
        <w:t>U</w:t>
      </w:r>
      <w:r w:rsidRPr="00024D8A">
        <w:rPr>
          <w:rFonts w:ascii="Arial" w:hAnsi="Arial" w:cs="Arial"/>
        </w:rPr>
        <w:t xml:space="preserve">mowy nie leży w interesie publicznym, czego nie można było przewidzieć w chwili zawarcia </w:t>
      </w:r>
      <w:r w:rsidR="00B6424E">
        <w:rPr>
          <w:rFonts w:ascii="Arial" w:hAnsi="Arial" w:cs="Arial"/>
        </w:rPr>
        <w:t>U</w:t>
      </w:r>
      <w:r w:rsidRPr="00024D8A">
        <w:rPr>
          <w:rFonts w:ascii="Arial" w:hAnsi="Arial" w:cs="Arial"/>
        </w:rPr>
        <w:t xml:space="preserve">mowy, w terminie 30 dni od powzięcia wiadomości o tych okolicznościach; </w:t>
      </w:r>
    </w:p>
    <w:p w14:paraId="44E490CC" w14:textId="77777777" w:rsidR="000B7200" w:rsidRPr="00024D8A" w:rsidRDefault="000B7200" w:rsidP="000B7200">
      <w:pPr>
        <w:numPr>
          <w:ilvl w:val="2"/>
          <w:numId w:val="20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 xml:space="preserve">WYKONAWCA nie rozpoczął realizacji Inwestycji bez uzasadnionych przyczyn lub przerwał ją i nie kontynuuje pomimo wezwania ZAMAWIAJĄCEGO złożonego na piśmie w terminie 14 dni od otrzymania takiego wezwania; w terminie 30 dni od powzięcia wiadomości o tych okolicznościach; </w:t>
      </w:r>
    </w:p>
    <w:p w14:paraId="0F93B9B4" w14:textId="77777777" w:rsidR="000B7200" w:rsidRPr="00024D8A" w:rsidRDefault="000B7200" w:rsidP="000B7200">
      <w:pPr>
        <w:numPr>
          <w:ilvl w:val="2"/>
          <w:numId w:val="20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 xml:space="preserve">WYKONAWCA ogłosił likwidację lub został wyrejestrowany z rejestru podatników VAT  w terminie 30 dni od powzięcia wiadomości o tych okolicznościach; </w:t>
      </w:r>
    </w:p>
    <w:p w14:paraId="3147EED5" w14:textId="77777777" w:rsidR="000B7200" w:rsidRPr="00024D8A" w:rsidRDefault="000B7200" w:rsidP="000B7200">
      <w:pPr>
        <w:numPr>
          <w:ilvl w:val="2"/>
          <w:numId w:val="20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 xml:space="preserve">Wszczęte zostało postępowanie egzekucyjne lub zabezpieczające w stosunku do  WYKONAWCY, w terminie 30 dni od powzięcia wiadomości o tych okolicznościach; </w:t>
      </w:r>
    </w:p>
    <w:p w14:paraId="2FA21CF3" w14:textId="77777777" w:rsidR="000B7200" w:rsidRDefault="000B7200" w:rsidP="000B7200">
      <w:pPr>
        <w:numPr>
          <w:ilvl w:val="2"/>
          <w:numId w:val="20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>WYKONAWCA wprowadził na teren budowy Podwykonawców realizujących część zamówienia, którą WYKONAWCA powinien zrealizować osobiście w terminie 30 dni od powzięcia wiadomości o tych okolicznościach;</w:t>
      </w:r>
    </w:p>
    <w:p w14:paraId="793D5943" w14:textId="77777777" w:rsidR="004C718E" w:rsidRPr="004C718E" w:rsidRDefault="004C718E" w:rsidP="004C718E">
      <w:pPr>
        <w:pStyle w:val="Default"/>
        <w:numPr>
          <w:ilvl w:val="2"/>
          <w:numId w:val="20"/>
        </w:numPr>
        <w:ind w:left="709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585ED2">
        <w:rPr>
          <w:rFonts w:ascii="Arial" w:hAnsi="Arial" w:cs="Arial"/>
          <w:color w:val="auto"/>
          <w:sz w:val="22"/>
          <w:szCs w:val="22"/>
        </w:rPr>
        <w:t xml:space="preserve">Wykonawca nie kontynuuje ubezpieczenia od odpowiedzialności cywilnej w zakresie prowadzonej działalności związanej z przedmiotem zamówienia na sumę ubezpieczeniową nie mniejszą niż 3 000 000 zł (słownie: trzy miliony złotych, 00/100), o czym mowa w § 7 pkt 35 niniejszej </w:t>
      </w:r>
      <w:r w:rsidR="00B6424E">
        <w:rPr>
          <w:rFonts w:ascii="Arial" w:hAnsi="Arial" w:cs="Arial"/>
          <w:color w:val="auto"/>
          <w:sz w:val="22"/>
          <w:szCs w:val="22"/>
        </w:rPr>
        <w:t>U</w:t>
      </w:r>
      <w:r w:rsidRPr="00585ED2">
        <w:rPr>
          <w:rFonts w:ascii="Arial" w:hAnsi="Arial" w:cs="Arial"/>
          <w:color w:val="auto"/>
          <w:sz w:val="22"/>
          <w:szCs w:val="22"/>
        </w:rPr>
        <w:t>mowy.</w:t>
      </w:r>
    </w:p>
    <w:p w14:paraId="41964804" w14:textId="77777777" w:rsidR="000B7200" w:rsidRPr="00024D8A" w:rsidRDefault="000B7200" w:rsidP="000B7200">
      <w:pPr>
        <w:numPr>
          <w:ilvl w:val="1"/>
          <w:numId w:val="1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 xml:space="preserve">Odstąpienie z przyczyn określonych w ust. 1 pkt 2-8 niniejszego paragrafu może być dokonane nie później niż w terminie sześciu miesięcy od terminu określonego w § 3 ust. 1 pkt 5 niniejszej </w:t>
      </w:r>
      <w:r w:rsidR="00B6424E">
        <w:rPr>
          <w:rFonts w:ascii="Arial" w:hAnsi="Arial" w:cs="Arial"/>
        </w:rPr>
        <w:t>U</w:t>
      </w:r>
      <w:r w:rsidRPr="00024D8A">
        <w:rPr>
          <w:rFonts w:ascii="Arial" w:hAnsi="Arial" w:cs="Arial"/>
        </w:rPr>
        <w:t>mowy.</w:t>
      </w:r>
    </w:p>
    <w:p w14:paraId="3D5591DA" w14:textId="77777777" w:rsidR="000B7200" w:rsidRPr="00024D8A" w:rsidRDefault="000B7200" w:rsidP="000B7200">
      <w:pPr>
        <w:numPr>
          <w:ilvl w:val="1"/>
          <w:numId w:val="1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 xml:space="preserve"> Opisane w ust. 1 niniejszego paragrafu oraz w innych postanowieniach niniejszej </w:t>
      </w:r>
      <w:r w:rsidR="00B6424E">
        <w:rPr>
          <w:rFonts w:ascii="Arial" w:hAnsi="Arial" w:cs="Arial"/>
        </w:rPr>
        <w:t>U</w:t>
      </w:r>
      <w:r w:rsidRPr="00024D8A">
        <w:rPr>
          <w:rFonts w:ascii="Arial" w:hAnsi="Arial" w:cs="Arial"/>
        </w:rPr>
        <w:t xml:space="preserve">mowy przypadki uprawniające do odstąpienia od </w:t>
      </w:r>
      <w:r w:rsidR="00B6424E">
        <w:rPr>
          <w:rFonts w:ascii="Arial" w:hAnsi="Arial" w:cs="Arial"/>
        </w:rPr>
        <w:t>U</w:t>
      </w:r>
      <w:r w:rsidRPr="00024D8A">
        <w:rPr>
          <w:rFonts w:ascii="Arial" w:hAnsi="Arial" w:cs="Arial"/>
        </w:rPr>
        <w:t xml:space="preserve">mowy nie ograniczają, nie wyłączają, ani nie modyfikują uprawnienia do odstąpienia wynikającego z przepisów Kodeksu cywilnego lub innych obowiązujących przepisów. </w:t>
      </w:r>
    </w:p>
    <w:p w14:paraId="16C92E37" w14:textId="77777777" w:rsidR="000B7200" w:rsidRPr="00024D8A" w:rsidRDefault="000B7200" w:rsidP="000B7200">
      <w:pPr>
        <w:numPr>
          <w:ilvl w:val="1"/>
          <w:numId w:val="1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 xml:space="preserve">Odstąpienie od </w:t>
      </w:r>
      <w:r w:rsidR="00B6424E">
        <w:rPr>
          <w:rFonts w:ascii="Arial" w:hAnsi="Arial" w:cs="Arial"/>
        </w:rPr>
        <w:t>U</w:t>
      </w:r>
      <w:r w:rsidRPr="00024D8A">
        <w:rPr>
          <w:rFonts w:ascii="Arial" w:hAnsi="Arial" w:cs="Arial"/>
        </w:rPr>
        <w:t>mowy powinno nastąpić w formie pisemnej pod rygorem nieważności takiego oświadczenia i powinno zawierać uzasadnienie.</w:t>
      </w:r>
    </w:p>
    <w:p w14:paraId="3EFEBB8A" w14:textId="77777777" w:rsidR="000B7200" w:rsidRPr="00024D8A" w:rsidRDefault="000B7200" w:rsidP="000B7200">
      <w:pPr>
        <w:numPr>
          <w:ilvl w:val="1"/>
          <w:numId w:val="1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 xml:space="preserve"> W przypadku  odstąpienia od </w:t>
      </w:r>
      <w:r w:rsidR="00B6424E">
        <w:rPr>
          <w:rFonts w:ascii="Arial" w:hAnsi="Arial" w:cs="Arial"/>
        </w:rPr>
        <w:t>U</w:t>
      </w:r>
      <w:r w:rsidRPr="00024D8A">
        <w:rPr>
          <w:rFonts w:ascii="Arial" w:hAnsi="Arial" w:cs="Arial"/>
        </w:rPr>
        <w:t xml:space="preserve">mowy (zarówno odstąpienia w całości, jak i w części): </w:t>
      </w:r>
    </w:p>
    <w:p w14:paraId="4D6D6284" w14:textId="77777777" w:rsidR="000B7200" w:rsidRPr="00024D8A" w:rsidRDefault="000B7200" w:rsidP="000B7200">
      <w:pPr>
        <w:numPr>
          <w:ilvl w:val="2"/>
          <w:numId w:val="38"/>
        </w:numPr>
        <w:spacing w:after="60" w:line="240" w:lineRule="auto"/>
        <w:ind w:left="709" w:hanging="425"/>
        <w:contextualSpacing/>
        <w:jc w:val="both"/>
        <w:rPr>
          <w:rFonts w:ascii="Arial" w:eastAsia="Times New Roman" w:hAnsi="Arial" w:cs="Arial"/>
          <w:lang w:eastAsia="pl-PL"/>
        </w:rPr>
      </w:pPr>
      <w:r w:rsidRPr="00024D8A">
        <w:rPr>
          <w:rFonts w:ascii="Arial" w:eastAsia="Times New Roman" w:hAnsi="Arial" w:cs="Arial"/>
          <w:lang w:eastAsia="pl-PL"/>
        </w:rPr>
        <w:t xml:space="preserve">WYKONAWCA  będzie zobowiązany w terminie 7 dni od dnia odstąpienia od </w:t>
      </w:r>
      <w:r w:rsidR="00B6424E">
        <w:rPr>
          <w:rFonts w:ascii="Arial" w:eastAsia="Times New Roman" w:hAnsi="Arial" w:cs="Arial"/>
          <w:lang w:eastAsia="pl-PL"/>
        </w:rPr>
        <w:t>U</w:t>
      </w:r>
      <w:r w:rsidRPr="00024D8A">
        <w:rPr>
          <w:rFonts w:ascii="Arial" w:eastAsia="Times New Roman" w:hAnsi="Arial" w:cs="Arial"/>
          <w:lang w:eastAsia="pl-PL"/>
        </w:rPr>
        <w:t>mowy do sporządzenia przy udziale ZAMAWIAJĄCEGO szczegółowego protokołu inwentaryzacji robót w toku wraz określeniem procentowym wykonania poszczególnych pozycji robót według stanu na dzień odstąpienia;</w:t>
      </w:r>
    </w:p>
    <w:p w14:paraId="7869436F" w14:textId="77777777" w:rsidR="000B7200" w:rsidRPr="00024D8A" w:rsidRDefault="000B7200" w:rsidP="000B7200">
      <w:pPr>
        <w:numPr>
          <w:ilvl w:val="2"/>
          <w:numId w:val="38"/>
        </w:numPr>
        <w:spacing w:after="60" w:line="240" w:lineRule="auto"/>
        <w:ind w:left="709" w:hanging="425"/>
        <w:contextualSpacing/>
        <w:jc w:val="both"/>
        <w:rPr>
          <w:rFonts w:ascii="Arial" w:eastAsia="Times New Roman" w:hAnsi="Arial" w:cs="Arial"/>
          <w:lang w:eastAsia="pl-PL"/>
        </w:rPr>
      </w:pPr>
      <w:r w:rsidRPr="00024D8A">
        <w:rPr>
          <w:rFonts w:ascii="Arial" w:eastAsia="Times New Roman" w:hAnsi="Arial" w:cs="Arial"/>
          <w:lang w:eastAsia="pl-PL"/>
        </w:rPr>
        <w:t xml:space="preserve">WYKONAWCA będzie zobowiązany: </w:t>
      </w:r>
    </w:p>
    <w:p w14:paraId="794CDF39" w14:textId="77777777" w:rsidR="000B7200" w:rsidRPr="00024D8A" w:rsidRDefault="000B7200" w:rsidP="000B7200">
      <w:pPr>
        <w:numPr>
          <w:ilvl w:val="0"/>
          <w:numId w:val="39"/>
        </w:numPr>
        <w:spacing w:after="60" w:line="240" w:lineRule="auto"/>
        <w:ind w:left="993" w:hanging="284"/>
        <w:contextualSpacing/>
        <w:jc w:val="both"/>
        <w:rPr>
          <w:rFonts w:ascii="Arial" w:eastAsia="Times New Roman" w:hAnsi="Arial" w:cs="Arial"/>
          <w:lang w:eastAsia="pl-PL"/>
        </w:rPr>
      </w:pPr>
      <w:r w:rsidRPr="00024D8A">
        <w:rPr>
          <w:rFonts w:ascii="Arial" w:eastAsia="Times New Roman" w:hAnsi="Arial" w:cs="Arial"/>
          <w:lang w:eastAsia="pl-PL"/>
        </w:rPr>
        <w:t xml:space="preserve">w terminie 7 dni od dnia odstąpienia od </w:t>
      </w:r>
      <w:r w:rsidR="00B6424E">
        <w:rPr>
          <w:rFonts w:ascii="Arial" w:eastAsia="Times New Roman" w:hAnsi="Arial" w:cs="Arial"/>
          <w:lang w:eastAsia="pl-PL"/>
        </w:rPr>
        <w:t>U</w:t>
      </w:r>
      <w:r w:rsidRPr="00024D8A">
        <w:rPr>
          <w:rFonts w:ascii="Arial" w:eastAsia="Times New Roman" w:hAnsi="Arial" w:cs="Arial"/>
          <w:lang w:eastAsia="pl-PL"/>
        </w:rPr>
        <w:t xml:space="preserve">mowy zabezpieczyć przerwane roboty w zakresie obustronnie uzgodnionym przez Strony </w:t>
      </w:r>
    </w:p>
    <w:p w14:paraId="151C8F1C" w14:textId="77777777" w:rsidR="000B7200" w:rsidRPr="00024D8A" w:rsidRDefault="000B7200" w:rsidP="000B7200">
      <w:pPr>
        <w:numPr>
          <w:ilvl w:val="0"/>
          <w:numId w:val="39"/>
        </w:numPr>
        <w:spacing w:after="60" w:line="240" w:lineRule="auto"/>
        <w:ind w:left="993" w:hanging="284"/>
        <w:contextualSpacing/>
        <w:jc w:val="both"/>
        <w:rPr>
          <w:rFonts w:ascii="Arial" w:eastAsia="Times New Roman" w:hAnsi="Arial" w:cs="Arial"/>
          <w:lang w:eastAsia="pl-PL"/>
        </w:rPr>
      </w:pPr>
      <w:r w:rsidRPr="00024D8A">
        <w:rPr>
          <w:rFonts w:ascii="Arial" w:eastAsia="Times New Roman" w:hAnsi="Arial" w:cs="Arial"/>
          <w:lang w:eastAsia="pl-PL"/>
        </w:rPr>
        <w:t xml:space="preserve">w terminie 14 dni od dnia odstąpienia od </w:t>
      </w:r>
      <w:r w:rsidR="00B6424E">
        <w:rPr>
          <w:rFonts w:ascii="Arial" w:eastAsia="Times New Roman" w:hAnsi="Arial" w:cs="Arial"/>
          <w:lang w:eastAsia="pl-PL"/>
        </w:rPr>
        <w:t>U</w:t>
      </w:r>
      <w:r w:rsidRPr="00024D8A">
        <w:rPr>
          <w:rFonts w:ascii="Arial" w:eastAsia="Times New Roman" w:hAnsi="Arial" w:cs="Arial"/>
          <w:lang w:eastAsia="pl-PL"/>
        </w:rPr>
        <w:t xml:space="preserve">mowy zgłosić  ZAMAWIAJĄCEMU do  odbioru roboty przerwane oraz roboty zabezpieczające oraz złożyć ZAMAWIAJĄCEMU dokumentację wymaganą zgodnie z odpowiednio zastosowanym postanowieniem § 10 ust. 4  niniejszej </w:t>
      </w:r>
      <w:r w:rsidR="00B6424E">
        <w:rPr>
          <w:rFonts w:ascii="Arial" w:eastAsia="Times New Roman" w:hAnsi="Arial" w:cs="Arial"/>
          <w:lang w:eastAsia="pl-PL"/>
        </w:rPr>
        <w:t>U</w:t>
      </w:r>
      <w:r w:rsidRPr="00024D8A">
        <w:rPr>
          <w:rFonts w:ascii="Arial" w:eastAsia="Times New Roman" w:hAnsi="Arial" w:cs="Arial"/>
          <w:lang w:eastAsia="pl-PL"/>
        </w:rPr>
        <w:t>mowy;</w:t>
      </w:r>
    </w:p>
    <w:p w14:paraId="03AAF353" w14:textId="77777777" w:rsidR="000B7200" w:rsidRPr="00024D8A" w:rsidRDefault="000B7200" w:rsidP="000B7200">
      <w:pPr>
        <w:numPr>
          <w:ilvl w:val="0"/>
          <w:numId w:val="39"/>
        </w:numPr>
        <w:spacing w:after="60" w:line="240" w:lineRule="auto"/>
        <w:ind w:left="993" w:hanging="284"/>
        <w:contextualSpacing/>
        <w:jc w:val="both"/>
        <w:rPr>
          <w:rFonts w:ascii="Arial" w:eastAsia="Times New Roman" w:hAnsi="Arial" w:cs="Arial"/>
          <w:lang w:eastAsia="pl-PL"/>
        </w:rPr>
      </w:pPr>
      <w:r w:rsidRPr="00024D8A">
        <w:rPr>
          <w:rFonts w:ascii="Arial" w:eastAsia="Times New Roman" w:hAnsi="Arial" w:cs="Arial"/>
          <w:lang w:eastAsia="pl-PL"/>
        </w:rPr>
        <w:t xml:space="preserve">w terminie 35 dni od dnia odstąpienia od </w:t>
      </w:r>
      <w:r w:rsidR="00B6424E">
        <w:rPr>
          <w:rFonts w:ascii="Arial" w:eastAsia="Times New Roman" w:hAnsi="Arial" w:cs="Arial"/>
          <w:lang w:eastAsia="pl-PL"/>
        </w:rPr>
        <w:t>U</w:t>
      </w:r>
      <w:r w:rsidRPr="00024D8A">
        <w:rPr>
          <w:rFonts w:ascii="Arial" w:eastAsia="Times New Roman" w:hAnsi="Arial" w:cs="Arial"/>
          <w:lang w:eastAsia="pl-PL"/>
        </w:rPr>
        <w:t>mowy usunąć z terenu budowy niewbudowane (z zastrzeżeniem ust. 9 niniejszego paragrafu) lub stanowiące składnik zaplecza budowy urządzenia, materiały, sprzęt, instalacje oraz obiekty tymczasowe, a także Roboty, których odbioru ZAMAWIAJ</w:t>
      </w:r>
      <w:r w:rsidR="00394656">
        <w:rPr>
          <w:rFonts w:ascii="Arial" w:eastAsia="Times New Roman" w:hAnsi="Arial" w:cs="Arial"/>
          <w:lang w:eastAsia="pl-PL"/>
        </w:rPr>
        <w:t>Ą</w:t>
      </w:r>
      <w:r w:rsidRPr="00024D8A">
        <w:rPr>
          <w:rFonts w:ascii="Arial" w:eastAsia="Times New Roman" w:hAnsi="Arial" w:cs="Arial"/>
          <w:lang w:eastAsia="pl-PL"/>
        </w:rPr>
        <w:t xml:space="preserve">CY odmówił, a nadto doprowadzić do należytego stanu i porządku teren budowy oraz przekazać ZAMAWIAJĄCEMU teren,  chyba, że ZAMAWIAJĄCY wskaże inny termin; </w:t>
      </w:r>
    </w:p>
    <w:p w14:paraId="50457BF0" w14:textId="77777777" w:rsidR="000B7200" w:rsidRPr="00024D8A" w:rsidRDefault="000B7200" w:rsidP="000B7200">
      <w:pPr>
        <w:numPr>
          <w:ilvl w:val="2"/>
          <w:numId w:val="38"/>
        </w:numPr>
        <w:spacing w:after="60" w:line="240" w:lineRule="auto"/>
        <w:ind w:left="709" w:hanging="425"/>
        <w:contextualSpacing/>
        <w:jc w:val="both"/>
        <w:rPr>
          <w:rFonts w:ascii="Arial" w:eastAsia="Times New Roman" w:hAnsi="Arial" w:cs="Arial"/>
          <w:lang w:eastAsia="pl-PL"/>
        </w:rPr>
      </w:pPr>
      <w:r w:rsidRPr="00024D8A">
        <w:rPr>
          <w:rFonts w:ascii="Arial" w:eastAsia="Times New Roman" w:hAnsi="Arial" w:cs="Arial"/>
          <w:lang w:eastAsia="pl-PL"/>
        </w:rPr>
        <w:t xml:space="preserve">udzielić rękojmi za wady i  gwarancji jakości zgodnie z §12 niniejszej </w:t>
      </w:r>
      <w:r w:rsidR="00B6424E">
        <w:rPr>
          <w:rFonts w:ascii="Arial" w:eastAsia="Times New Roman" w:hAnsi="Arial" w:cs="Arial"/>
          <w:lang w:eastAsia="pl-PL"/>
        </w:rPr>
        <w:t>U</w:t>
      </w:r>
      <w:r w:rsidRPr="00024D8A">
        <w:rPr>
          <w:rFonts w:ascii="Arial" w:eastAsia="Times New Roman" w:hAnsi="Arial" w:cs="Arial"/>
          <w:lang w:eastAsia="pl-PL"/>
        </w:rPr>
        <w:t xml:space="preserve">mowy na Roboty i dokumentację projektową odebrane przez ZAMAWIAJĄCEGO (także w przypadku odstąpienia od </w:t>
      </w:r>
      <w:r w:rsidR="00B6424E">
        <w:rPr>
          <w:rFonts w:ascii="Arial" w:eastAsia="Times New Roman" w:hAnsi="Arial" w:cs="Arial"/>
          <w:lang w:eastAsia="pl-PL"/>
        </w:rPr>
        <w:t>U</w:t>
      </w:r>
      <w:r w:rsidRPr="00024D8A">
        <w:rPr>
          <w:rFonts w:ascii="Arial" w:eastAsia="Times New Roman" w:hAnsi="Arial" w:cs="Arial"/>
          <w:lang w:eastAsia="pl-PL"/>
        </w:rPr>
        <w:t xml:space="preserve">mowy w całości). </w:t>
      </w:r>
    </w:p>
    <w:p w14:paraId="14B0764A" w14:textId="77777777" w:rsidR="000B7200" w:rsidRPr="00024D8A" w:rsidRDefault="000B7200" w:rsidP="000B7200">
      <w:pPr>
        <w:numPr>
          <w:ilvl w:val="1"/>
          <w:numId w:val="19"/>
        </w:numPr>
        <w:spacing w:after="60" w:line="240" w:lineRule="auto"/>
        <w:ind w:left="426" w:hanging="426"/>
        <w:contextualSpacing/>
        <w:jc w:val="both"/>
        <w:rPr>
          <w:rFonts w:ascii="Arial" w:eastAsia="Times New Roman" w:hAnsi="Arial" w:cs="Arial"/>
          <w:lang w:eastAsia="pl-PL"/>
        </w:rPr>
      </w:pPr>
      <w:r w:rsidRPr="00024D8A">
        <w:rPr>
          <w:rFonts w:ascii="Arial" w:eastAsia="Times New Roman" w:hAnsi="Arial" w:cs="Arial"/>
          <w:lang w:eastAsia="pl-PL"/>
        </w:rPr>
        <w:t xml:space="preserve">ZAMAWIAJĄCY  dokona odbioru robót niewadliwych. Do odbioru  zastosowanie będą miały postanowienia § 10 niniejszej </w:t>
      </w:r>
      <w:r w:rsidR="00B6424E">
        <w:rPr>
          <w:rFonts w:ascii="Arial" w:eastAsia="Times New Roman" w:hAnsi="Arial" w:cs="Arial"/>
          <w:lang w:eastAsia="pl-PL"/>
        </w:rPr>
        <w:t>U</w:t>
      </w:r>
      <w:r w:rsidRPr="00024D8A">
        <w:rPr>
          <w:rFonts w:ascii="Arial" w:eastAsia="Times New Roman" w:hAnsi="Arial" w:cs="Arial"/>
          <w:lang w:eastAsia="pl-PL"/>
        </w:rPr>
        <w:t>mowy oraz PFU.</w:t>
      </w:r>
    </w:p>
    <w:p w14:paraId="50B6AF07" w14:textId="77777777" w:rsidR="000B7200" w:rsidRPr="00024D8A" w:rsidRDefault="000B7200" w:rsidP="000B7200">
      <w:pPr>
        <w:numPr>
          <w:ilvl w:val="1"/>
          <w:numId w:val="19"/>
        </w:numPr>
        <w:spacing w:after="60" w:line="240" w:lineRule="auto"/>
        <w:ind w:left="426" w:hanging="426"/>
        <w:contextualSpacing/>
        <w:jc w:val="both"/>
        <w:rPr>
          <w:rFonts w:ascii="Arial" w:eastAsia="Times New Roman" w:hAnsi="Arial" w:cs="Arial"/>
          <w:lang w:eastAsia="pl-PL"/>
        </w:rPr>
      </w:pPr>
      <w:r w:rsidRPr="00024D8A">
        <w:rPr>
          <w:rFonts w:ascii="Arial" w:eastAsia="Times New Roman" w:hAnsi="Arial" w:cs="Arial"/>
          <w:lang w:eastAsia="pl-PL"/>
        </w:rPr>
        <w:t xml:space="preserve">Podstawą wyliczenia należności WYKONAWCY będzie wartość wykonanych i odebranych zgodnie z ust. 6 niniejszego paragrafu Robót wyliczona w oparciu o Dokumentację projektową, a w szczególności przedmiar robót z kosztorysem, określenie procentowe zaawansowania Robót odebranych przez ZAMAWIAJĄCEGO wynikające z protokołu inwentaryzacji robót w toku i protokołu odbioru dokonanego </w:t>
      </w:r>
      <w:r w:rsidRPr="00024D8A">
        <w:rPr>
          <w:rFonts w:ascii="Arial" w:eastAsia="Times New Roman" w:hAnsi="Arial" w:cs="Arial"/>
          <w:lang w:eastAsia="pl-PL"/>
        </w:rPr>
        <w:lastRenderedPageBreak/>
        <w:t>zgodnie z ust. 6 niniejszego paragrafu oraz wartość wynagrodzenia określona w §9 ust. 1 niniejszej Umowy.</w:t>
      </w:r>
    </w:p>
    <w:p w14:paraId="0B657796" w14:textId="77777777" w:rsidR="000B7200" w:rsidRPr="00024D8A" w:rsidRDefault="000B7200" w:rsidP="000B7200">
      <w:pPr>
        <w:numPr>
          <w:ilvl w:val="1"/>
          <w:numId w:val="19"/>
        </w:numPr>
        <w:spacing w:after="60" w:line="240" w:lineRule="auto"/>
        <w:ind w:left="426" w:hanging="426"/>
        <w:contextualSpacing/>
        <w:jc w:val="both"/>
        <w:rPr>
          <w:rFonts w:ascii="Arial" w:eastAsia="Times New Roman" w:hAnsi="Arial" w:cs="Arial"/>
          <w:lang w:eastAsia="pl-PL"/>
        </w:rPr>
      </w:pPr>
      <w:r w:rsidRPr="00024D8A">
        <w:rPr>
          <w:rFonts w:ascii="Arial" w:eastAsia="Times New Roman" w:hAnsi="Arial" w:cs="Arial"/>
          <w:lang w:eastAsia="pl-PL"/>
        </w:rPr>
        <w:t>W razie niewykonania przez WYKONAWCĘ obowiązków określonych powyżej w ust. 5-7 ZAMAWIAJĄCY będzie miał prawo wstrzymać się z wypłatą wynagrodzenia WYKONAWCY lub będzie mógł wynagrodzenie WYKONAWCY odpowiednio zmniejszyć.</w:t>
      </w:r>
    </w:p>
    <w:p w14:paraId="4EA97960" w14:textId="77777777" w:rsidR="000B7200" w:rsidRPr="00024D8A" w:rsidRDefault="000B7200" w:rsidP="000B7200">
      <w:pPr>
        <w:numPr>
          <w:ilvl w:val="1"/>
          <w:numId w:val="19"/>
        </w:numPr>
        <w:spacing w:after="60" w:line="240" w:lineRule="auto"/>
        <w:ind w:left="426" w:hanging="426"/>
        <w:contextualSpacing/>
        <w:jc w:val="both"/>
        <w:rPr>
          <w:rFonts w:ascii="Arial" w:eastAsia="Times New Roman" w:hAnsi="Arial" w:cs="Arial"/>
          <w:lang w:eastAsia="pl-PL"/>
        </w:rPr>
      </w:pPr>
      <w:r w:rsidRPr="00024D8A">
        <w:rPr>
          <w:rFonts w:ascii="Arial" w:eastAsia="Times New Roman" w:hAnsi="Arial" w:cs="Arial"/>
          <w:lang w:eastAsia="pl-PL"/>
        </w:rPr>
        <w:t xml:space="preserve">W przypadku jeżeli odstąpienie od </w:t>
      </w:r>
      <w:r w:rsidR="00B6424E">
        <w:rPr>
          <w:rFonts w:ascii="Arial" w:eastAsia="Times New Roman" w:hAnsi="Arial" w:cs="Arial"/>
          <w:lang w:eastAsia="pl-PL"/>
        </w:rPr>
        <w:t>U</w:t>
      </w:r>
      <w:r w:rsidRPr="00024D8A">
        <w:rPr>
          <w:rFonts w:ascii="Arial" w:eastAsia="Times New Roman" w:hAnsi="Arial" w:cs="Arial"/>
          <w:lang w:eastAsia="pl-PL"/>
        </w:rPr>
        <w:t xml:space="preserve">mowy lub jej niewykonanie nastąpiło wskutek okoliczności, za które ponosi odpowiedzialność ZAMAWIAJĄCY, to WYKONAWCA sporządzi dodatkowo wykaz tych materiałów lub urządzeń wraz z umowami i fakturami dokumentującymi ich nabycie oraz dokumentami wykazującymi dopuszczalność ich zastosowania do robót objętych niniejszą </w:t>
      </w:r>
      <w:r w:rsidR="00B6424E">
        <w:rPr>
          <w:rFonts w:ascii="Arial" w:eastAsia="Times New Roman" w:hAnsi="Arial" w:cs="Arial"/>
          <w:lang w:eastAsia="pl-PL"/>
        </w:rPr>
        <w:t>U</w:t>
      </w:r>
      <w:r w:rsidRPr="00024D8A">
        <w:rPr>
          <w:rFonts w:ascii="Arial" w:eastAsia="Times New Roman" w:hAnsi="Arial" w:cs="Arial"/>
          <w:lang w:eastAsia="pl-PL"/>
        </w:rPr>
        <w:t xml:space="preserve">mową, które zostały nabyte przez WYKONAWCĘ w celu wbudowania w ramach wykonania niniejszej </w:t>
      </w:r>
      <w:r w:rsidR="00B6424E">
        <w:rPr>
          <w:rFonts w:ascii="Arial" w:eastAsia="Times New Roman" w:hAnsi="Arial" w:cs="Arial"/>
          <w:lang w:eastAsia="pl-PL"/>
        </w:rPr>
        <w:t>U</w:t>
      </w:r>
      <w:r w:rsidRPr="00024D8A">
        <w:rPr>
          <w:rFonts w:ascii="Arial" w:eastAsia="Times New Roman" w:hAnsi="Arial" w:cs="Arial"/>
          <w:lang w:eastAsia="pl-PL"/>
        </w:rPr>
        <w:t xml:space="preserve">mowy i nie mogą być wykorzystane przez WYKONAWCĘ do realizacji innych robót nie objętych niniejszą </w:t>
      </w:r>
      <w:r w:rsidR="00B6424E">
        <w:rPr>
          <w:rFonts w:ascii="Arial" w:eastAsia="Times New Roman" w:hAnsi="Arial" w:cs="Arial"/>
          <w:lang w:eastAsia="pl-PL"/>
        </w:rPr>
        <w:t>U</w:t>
      </w:r>
      <w:r w:rsidRPr="00024D8A">
        <w:rPr>
          <w:rFonts w:ascii="Arial" w:eastAsia="Times New Roman" w:hAnsi="Arial" w:cs="Arial"/>
          <w:lang w:eastAsia="pl-PL"/>
        </w:rPr>
        <w:t>mową. ZAMAWIAJĄCY materiały te konstrukcje i urządzenia odkupi od WYKONAWCY po cenach za jakie nabył je WYKONAWCA.</w:t>
      </w:r>
    </w:p>
    <w:p w14:paraId="56A24771" w14:textId="77777777" w:rsidR="000B7200" w:rsidRPr="00024D8A" w:rsidRDefault="000B7200" w:rsidP="000B7200">
      <w:pPr>
        <w:numPr>
          <w:ilvl w:val="1"/>
          <w:numId w:val="19"/>
        </w:numPr>
        <w:spacing w:after="60" w:line="240" w:lineRule="auto"/>
        <w:ind w:left="426" w:hanging="426"/>
        <w:contextualSpacing/>
        <w:jc w:val="both"/>
        <w:rPr>
          <w:rFonts w:ascii="Arial" w:eastAsia="Times New Roman" w:hAnsi="Arial" w:cs="Arial"/>
          <w:lang w:eastAsia="pl-PL"/>
        </w:rPr>
      </w:pPr>
      <w:r w:rsidRPr="00024D8A">
        <w:rPr>
          <w:rFonts w:ascii="Arial" w:eastAsia="Times New Roman" w:hAnsi="Arial" w:cs="Arial"/>
          <w:lang w:eastAsia="pl-PL"/>
        </w:rPr>
        <w:t xml:space="preserve">  Strony ustalają, iż w przypadkach określonych w ust. </w:t>
      </w:r>
      <w:r w:rsidR="002D007C">
        <w:rPr>
          <w:rFonts w:ascii="Arial" w:eastAsia="Times New Roman" w:hAnsi="Arial" w:cs="Arial"/>
          <w:lang w:eastAsia="pl-PL"/>
        </w:rPr>
        <w:t>9</w:t>
      </w:r>
      <w:r w:rsidRPr="00024D8A">
        <w:rPr>
          <w:rFonts w:ascii="Arial" w:eastAsia="Times New Roman" w:hAnsi="Arial" w:cs="Arial"/>
          <w:lang w:eastAsia="pl-PL"/>
        </w:rPr>
        <w:t xml:space="preserve"> niniejszego paragrafu, jak również w przypadku </w:t>
      </w:r>
      <w:r w:rsidR="00877C23" w:rsidRPr="00024D8A">
        <w:rPr>
          <w:rFonts w:ascii="Arial" w:eastAsia="Times New Roman" w:hAnsi="Arial" w:cs="Arial"/>
          <w:lang w:eastAsia="pl-PL"/>
        </w:rPr>
        <w:t xml:space="preserve">odstąpienia od </w:t>
      </w:r>
      <w:r w:rsidR="00B6424E">
        <w:rPr>
          <w:rFonts w:ascii="Arial" w:eastAsia="Times New Roman" w:hAnsi="Arial" w:cs="Arial"/>
          <w:lang w:eastAsia="pl-PL"/>
        </w:rPr>
        <w:t>U</w:t>
      </w:r>
      <w:r w:rsidR="00877C23" w:rsidRPr="00024D8A">
        <w:rPr>
          <w:rFonts w:ascii="Arial" w:eastAsia="Times New Roman" w:hAnsi="Arial" w:cs="Arial"/>
          <w:lang w:eastAsia="pl-PL"/>
        </w:rPr>
        <w:t>mowy z przyczyn</w:t>
      </w:r>
      <w:r w:rsidRPr="00024D8A">
        <w:rPr>
          <w:rFonts w:ascii="Arial" w:eastAsia="Times New Roman" w:hAnsi="Arial" w:cs="Arial"/>
          <w:lang w:eastAsia="pl-PL"/>
        </w:rPr>
        <w:t xml:space="preserve">, za które ponosi odpowiedzialność WYKONAWCA, WYKONAWCY nie będą przysługiwać inne roszczenia niż określone w ustępach poprzedzających. W szczególności WYKONAWCY nie przysługują roszczenia o zapłatę pozostałej części wynagrodzenia lub o odszkodowanie za szkody lub z tytułu bezpodstawnego wzbogacenia przekraczające wartość należności wskazanych i wyliczonych w sposób opisany w ustępach poprzedzających. </w:t>
      </w:r>
    </w:p>
    <w:p w14:paraId="2A9BA5A6" w14:textId="77777777" w:rsidR="000B7200" w:rsidRDefault="000B7200" w:rsidP="000B7200">
      <w:pPr>
        <w:numPr>
          <w:ilvl w:val="1"/>
          <w:numId w:val="19"/>
        </w:numPr>
        <w:spacing w:after="60" w:line="240" w:lineRule="auto"/>
        <w:ind w:left="426" w:hanging="426"/>
        <w:contextualSpacing/>
        <w:jc w:val="both"/>
        <w:rPr>
          <w:rFonts w:ascii="Arial" w:eastAsia="Times New Roman" w:hAnsi="Arial" w:cs="Arial"/>
          <w:lang w:eastAsia="pl-PL"/>
        </w:rPr>
      </w:pPr>
      <w:r w:rsidRPr="00024D8A">
        <w:rPr>
          <w:rFonts w:ascii="Arial" w:eastAsia="Times New Roman" w:hAnsi="Arial" w:cs="Arial"/>
          <w:lang w:eastAsia="pl-PL"/>
        </w:rPr>
        <w:t xml:space="preserve"> W przypadku naruszenia terminu określonego w ust. 5 pkt 2 lit. c) niniejszego paragrafu o więcej niż 10 dni ZAMAWIAJĄCY będzie mógł wykonać czynności, których zaniechał WYKONAWCA na jego koszt i niebezpieczeństwo.  </w:t>
      </w:r>
    </w:p>
    <w:p w14:paraId="302EA4DA" w14:textId="77777777" w:rsidR="002D007C" w:rsidRPr="002D007C" w:rsidRDefault="002D007C" w:rsidP="002D007C">
      <w:pPr>
        <w:pStyle w:val="Akapitzlist"/>
        <w:numPr>
          <w:ilvl w:val="1"/>
          <w:numId w:val="19"/>
        </w:numPr>
        <w:spacing w:after="60" w:line="240" w:lineRule="auto"/>
        <w:ind w:left="426" w:hanging="426"/>
        <w:jc w:val="both"/>
        <w:rPr>
          <w:rFonts w:ascii="Arial" w:hAnsi="Arial" w:cs="Arial"/>
        </w:rPr>
      </w:pPr>
      <w:r w:rsidRPr="00585ED2">
        <w:rPr>
          <w:rFonts w:ascii="Arial" w:hAnsi="Arial" w:cs="Arial"/>
        </w:rPr>
        <w:t xml:space="preserve">Zamawiający może odstąpić od </w:t>
      </w:r>
      <w:r w:rsidR="00B6424E">
        <w:rPr>
          <w:rFonts w:ascii="Arial" w:hAnsi="Arial" w:cs="Arial"/>
        </w:rPr>
        <w:t>U</w:t>
      </w:r>
      <w:r w:rsidRPr="00585ED2">
        <w:rPr>
          <w:rFonts w:ascii="Arial" w:hAnsi="Arial" w:cs="Arial"/>
        </w:rPr>
        <w:t xml:space="preserve">mowy w całości nawet w przypadku wcześniejszego dokonania odbiorów częściowych. </w:t>
      </w:r>
    </w:p>
    <w:p w14:paraId="087706FB" w14:textId="77777777" w:rsidR="000B7200" w:rsidRPr="00024D8A" w:rsidRDefault="000B7200" w:rsidP="000B7200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59537F1C" w14:textId="77777777" w:rsidR="000B7200" w:rsidRPr="00024D8A" w:rsidRDefault="000B7200" w:rsidP="000B720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73402A4A" w14:textId="77777777" w:rsidR="000B7200" w:rsidRPr="00024D8A" w:rsidRDefault="000B7200" w:rsidP="000B720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024D8A">
        <w:rPr>
          <w:rFonts w:ascii="Arial" w:hAnsi="Arial" w:cs="Arial"/>
          <w:b/>
          <w:bCs/>
        </w:rPr>
        <w:t>§ 15</w:t>
      </w:r>
    </w:p>
    <w:p w14:paraId="7FA33FE8" w14:textId="77777777" w:rsidR="000B7200" w:rsidRPr="00024D8A" w:rsidRDefault="000B7200" w:rsidP="000B720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024D8A">
        <w:rPr>
          <w:rFonts w:ascii="Arial" w:hAnsi="Arial" w:cs="Arial"/>
          <w:b/>
          <w:bCs/>
        </w:rPr>
        <w:t>Zmiany umowy</w:t>
      </w:r>
    </w:p>
    <w:p w14:paraId="34D79E32" w14:textId="77777777" w:rsidR="000B7200" w:rsidRPr="00024D8A" w:rsidRDefault="000B7200" w:rsidP="000B7200">
      <w:pPr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 xml:space="preserve">Zakazana jest istotna zmiana postanowień zawartej </w:t>
      </w:r>
      <w:r w:rsidR="00B6424E">
        <w:rPr>
          <w:rFonts w:ascii="Arial" w:hAnsi="Arial" w:cs="Arial"/>
        </w:rPr>
        <w:t>U</w:t>
      </w:r>
      <w:r w:rsidRPr="00024D8A">
        <w:rPr>
          <w:rFonts w:ascii="Arial" w:hAnsi="Arial" w:cs="Arial"/>
        </w:rPr>
        <w:t>mowy w stosunku do treści oferty, na podstawie której dokonano wyboru WYKONAWCY, z zastrzeżeniem ust. 2.</w:t>
      </w:r>
    </w:p>
    <w:p w14:paraId="4EDCA1D4" w14:textId="77777777" w:rsidR="000B7200" w:rsidRPr="00024D8A" w:rsidRDefault="000B7200" w:rsidP="000B7200">
      <w:pPr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 xml:space="preserve">Dopuszczalne są następujące rodzaje i warunki zmiany treści </w:t>
      </w:r>
      <w:r w:rsidR="00B6424E">
        <w:rPr>
          <w:rFonts w:ascii="Arial" w:hAnsi="Arial" w:cs="Arial"/>
        </w:rPr>
        <w:t>U</w:t>
      </w:r>
      <w:r w:rsidRPr="00024D8A">
        <w:rPr>
          <w:rFonts w:ascii="Arial" w:hAnsi="Arial" w:cs="Arial"/>
        </w:rPr>
        <w:t xml:space="preserve">mowy: </w:t>
      </w:r>
    </w:p>
    <w:p w14:paraId="01392EAA" w14:textId="77777777" w:rsidR="000B7200" w:rsidRPr="00024D8A" w:rsidRDefault="000B7200" w:rsidP="000B7200">
      <w:pPr>
        <w:numPr>
          <w:ilvl w:val="2"/>
          <w:numId w:val="21"/>
        </w:numPr>
        <w:autoSpaceDE w:val="0"/>
        <w:autoSpaceDN w:val="0"/>
        <w:adjustRightInd w:val="0"/>
        <w:spacing w:after="0" w:line="240" w:lineRule="auto"/>
        <w:ind w:left="567" w:hanging="283"/>
        <w:rPr>
          <w:rFonts w:ascii="Arial" w:hAnsi="Arial" w:cs="Arial"/>
        </w:rPr>
      </w:pPr>
      <w:r w:rsidRPr="00024D8A">
        <w:rPr>
          <w:rFonts w:ascii="Arial" w:hAnsi="Arial" w:cs="Arial"/>
        </w:rPr>
        <w:t xml:space="preserve">Zmiana terminu realizacji przedmiotu zamówienia </w:t>
      </w:r>
      <w:r w:rsidR="002D007C">
        <w:rPr>
          <w:rFonts w:ascii="Arial" w:hAnsi="Arial" w:cs="Arial"/>
        </w:rPr>
        <w:t xml:space="preserve">o czas opóźnienia, za który WYKONAWCA nie ponosi odpowiedzialności </w:t>
      </w:r>
      <w:r w:rsidRPr="00024D8A">
        <w:rPr>
          <w:rFonts w:ascii="Arial" w:hAnsi="Arial" w:cs="Arial"/>
        </w:rPr>
        <w:t>w przypadku:</w:t>
      </w:r>
    </w:p>
    <w:p w14:paraId="09BFF1C6" w14:textId="77777777" w:rsidR="000B7200" w:rsidRPr="002D007C" w:rsidRDefault="000B7200" w:rsidP="002D007C">
      <w:pPr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>działania siły wyższej, uniemożliwiającej wykonanie robót w określonym pierwotnie terminie;</w:t>
      </w:r>
    </w:p>
    <w:p w14:paraId="23AAED62" w14:textId="77777777" w:rsidR="000B7200" w:rsidRPr="00024D8A" w:rsidRDefault="000B7200" w:rsidP="000B7200">
      <w:pPr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 xml:space="preserve"> prac lub badań archeologicznych, wykopalisk, powodujących konieczność wstrzymania robót objętych niniejszą </w:t>
      </w:r>
      <w:r w:rsidR="00B6424E">
        <w:rPr>
          <w:rFonts w:ascii="Arial" w:hAnsi="Arial" w:cs="Arial"/>
        </w:rPr>
        <w:t>U</w:t>
      </w:r>
      <w:r w:rsidRPr="00024D8A">
        <w:rPr>
          <w:rFonts w:ascii="Arial" w:hAnsi="Arial" w:cs="Arial"/>
        </w:rPr>
        <w:t>mową;</w:t>
      </w:r>
    </w:p>
    <w:p w14:paraId="6F618D45" w14:textId="77777777" w:rsidR="000B7200" w:rsidRPr="00024D8A" w:rsidRDefault="0085417B" w:rsidP="000B7200">
      <w:pPr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0B7200" w:rsidRPr="00024D8A">
        <w:rPr>
          <w:rFonts w:ascii="Arial" w:hAnsi="Arial" w:cs="Arial"/>
        </w:rPr>
        <w:t>dzielenia zamówienia na roboty dodatkowe mające wpływ na uzgodniony termin zakończenia realizacji Umowy (powodujące konieczność jego wydłużenia);</w:t>
      </w:r>
    </w:p>
    <w:p w14:paraId="0C758F43" w14:textId="77777777" w:rsidR="000B7200" w:rsidRDefault="000B7200" w:rsidP="000B7200">
      <w:pPr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 xml:space="preserve">wstrzymania realizacji robót przez uprawniony organ z powodu znalezienia niewybuchów i niewypałów; </w:t>
      </w:r>
    </w:p>
    <w:p w14:paraId="1505AA86" w14:textId="77777777" w:rsidR="00904986" w:rsidRPr="00CD5522" w:rsidRDefault="0085417B" w:rsidP="000B7200">
      <w:pPr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Arial" w:hAnsi="Arial" w:cs="Arial"/>
        </w:rPr>
      </w:pPr>
      <w:r w:rsidRPr="00CD5522">
        <w:rPr>
          <w:rFonts w:ascii="Arial" w:hAnsi="Arial" w:cs="Arial"/>
        </w:rPr>
        <w:t>nieudzielenia zaplanowanych zamknięć torowych</w:t>
      </w:r>
      <w:r w:rsidR="00904986" w:rsidRPr="00CD5522">
        <w:rPr>
          <w:rFonts w:ascii="Arial" w:hAnsi="Arial" w:cs="Arial"/>
        </w:rPr>
        <w:t xml:space="preserve"> ponad ilości wskazane w §3 ust. 8, </w:t>
      </w:r>
      <w:proofErr w:type="spellStart"/>
      <w:r w:rsidR="00904986" w:rsidRPr="00CD5522">
        <w:rPr>
          <w:rFonts w:ascii="Arial" w:hAnsi="Arial" w:cs="Arial"/>
        </w:rPr>
        <w:t>tj</w:t>
      </w:r>
      <w:proofErr w:type="spellEnd"/>
      <w:r w:rsidR="00904986" w:rsidRPr="00CD5522">
        <w:rPr>
          <w:rFonts w:ascii="Arial" w:hAnsi="Arial" w:cs="Arial"/>
        </w:rPr>
        <w:t>:</w:t>
      </w:r>
    </w:p>
    <w:p w14:paraId="156B9E77" w14:textId="77777777" w:rsidR="00904986" w:rsidRPr="00CD5522" w:rsidRDefault="00904986" w:rsidP="0090498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rFonts w:ascii="Arial" w:hAnsi="Arial" w:cs="Arial"/>
        </w:rPr>
      </w:pPr>
      <w:r w:rsidRPr="00CD5522">
        <w:rPr>
          <w:rFonts w:ascii="Arial" w:hAnsi="Arial" w:cs="Arial"/>
        </w:rPr>
        <w:t xml:space="preserve">- 14 zamknięć torowych </w:t>
      </w:r>
      <w:r w:rsidR="00912F9C" w:rsidRPr="00CD5522">
        <w:rPr>
          <w:rFonts w:ascii="Arial" w:hAnsi="Arial" w:cs="Arial"/>
        </w:rPr>
        <w:t xml:space="preserve">weekendowych </w:t>
      </w:r>
      <w:r w:rsidRPr="00CD5522">
        <w:rPr>
          <w:rFonts w:ascii="Arial" w:hAnsi="Arial" w:cs="Arial"/>
        </w:rPr>
        <w:t>w całym okresie trwania umowy,</w:t>
      </w:r>
    </w:p>
    <w:p w14:paraId="5CAAEF28" w14:textId="77777777" w:rsidR="0085417B" w:rsidRPr="00904986" w:rsidRDefault="00904986" w:rsidP="0090498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rFonts w:ascii="Arial" w:hAnsi="Arial" w:cs="Arial"/>
        </w:rPr>
      </w:pPr>
      <w:r w:rsidRPr="00CD5522">
        <w:rPr>
          <w:rFonts w:ascii="Arial" w:hAnsi="Arial" w:cs="Arial"/>
        </w:rPr>
        <w:t xml:space="preserve">- 10 zamknięć </w:t>
      </w:r>
      <w:r w:rsidR="00912F9C" w:rsidRPr="00CD5522">
        <w:rPr>
          <w:rFonts w:ascii="Arial" w:hAnsi="Arial" w:cs="Arial"/>
        </w:rPr>
        <w:t xml:space="preserve">torowych </w:t>
      </w:r>
      <w:r w:rsidRPr="00CD5522">
        <w:rPr>
          <w:rFonts w:ascii="Arial" w:hAnsi="Arial" w:cs="Arial"/>
        </w:rPr>
        <w:t xml:space="preserve">nocnych w miesiącu realizacji robót </w:t>
      </w:r>
      <w:r w:rsidR="00912F9C" w:rsidRPr="00CD5522">
        <w:rPr>
          <w:rFonts w:ascii="Arial" w:hAnsi="Arial" w:cs="Arial"/>
        </w:rPr>
        <w:t>budowlanych</w:t>
      </w:r>
      <w:r w:rsidR="0085417B" w:rsidRPr="00CD5522">
        <w:rPr>
          <w:rFonts w:ascii="Arial" w:hAnsi="Arial" w:cs="Arial"/>
        </w:rPr>
        <w:t>;</w:t>
      </w:r>
    </w:p>
    <w:p w14:paraId="24A5A6A7" w14:textId="77777777" w:rsidR="000B7200" w:rsidRPr="00024D8A" w:rsidRDefault="000B7200" w:rsidP="000B7200">
      <w:pPr>
        <w:numPr>
          <w:ilvl w:val="2"/>
          <w:numId w:val="21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 xml:space="preserve">powierzenie Podwykonawcy określonego zakresu inwestycji; </w:t>
      </w:r>
    </w:p>
    <w:p w14:paraId="01F71556" w14:textId="77777777" w:rsidR="000B7200" w:rsidRDefault="000B7200" w:rsidP="000B7200">
      <w:pPr>
        <w:numPr>
          <w:ilvl w:val="2"/>
          <w:numId w:val="21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>zmiana przedstawicieli Stron</w:t>
      </w:r>
      <w:r w:rsidR="002D007C">
        <w:rPr>
          <w:rFonts w:ascii="Arial" w:hAnsi="Arial" w:cs="Arial"/>
        </w:rPr>
        <w:t>,</w:t>
      </w:r>
    </w:p>
    <w:p w14:paraId="7EFA2E59" w14:textId="77777777" w:rsidR="002D007C" w:rsidRPr="002D007C" w:rsidRDefault="002D007C" w:rsidP="002D007C">
      <w:pPr>
        <w:pStyle w:val="Default"/>
        <w:numPr>
          <w:ilvl w:val="2"/>
          <w:numId w:val="21"/>
        </w:numPr>
        <w:ind w:left="709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585ED2">
        <w:rPr>
          <w:rFonts w:ascii="Arial" w:hAnsi="Arial" w:cs="Arial"/>
          <w:color w:val="auto"/>
          <w:sz w:val="22"/>
          <w:szCs w:val="22"/>
        </w:rPr>
        <w:lastRenderedPageBreak/>
        <w:t xml:space="preserve">zmiana wysokości wynagrodzenia wynikająca z rezygnacji przez Zamawiającego z </w:t>
      </w:r>
      <w:r>
        <w:rPr>
          <w:rFonts w:ascii="Arial" w:hAnsi="Arial" w:cs="Arial"/>
          <w:color w:val="auto"/>
          <w:sz w:val="22"/>
          <w:szCs w:val="22"/>
        </w:rPr>
        <w:t xml:space="preserve">  </w:t>
      </w:r>
      <w:r w:rsidRPr="00585ED2">
        <w:rPr>
          <w:rFonts w:ascii="Arial" w:hAnsi="Arial" w:cs="Arial"/>
          <w:color w:val="auto"/>
          <w:sz w:val="22"/>
          <w:szCs w:val="22"/>
        </w:rPr>
        <w:t xml:space="preserve">części prac zbędnych dla realizacji Inwestycji, o wartość obliczoną na podstawie </w:t>
      </w:r>
      <w:r>
        <w:rPr>
          <w:rFonts w:ascii="Arial" w:hAnsi="Arial" w:cs="Arial"/>
          <w:color w:val="auto"/>
          <w:sz w:val="22"/>
          <w:szCs w:val="22"/>
        </w:rPr>
        <w:t xml:space="preserve">  </w:t>
      </w:r>
      <w:r w:rsidRPr="00585ED2">
        <w:rPr>
          <w:rFonts w:ascii="Arial" w:hAnsi="Arial" w:cs="Arial"/>
          <w:color w:val="auto"/>
          <w:sz w:val="22"/>
          <w:szCs w:val="22"/>
        </w:rPr>
        <w:t xml:space="preserve">kosztorysu. </w:t>
      </w:r>
    </w:p>
    <w:p w14:paraId="5ED10FAF" w14:textId="77777777" w:rsidR="000B7200" w:rsidRPr="00024D8A" w:rsidRDefault="000B7200" w:rsidP="000B7200">
      <w:pPr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>Strony postanawiają, iż dokonają w formie pisemnego aneksu zmiany wynagrodzenia, określonego w § 9 ust. 1, w wypadku wystąpienia każdej ze zmian przepisów wskazanych w art. 142 ust. 5 ustawy z dnia 29 stycznia 2004 r. Prawo zamówień publicznych, tj. zmiany:</w:t>
      </w:r>
    </w:p>
    <w:p w14:paraId="15538704" w14:textId="77777777" w:rsidR="000B7200" w:rsidRPr="00024D8A" w:rsidRDefault="000B7200" w:rsidP="000B7200">
      <w:pPr>
        <w:numPr>
          <w:ilvl w:val="1"/>
          <w:numId w:val="28"/>
        </w:numPr>
        <w:tabs>
          <w:tab w:val="num" w:pos="993"/>
        </w:tabs>
        <w:spacing w:after="0" w:line="240" w:lineRule="auto"/>
        <w:ind w:left="709" w:hanging="283"/>
        <w:jc w:val="both"/>
        <w:rPr>
          <w:rFonts w:ascii="Arial" w:eastAsia="Times New Roman" w:hAnsi="Arial" w:cs="Arial"/>
          <w:lang w:eastAsia="pl-PL"/>
        </w:rPr>
      </w:pPr>
      <w:r w:rsidRPr="00024D8A">
        <w:rPr>
          <w:rFonts w:ascii="Arial" w:eastAsia="Times New Roman" w:hAnsi="Arial" w:cs="Arial"/>
          <w:lang w:eastAsia="pl-PL"/>
        </w:rPr>
        <w:t>stawki podatku od towarów i usług,</w:t>
      </w:r>
    </w:p>
    <w:p w14:paraId="406F6125" w14:textId="77777777" w:rsidR="000B7200" w:rsidRPr="00024D8A" w:rsidRDefault="000B7200" w:rsidP="000B7200">
      <w:pPr>
        <w:numPr>
          <w:ilvl w:val="1"/>
          <w:numId w:val="28"/>
        </w:numPr>
        <w:tabs>
          <w:tab w:val="num" w:pos="993"/>
        </w:tabs>
        <w:spacing w:after="0" w:line="240" w:lineRule="auto"/>
        <w:ind w:left="709" w:hanging="283"/>
        <w:jc w:val="both"/>
        <w:rPr>
          <w:rFonts w:ascii="Arial" w:eastAsia="Times New Roman" w:hAnsi="Arial" w:cs="Arial"/>
          <w:lang w:eastAsia="pl-PL"/>
        </w:rPr>
      </w:pPr>
      <w:r w:rsidRPr="00024D8A">
        <w:rPr>
          <w:rFonts w:ascii="Arial" w:eastAsia="Times New Roman" w:hAnsi="Arial" w:cs="Arial"/>
          <w:lang w:eastAsia="pl-PL"/>
        </w:rPr>
        <w:t>wysokości minimalnego wynagrodzenia za pracę ustalonego na podstawie art. 2 ust. 3-5 ustawy z dnia 10 października 2002 r. o minimalnym wynagrodzeniu za pracę,</w:t>
      </w:r>
    </w:p>
    <w:p w14:paraId="0BEEA73B" w14:textId="77777777" w:rsidR="000B7200" w:rsidRDefault="000B7200" w:rsidP="000B7200">
      <w:pPr>
        <w:numPr>
          <w:ilvl w:val="1"/>
          <w:numId w:val="28"/>
        </w:numPr>
        <w:tabs>
          <w:tab w:val="num" w:pos="993"/>
        </w:tabs>
        <w:spacing w:after="0" w:line="240" w:lineRule="auto"/>
        <w:ind w:left="709" w:hanging="283"/>
        <w:jc w:val="both"/>
        <w:rPr>
          <w:rFonts w:ascii="Arial" w:eastAsia="Times New Roman" w:hAnsi="Arial" w:cs="Arial"/>
          <w:lang w:eastAsia="pl-PL"/>
        </w:rPr>
      </w:pPr>
      <w:r w:rsidRPr="00024D8A">
        <w:rPr>
          <w:rFonts w:ascii="Arial" w:eastAsia="Times New Roman" w:hAnsi="Arial" w:cs="Arial"/>
          <w:lang w:eastAsia="pl-PL"/>
        </w:rPr>
        <w:t>zasad podlegania ubezpieczeniom społecznym lub ubezpieczeniu zdrowotnemu lub wysokości stawki składki na ubezpieczenie społeczne lub zdrowotn</w:t>
      </w:r>
      <w:r w:rsidR="002D007C">
        <w:rPr>
          <w:rFonts w:ascii="Arial" w:eastAsia="Times New Roman" w:hAnsi="Arial" w:cs="Arial"/>
          <w:lang w:eastAsia="pl-PL"/>
        </w:rPr>
        <w:t>e.</w:t>
      </w:r>
    </w:p>
    <w:p w14:paraId="5D922D4B" w14:textId="77777777" w:rsidR="002D007C" w:rsidRPr="002D007C" w:rsidRDefault="002D007C" w:rsidP="002D007C">
      <w:pPr>
        <w:numPr>
          <w:ilvl w:val="1"/>
          <w:numId w:val="28"/>
        </w:numPr>
        <w:tabs>
          <w:tab w:val="num" w:pos="993"/>
        </w:tabs>
        <w:spacing w:after="0" w:line="240" w:lineRule="auto"/>
        <w:ind w:left="709" w:hanging="283"/>
        <w:jc w:val="both"/>
        <w:rPr>
          <w:rFonts w:ascii="Arial" w:hAnsi="Arial" w:cs="Arial"/>
        </w:rPr>
      </w:pPr>
      <w:r w:rsidRPr="00585ED2">
        <w:rPr>
          <w:rFonts w:ascii="Arial" w:hAnsi="Arial" w:cs="Arial"/>
        </w:rPr>
        <w:t xml:space="preserve">zmiana wysokości wynagrodzenia wynikająca z rezygnacji przez Zamawiającego z części prac. </w:t>
      </w:r>
    </w:p>
    <w:p w14:paraId="4BE06C30" w14:textId="77777777" w:rsidR="000B7200" w:rsidRPr="00024D8A" w:rsidRDefault="000B7200" w:rsidP="000B7200">
      <w:pPr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 xml:space="preserve">Zmiana wysokości wynagrodzenia obowiązywać będzie od dnia wejścia w życie zmian, o których mowa w ust. 3 z zastrzeżeniem ust. 10 niniejszego paragrafu. </w:t>
      </w:r>
    </w:p>
    <w:p w14:paraId="7BA35463" w14:textId="77777777" w:rsidR="000B7200" w:rsidRPr="00024D8A" w:rsidRDefault="000B7200" w:rsidP="000B7200">
      <w:pPr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>W przypadku zmiany, o której mowa w ust. 3 pkt 1 wartość netto wynagrodzenia WYKONAWCY nie zmieni się, a określona w aneksie wartość brutto niewypłaconego wcześniej WYKONAWCY wynagrodzenia zostanie wyliczona na podstawie nowych przepisów.</w:t>
      </w:r>
    </w:p>
    <w:p w14:paraId="43E949D5" w14:textId="77777777" w:rsidR="000B7200" w:rsidRPr="00024D8A" w:rsidRDefault="000B7200" w:rsidP="000B7200">
      <w:pPr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>W przypadku zmiany, o której mowa w ust. 3 pkt 2 wynagrodzenie WYKONAWCY ulegnie zmianie o wartość wzrostu całkowitego kosztu WYKONAWCY wynikającą ze zwiększenia wynagrodzeń osób bezpośrednio wykonujących zamówienie do wysokości aktualnie obowiązującego minimalnego wynagrodzenia, z uwzględnieniem wszystkich obciążeń publicznoprawnych od kwoty wzrostu minimalnego wynagrodzenia.</w:t>
      </w:r>
    </w:p>
    <w:p w14:paraId="67C2518F" w14:textId="77777777" w:rsidR="000B7200" w:rsidRPr="00024D8A" w:rsidRDefault="000B7200" w:rsidP="000B7200">
      <w:pPr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>W przypadku zmiany, o któr</w:t>
      </w:r>
      <w:r w:rsidR="002D007C">
        <w:rPr>
          <w:rFonts w:ascii="Arial" w:hAnsi="Arial" w:cs="Arial"/>
        </w:rPr>
        <w:t>ej</w:t>
      </w:r>
      <w:r w:rsidRPr="00024D8A">
        <w:rPr>
          <w:rFonts w:ascii="Arial" w:hAnsi="Arial" w:cs="Arial"/>
        </w:rPr>
        <w:t xml:space="preserve"> mowa w ust. 3 pkt 3 wynagrodzenie WYKONAWCY ulegnie zmianie o wartość wzrostu całkowitego kosztu WYKONAWCY, jaką będzie on zobowiązany dodatkowo ponieść w celu uwzględnienia tej zmiany, przy zachowaniu dotychczasowej kwoty netto wynagrodzenia osób bezpośrednio wykonujących zamówienie na rzecz ZAMAWIAJĄCEGO.</w:t>
      </w:r>
    </w:p>
    <w:p w14:paraId="24BFCB58" w14:textId="77777777" w:rsidR="000B7200" w:rsidRPr="00024D8A" w:rsidRDefault="000B7200" w:rsidP="000B7200">
      <w:pPr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 xml:space="preserve">Z wyjątkiem sytuacji, o której mowa w ust. 3 pkt 1, wprowadzenie zmian wysokości wynagrodzenia wymaga uprzedniego złożenia przez WYKONAWCĘ oświadczenia o wysokości dodatkowych kosztów wynikających z wprowadzenia zmian, o których mowa w ust. 3 pkt 2 i 3 wraz z uzasadnieniem i dowodami wykazującymi w sposób niewątpliwy wzrost kosztów wykonania zamówienia, tj. w szczególności kalkulacji kosztów pracy z oferty oraz kosztów pracy wynikających z bieżącego i planowanego stanu zatrudnienia osób wykonujących pracę na rzecz WYKONAWCY koniecznego przy realizacji zamówienia z uwzględnieniem ust. 4, 6 i 7 niniejszego paragrafu. WYKONAWCA winien wykazać także, jaki okres realizacji zamówienia jest objęty wzrostem kosztów. </w:t>
      </w:r>
    </w:p>
    <w:p w14:paraId="6CE8B420" w14:textId="77777777" w:rsidR="000B7200" w:rsidRPr="00024D8A" w:rsidRDefault="000B7200" w:rsidP="000B7200">
      <w:pPr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 xml:space="preserve">W przypadku, jeżeli uzasadnienie i dowody przedstawione przez WYKONAWCĘ zgodnie z ust. 8 będą niewystarczające  ZAMAWIAJĄCY będzie mógł żądać ich uzupełnienia przedstawiając przy tym uzasadnienie wyjaśniające potrzebę i zakres uzupełnienia od rygorem odmowy uwzględnienia żądania WYKONAWCY.  </w:t>
      </w:r>
    </w:p>
    <w:p w14:paraId="36532291" w14:textId="77777777" w:rsidR="000B7200" w:rsidRDefault="000B7200" w:rsidP="000B7200">
      <w:pPr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>W przypadku, jeżeli WYKONAWCA popadnie w opóźnieni</w:t>
      </w:r>
      <w:r w:rsidR="002D007C">
        <w:rPr>
          <w:rFonts w:ascii="Arial" w:hAnsi="Arial" w:cs="Arial"/>
        </w:rPr>
        <w:t>e</w:t>
      </w:r>
      <w:r w:rsidRPr="00024D8A">
        <w:rPr>
          <w:rFonts w:ascii="Arial" w:hAnsi="Arial" w:cs="Arial"/>
        </w:rPr>
        <w:t xml:space="preserve"> z realizacją zamówienia z przyczyn, za które ponosi odpowiedzialność nie będzie miała prawa do podwyższenia wynagrodzenia na podstawie ust. 3 pkt 2 i 3 niniejszego paragrafu za okres opóźnienia. </w:t>
      </w:r>
    </w:p>
    <w:p w14:paraId="2E61E0BB" w14:textId="77777777" w:rsidR="002D007C" w:rsidRPr="002D007C" w:rsidRDefault="002D007C" w:rsidP="002D007C">
      <w:pPr>
        <w:pStyle w:val="Default"/>
        <w:numPr>
          <w:ilvl w:val="1"/>
          <w:numId w:val="17"/>
        </w:numPr>
        <w:ind w:left="426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585ED2">
        <w:rPr>
          <w:rFonts w:ascii="Arial" w:hAnsi="Arial" w:cs="Arial"/>
          <w:color w:val="auto"/>
          <w:sz w:val="22"/>
          <w:szCs w:val="22"/>
        </w:rPr>
        <w:t xml:space="preserve">Poza przypadkami określonymi w ust. 2 i 3 niniejszego paragrafu zmiana Umowy będzie dopuszczalna  tylko w przypadkach określonych w art. 144 ust. 1 pkt 2-6 ustawy Prawo zamówień publicznych   z zachowaniem warunków określonych w art. 144 ust. 1a-1e tej ustawy. </w:t>
      </w:r>
    </w:p>
    <w:p w14:paraId="7BF7276B" w14:textId="77777777" w:rsidR="000B7200" w:rsidRPr="00024D8A" w:rsidRDefault="000B7200" w:rsidP="000B7200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</w:rPr>
      </w:pPr>
    </w:p>
    <w:p w14:paraId="53B02AA2" w14:textId="77777777" w:rsidR="00693BC0" w:rsidRDefault="00693BC0" w:rsidP="000B7200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28605EF2" w14:textId="77777777" w:rsidR="00693BC0" w:rsidRDefault="00693BC0" w:rsidP="000B7200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14273871" w14:textId="77777777" w:rsidR="000B7200" w:rsidRPr="00024D8A" w:rsidRDefault="000B7200" w:rsidP="000B7200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024D8A">
        <w:rPr>
          <w:rFonts w:ascii="Arial" w:eastAsia="Times New Roman" w:hAnsi="Arial" w:cs="Arial"/>
          <w:b/>
          <w:lang w:eastAsia="pl-PL"/>
        </w:rPr>
        <w:t>§ 16</w:t>
      </w:r>
    </w:p>
    <w:p w14:paraId="3FAD0850" w14:textId="77777777" w:rsidR="000B7200" w:rsidRPr="00024D8A" w:rsidRDefault="000B7200" w:rsidP="000B7200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024D8A">
        <w:rPr>
          <w:rFonts w:ascii="Arial" w:eastAsia="Times New Roman" w:hAnsi="Arial" w:cs="Arial"/>
          <w:b/>
          <w:lang w:eastAsia="pl-PL"/>
        </w:rPr>
        <w:t>Przedstawiciele Stron</w:t>
      </w:r>
    </w:p>
    <w:p w14:paraId="6C24C6EB" w14:textId="77777777" w:rsidR="000B7200" w:rsidRPr="00024D8A" w:rsidRDefault="000B7200" w:rsidP="000B7200">
      <w:pPr>
        <w:numPr>
          <w:ilvl w:val="0"/>
          <w:numId w:val="24"/>
        </w:numPr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</w:rPr>
      </w:pPr>
      <w:r w:rsidRPr="00024D8A">
        <w:rPr>
          <w:rFonts w:ascii="Arial" w:eastAsia="Calibri" w:hAnsi="Arial" w:cs="Arial"/>
        </w:rPr>
        <w:t>Koordynatorem Umowy ze strony ZAMAWIAJĄCEGO będzie: p. ………………., tel. ………………………. , e-mail: ……………………… Nadzór nad umową sprawuje również p. ……………….. Tel. ………………………. , e-mail: ……………………….</w:t>
      </w:r>
    </w:p>
    <w:p w14:paraId="59F007C0" w14:textId="77777777" w:rsidR="000B7200" w:rsidRPr="00024D8A" w:rsidRDefault="000B7200" w:rsidP="000B7200">
      <w:pPr>
        <w:numPr>
          <w:ilvl w:val="0"/>
          <w:numId w:val="24"/>
        </w:numPr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</w:rPr>
      </w:pPr>
      <w:r w:rsidRPr="00024D8A">
        <w:rPr>
          <w:rFonts w:ascii="Arial" w:eastAsia="Calibri" w:hAnsi="Arial" w:cs="Arial"/>
        </w:rPr>
        <w:t xml:space="preserve">Koordynatorem Umowy ze strony WYKONAWCY będzie: p. ……………….. Tel. ………………………. , e-mail: ……………………… </w:t>
      </w:r>
    </w:p>
    <w:p w14:paraId="68663D9E" w14:textId="77777777" w:rsidR="000B7200" w:rsidRPr="00024D8A" w:rsidRDefault="000B7200" w:rsidP="000B7200">
      <w:pPr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Arial" w:eastAsia="Calibri" w:hAnsi="Arial" w:cs="Arial"/>
        </w:rPr>
      </w:pPr>
      <w:r w:rsidRPr="00024D8A">
        <w:rPr>
          <w:rFonts w:ascii="Arial" w:eastAsia="Calibri" w:hAnsi="Arial" w:cs="Arial"/>
        </w:rPr>
        <w:t>W razie zmiany osoby lub zaistnienia przeszkód w wykonywaniu czynności osób występ</w:t>
      </w:r>
      <w:r w:rsidRPr="00024D8A">
        <w:rPr>
          <w:rFonts w:ascii="Arial" w:hAnsi="Arial" w:cs="Arial"/>
        </w:rPr>
        <w:t>ujących po stronie ZAMAWIAJĄCEGO</w:t>
      </w:r>
      <w:r w:rsidR="00D106F8">
        <w:rPr>
          <w:rFonts w:ascii="Arial" w:hAnsi="Arial" w:cs="Arial"/>
        </w:rPr>
        <w:t xml:space="preserve"> lub WYKONAWCY</w:t>
      </w:r>
      <w:r w:rsidRPr="00024D8A">
        <w:rPr>
          <w:rFonts w:ascii="Arial" w:eastAsia="Calibri" w:hAnsi="Arial" w:cs="Arial"/>
        </w:rPr>
        <w:t>, należy niezwłocznie, nie później niż w ciągu 3 dni (słownie: trzech) dni, powiadomić o tym - w formie pisemnej - drugą Stronę Umowy.</w:t>
      </w:r>
    </w:p>
    <w:p w14:paraId="3556D3AE" w14:textId="77777777" w:rsidR="000B7200" w:rsidRPr="00024D8A" w:rsidRDefault="000B7200" w:rsidP="000B7200">
      <w:pPr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Arial" w:eastAsia="Calibri" w:hAnsi="Arial" w:cs="Arial"/>
        </w:rPr>
      </w:pPr>
      <w:r w:rsidRPr="00024D8A">
        <w:rPr>
          <w:rFonts w:ascii="Arial" w:eastAsia="Calibri" w:hAnsi="Arial" w:cs="Arial"/>
        </w:rPr>
        <w:t xml:space="preserve">Wydawane przez przedstawicieli ZAMAWIAJĄCEGO polecenia nie mogą dotyczyć zmian treści niniejszej </w:t>
      </w:r>
      <w:r w:rsidR="00B6424E">
        <w:rPr>
          <w:rFonts w:ascii="Arial" w:eastAsia="Calibri" w:hAnsi="Arial" w:cs="Arial"/>
        </w:rPr>
        <w:t>U</w:t>
      </w:r>
      <w:r w:rsidRPr="00024D8A">
        <w:rPr>
          <w:rFonts w:ascii="Arial" w:eastAsia="Calibri" w:hAnsi="Arial" w:cs="Arial"/>
        </w:rPr>
        <w:t xml:space="preserve">mowy, ryzyko wykonania takich poleceń przez WYKONAWCĘ bez akceptacji odpowiednich organów ZAMAWIAJĄCEGO, obciąża w całości WYKONAWCĘ. </w:t>
      </w:r>
    </w:p>
    <w:p w14:paraId="5F0388A9" w14:textId="77777777" w:rsidR="000B7200" w:rsidRPr="00024D8A" w:rsidRDefault="000B7200" w:rsidP="000B7200">
      <w:pPr>
        <w:spacing w:after="0" w:line="240" w:lineRule="auto"/>
        <w:jc w:val="center"/>
        <w:rPr>
          <w:rFonts w:ascii="Arial" w:eastAsia="Times New Roman" w:hAnsi="Arial" w:cs="Arial"/>
          <w:bCs/>
          <w:lang w:eastAsia="pl-PL"/>
        </w:rPr>
      </w:pPr>
    </w:p>
    <w:p w14:paraId="259E9C0E" w14:textId="77777777" w:rsidR="000B7200" w:rsidRPr="00024D8A" w:rsidRDefault="000B7200" w:rsidP="000B7200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024D8A">
        <w:rPr>
          <w:rFonts w:ascii="Arial" w:eastAsia="Times New Roman" w:hAnsi="Arial" w:cs="Arial"/>
          <w:b/>
          <w:bCs/>
          <w:lang w:eastAsia="pl-PL"/>
        </w:rPr>
        <w:t>§17</w:t>
      </w:r>
    </w:p>
    <w:p w14:paraId="50D584B3" w14:textId="77777777" w:rsidR="000B7200" w:rsidRPr="00024D8A" w:rsidRDefault="000B7200" w:rsidP="000B7200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024D8A">
        <w:rPr>
          <w:rFonts w:ascii="Arial" w:eastAsia="Times New Roman" w:hAnsi="Arial" w:cs="Arial"/>
          <w:b/>
          <w:bCs/>
          <w:lang w:eastAsia="pl-PL"/>
        </w:rPr>
        <w:t>Zatrudnianie na podstawie umowy o pracę</w:t>
      </w:r>
    </w:p>
    <w:p w14:paraId="2BE37244" w14:textId="5B6B8166" w:rsidR="00E12A35" w:rsidRPr="00185AC4" w:rsidRDefault="000B7200" w:rsidP="00E12A35">
      <w:pPr>
        <w:numPr>
          <w:ilvl w:val="2"/>
          <w:numId w:val="25"/>
        </w:numPr>
        <w:tabs>
          <w:tab w:val="clear" w:pos="1440"/>
          <w:tab w:val="left" w:pos="142"/>
          <w:tab w:val="num" w:pos="284"/>
        </w:tabs>
        <w:spacing w:after="0" w:line="240" w:lineRule="auto"/>
        <w:ind w:left="142" w:hanging="142"/>
        <w:rPr>
          <w:rFonts w:ascii="Arial" w:eastAsia="Calibri" w:hAnsi="Arial" w:cs="Arial"/>
        </w:rPr>
      </w:pPr>
      <w:r w:rsidRPr="00024D8A">
        <w:rPr>
          <w:rFonts w:ascii="Arial" w:eastAsia="Calibri" w:hAnsi="Arial" w:cs="Arial"/>
        </w:rPr>
        <w:t>ZAMAWIAJĄCY wymaga zatrudnienia na podstawie umowy o pracę przez WYKONAWCĘ lub Podwykonawcę (w tym dalszego Podwykonawcę) osób wykonujących przedmiot zamówienia w sposób określony w art. 22 § 1 ustawy z dnia 26 czerwca 1974 r. – Kodeks pracy (Dz.U. z 2016 r., poz. 1666 z późn. zm.),</w:t>
      </w:r>
      <w:r w:rsidR="009C6139" w:rsidRPr="009C6139">
        <w:rPr>
          <w:rFonts w:ascii="Arial" w:hAnsi="Arial" w:cs="Arial"/>
          <w:iCs/>
        </w:rPr>
        <w:t xml:space="preserve"> </w:t>
      </w:r>
      <w:r w:rsidR="009C6139" w:rsidRPr="00185AC4">
        <w:rPr>
          <w:rFonts w:ascii="Arial" w:eastAsia="Calibri" w:hAnsi="Arial" w:cs="Arial"/>
          <w:iCs/>
        </w:rPr>
        <w:t xml:space="preserve">tj. </w:t>
      </w:r>
      <w:r w:rsidR="009C6139" w:rsidRPr="00185AC4">
        <w:rPr>
          <w:rFonts w:ascii="Arial" w:eastAsia="Calibri" w:hAnsi="Arial" w:cs="Arial"/>
        </w:rPr>
        <w:t xml:space="preserve">osoby zatrudnione na stanowiskach robotniczych lub odpowiednio wykonujący czynności przynależne tym stanowiskom </w:t>
      </w:r>
      <w:r w:rsidR="001420FD" w:rsidRPr="00185AC4">
        <w:rPr>
          <w:rFonts w:ascii="Arial" w:eastAsia="Calibri" w:hAnsi="Arial" w:cs="Arial"/>
        </w:rPr>
        <w:t>r</w:t>
      </w:r>
      <w:r w:rsidR="009C6139" w:rsidRPr="00185AC4">
        <w:rPr>
          <w:rFonts w:ascii="Arial" w:eastAsia="Calibri" w:hAnsi="Arial" w:cs="Arial"/>
        </w:rPr>
        <w:t>obotniczym.</w:t>
      </w:r>
      <w:r w:rsidR="00E12A35" w:rsidRPr="00185AC4">
        <w:rPr>
          <w:rFonts w:ascii="Arial" w:eastAsia="Calibri" w:hAnsi="Arial" w:cs="Arial"/>
        </w:rPr>
        <w:t xml:space="preserve"> </w:t>
      </w:r>
    </w:p>
    <w:p w14:paraId="251F3B1D" w14:textId="1D2191CF" w:rsidR="000B7200" w:rsidRPr="00E12A35" w:rsidRDefault="000B7200" w:rsidP="00E12A35">
      <w:pPr>
        <w:tabs>
          <w:tab w:val="left" w:pos="142"/>
        </w:tabs>
        <w:spacing w:after="0" w:line="240" w:lineRule="auto"/>
        <w:ind w:left="142"/>
        <w:rPr>
          <w:rFonts w:ascii="Arial" w:eastAsia="Calibri" w:hAnsi="Arial" w:cs="Arial"/>
        </w:rPr>
      </w:pPr>
      <w:r w:rsidRPr="00E12A35">
        <w:rPr>
          <w:rFonts w:ascii="Arial" w:eastAsia="Calibri" w:hAnsi="Arial" w:cs="Arial"/>
        </w:rPr>
        <w:t>WYKONAWCA lub Podwykonawca może korzystać z usług pośrednika (agencja pracy). Wówczas wymagane jest zatrudnienie przez pośrednika na tożsamych warunkach wymaganych przez ZAMAWIAJĄCEGO względem WYKONAWCY lub Podwykonawcy.</w:t>
      </w:r>
    </w:p>
    <w:p w14:paraId="3A2B8F2B" w14:textId="77777777" w:rsidR="000B7200" w:rsidRPr="00024D8A" w:rsidRDefault="000B7200" w:rsidP="00E12A35">
      <w:pPr>
        <w:numPr>
          <w:ilvl w:val="0"/>
          <w:numId w:val="25"/>
        </w:numPr>
        <w:tabs>
          <w:tab w:val="clear" w:pos="502"/>
          <w:tab w:val="left" w:pos="142"/>
          <w:tab w:val="num" w:pos="284"/>
        </w:tabs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Arial" w:eastAsia="Calibri" w:hAnsi="Arial" w:cs="Arial"/>
        </w:rPr>
      </w:pPr>
      <w:r w:rsidRPr="00024D8A">
        <w:rPr>
          <w:rFonts w:ascii="Arial" w:eastAsia="Calibri" w:hAnsi="Arial" w:cs="Arial"/>
        </w:rPr>
        <w:t xml:space="preserve">W trakcie realizacji zamówienia ZAMAWIAJĄCY uprawniony jest do wykonywania czynności kontrolnych wobec WYKONAWCY odnośnie spełniania przez WYKONAWCĘ lub Podwykonawcę wymogu zatrudnienia na podstawie umowy o pracę osób wykonujących wskazane w ust. 1 czynności. ZAMAWIAJĄCY uprawniony jest w szczególności do: </w:t>
      </w:r>
    </w:p>
    <w:p w14:paraId="342030F9" w14:textId="77777777" w:rsidR="000B7200" w:rsidRPr="00024D8A" w:rsidRDefault="000B7200" w:rsidP="000B7200">
      <w:pPr>
        <w:numPr>
          <w:ilvl w:val="0"/>
          <w:numId w:val="27"/>
        </w:numPr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</w:rPr>
      </w:pPr>
      <w:r w:rsidRPr="00024D8A">
        <w:rPr>
          <w:rFonts w:ascii="Arial" w:eastAsia="Calibri" w:hAnsi="Arial" w:cs="Arial"/>
        </w:rPr>
        <w:t>żądania oświadczeń i dokumentów w zakresie potwierdzenia spełniania ww. wymogów i dokonywania ich oceny,</w:t>
      </w:r>
    </w:p>
    <w:p w14:paraId="52039DD1" w14:textId="77777777" w:rsidR="000B7200" w:rsidRPr="00024D8A" w:rsidRDefault="000B7200" w:rsidP="000B7200">
      <w:pPr>
        <w:numPr>
          <w:ilvl w:val="0"/>
          <w:numId w:val="27"/>
        </w:numPr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</w:rPr>
      </w:pPr>
      <w:r w:rsidRPr="00024D8A">
        <w:rPr>
          <w:rFonts w:ascii="Arial" w:eastAsia="Calibri" w:hAnsi="Arial" w:cs="Arial"/>
        </w:rPr>
        <w:t>żądania wyjaśnień w przypadku wątpliwości w zakresie potwierdzenia spełniania ww. wymogów,</w:t>
      </w:r>
    </w:p>
    <w:p w14:paraId="6FCA4133" w14:textId="77777777" w:rsidR="000B7200" w:rsidRPr="00024D8A" w:rsidRDefault="000B7200" w:rsidP="000B7200">
      <w:pPr>
        <w:numPr>
          <w:ilvl w:val="0"/>
          <w:numId w:val="27"/>
        </w:numPr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</w:rPr>
      </w:pPr>
      <w:r w:rsidRPr="00024D8A">
        <w:rPr>
          <w:rFonts w:ascii="Arial" w:eastAsia="Calibri" w:hAnsi="Arial" w:cs="Arial"/>
        </w:rPr>
        <w:t>przeprowadzania kontroli na miejscu wykonywania świadczenia.</w:t>
      </w:r>
    </w:p>
    <w:p w14:paraId="3D343F68" w14:textId="77777777" w:rsidR="000B7200" w:rsidRPr="00024D8A" w:rsidRDefault="000B7200" w:rsidP="00877C23">
      <w:pPr>
        <w:numPr>
          <w:ilvl w:val="0"/>
          <w:numId w:val="25"/>
        </w:numPr>
        <w:tabs>
          <w:tab w:val="clear" w:pos="502"/>
          <w:tab w:val="num" w:pos="0"/>
          <w:tab w:val="num" w:pos="284"/>
        </w:tabs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</w:rPr>
      </w:pPr>
      <w:r w:rsidRPr="00024D8A">
        <w:rPr>
          <w:rFonts w:ascii="Arial" w:eastAsia="Calibri" w:hAnsi="Arial" w:cs="Arial"/>
        </w:rPr>
        <w:t>W trakcie realizacji Umowy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ust.1 czynności w trakcie realizacji Umowy:</w:t>
      </w:r>
    </w:p>
    <w:p w14:paraId="1871589E" w14:textId="77777777" w:rsidR="000B7200" w:rsidRPr="00024D8A" w:rsidRDefault="000B7200" w:rsidP="000B7200">
      <w:pPr>
        <w:numPr>
          <w:ilvl w:val="0"/>
          <w:numId w:val="26"/>
        </w:numPr>
        <w:tabs>
          <w:tab w:val="num" w:pos="426"/>
        </w:tabs>
        <w:spacing w:after="0" w:line="240" w:lineRule="auto"/>
        <w:ind w:left="426" w:hanging="427"/>
        <w:contextualSpacing/>
        <w:jc w:val="both"/>
        <w:rPr>
          <w:rFonts w:ascii="Arial" w:eastAsia="Calibri" w:hAnsi="Arial" w:cs="Arial"/>
        </w:rPr>
      </w:pPr>
      <w:r w:rsidRPr="00024D8A">
        <w:rPr>
          <w:rFonts w:ascii="Arial" w:eastAsia="Calibri" w:hAnsi="Arial" w:cs="Arial"/>
        </w:rPr>
        <w:t>oświadczenie WYKONAWCY lub Podwykonawcy o zatrudnieniu na podstawie umowy 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imion i nazwisk tych osób, rodzaju umowy o pracę i wymiaru etatu oraz podpis osoby uprawnionej do złożenia oświadczenia w imieniu WYKONAWCY lub Podwykonawcy;</w:t>
      </w:r>
    </w:p>
    <w:p w14:paraId="4F616516" w14:textId="77777777" w:rsidR="000B7200" w:rsidRPr="00024D8A" w:rsidRDefault="000B7200" w:rsidP="000B7200">
      <w:pPr>
        <w:numPr>
          <w:ilvl w:val="0"/>
          <w:numId w:val="26"/>
        </w:numPr>
        <w:tabs>
          <w:tab w:val="num" w:pos="426"/>
        </w:tabs>
        <w:spacing w:after="0" w:line="240" w:lineRule="auto"/>
        <w:ind w:left="426" w:hanging="427"/>
        <w:contextualSpacing/>
        <w:jc w:val="both"/>
        <w:rPr>
          <w:rFonts w:ascii="Arial" w:eastAsia="Calibri" w:hAnsi="Arial" w:cs="Arial"/>
        </w:rPr>
      </w:pPr>
      <w:r w:rsidRPr="00024D8A">
        <w:rPr>
          <w:rFonts w:ascii="Arial" w:eastAsia="Calibri" w:hAnsi="Arial" w:cs="Arial"/>
        </w:rPr>
        <w:t xml:space="preserve">poświadczoną za zgodność z oryginałem odpowiednio przez WYKONAWCĘ lub Podwykonawcę kopię umowy/umów o pracę osób wykonujących w trakcie realizacji zamówienia czynności, których dotyczy ww. oświadczenie WYKONAWCY lub Podwykonawcy (wraz z dokumentem regulującym zakres obowiązków, jeżeli został </w:t>
      </w:r>
      <w:r w:rsidRPr="00024D8A">
        <w:rPr>
          <w:rFonts w:ascii="Arial" w:eastAsia="Calibri" w:hAnsi="Arial" w:cs="Arial"/>
        </w:rPr>
        <w:lastRenderedPageBreak/>
        <w:t>sporządzony). Kopia umowy/umów powinna zostać zanonimizowana w sposób zapewniający ochronę danych osobowych pracowników, zgodnie z przepisami ustawy z dnia 29 sierpnia 1997 r. o ochronie danych osobowych (tj. w szczególności</w:t>
      </w:r>
      <w:r w:rsidRPr="0085417B">
        <w:rPr>
          <w:rFonts w:ascii="Arial" w:eastAsia="Calibri" w:hAnsi="Arial" w:cs="Arial"/>
          <w:vertAlign w:val="superscript"/>
        </w:rPr>
        <w:footnoteReference w:id="1"/>
      </w:r>
      <w:r w:rsidRPr="00024D8A">
        <w:rPr>
          <w:rFonts w:ascii="Arial" w:eastAsia="Calibri" w:hAnsi="Arial" w:cs="Arial"/>
        </w:rPr>
        <w:t xml:space="preserve"> bez adresów, nr PESEL pracowników). Imię i nazwisko pracownika nie podlega anonimizacji. Informacje takie jak: data zawarcia umowy, rodzaj umowy o pracę i wymiar etatu powinny być możliwe do zidentyfikowania;</w:t>
      </w:r>
    </w:p>
    <w:p w14:paraId="666FE5F7" w14:textId="77777777" w:rsidR="000B7200" w:rsidRPr="00024D8A" w:rsidRDefault="000B7200" w:rsidP="000B7200">
      <w:pPr>
        <w:numPr>
          <w:ilvl w:val="0"/>
          <w:numId w:val="26"/>
        </w:numPr>
        <w:tabs>
          <w:tab w:val="num" w:pos="426"/>
        </w:tabs>
        <w:spacing w:after="0" w:line="240" w:lineRule="auto"/>
        <w:ind w:left="426" w:hanging="427"/>
        <w:contextualSpacing/>
        <w:jc w:val="both"/>
        <w:rPr>
          <w:rFonts w:ascii="Arial" w:eastAsia="Calibri" w:hAnsi="Arial" w:cs="Arial"/>
        </w:rPr>
      </w:pPr>
      <w:r w:rsidRPr="00024D8A">
        <w:rPr>
          <w:rFonts w:ascii="Arial" w:eastAsia="Calibri" w:hAnsi="Arial" w:cs="Arial"/>
        </w:rPr>
        <w:t>zaświadczenie właściwego oddziału ZUS, potwierdzające opłacanie przez WYKONAWCĘ lub Podwykonawcę składek na ubezpieczenia społeczne i zdrowotne z tytułu zatrudnienia na podstawie umów o pracę za ostatni okres rozliczeniowy;</w:t>
      </w:r>
    </w:p>
    <w:p w14:paraId="6DD620ED" w14:textId="77777777" w:rsidR="000B7200" w:rsidRPr="00024D8A" w:rsidRDefault="000B7200" w:rsidP="000B7200">
      <w:pPr>
        <w:numPr>
          <w:ilvl w:val="0"/>
          <w:numId w:val="26"/>
        </w:numPr>
        <w:tabs>
          <w:tab w:val="num" w:pos="426"/>
        </w:tabs>
        <w:spacing w:after="0" w:line="240" w:lineRule="auto"/>
        <w:ind w:left="426" w:hanging="427"/>
        <w:contextualSpacing/>
        <w:jc w:val="both"/>
        <w:rPr>
          <w:rFonts w:ascii="Arial" w:eastAsia="Calibri" w:hAnsi="Arial" w:cs="Arial"/>
        </w:rPr>
      </w:pPr>
      <w:r w:rsidRPr="00024D8A">
        <w:rPr>
          <w:rFonts w:ascii="Arial" w:eastAsia="Calibri" w:hAnsi="Arial" w:cs="Arial"/>
        </w:rPr>
        <w:t>poświadczoną za zgodność z oryginałem odpowiednio przez WYKONAWCĘ lub Podwykonawcę kopię dowodu potwierdzającego zgłoszenie pracownika przez pracodawcę do ubezpieczeń, zanonimizowaną w sposób zapewniający ochronę danych osobowych pracowników, zgodnie z przepisami ustawy z dnia 29 sierpnia 1997 r. o ochronie danych osobowych. Imię i nazwisko pracownika nie podlega anonimizacji.</w:t>
      </w:r>
    </w:p>
    <w:p w14:paraId="4ABA0907" w14:textId="77777777" w:rsidR="000B7200" w:rsidRPr="00024D8A" w:rsidRDefault="000B7200" w:rsidP="00877C23">
      <w:pPr>
        <w:numPr>
          <w:ilvl w:val="0"/>
          <w:numId w:val="25"/>
        </w:numPr>
        <w:tabs>
          <w:tab w:val="clear" w:pos="502"/>
          <w:tab w:val="num" w:pos="0"/>
          <w:tab w:val="num" w:pos="426"/>
        </w:tabs>
        <w:spacing w:after="0" w:line="240" w:lineRule="auto"/>
        <w:ind w:hanging="502"/>
        <w:contextualSpacing/>
        <w:jc w:val="both"/>
        <w:rPr>
          <w:rFonts w:ascii="Arial" w:eastAsia="Calibri" w:hAnsi="Arial" w:cs="Arial"/>
        </w:rPr>
      </w:pPr>
      <w:r w:rsidRPr="00024D8A">
        <w:rPr>
          <w:rFonts w:ascii="Arial" w:eastAsia="Calibri" w:hAnsi="Arial" w:cs="Arial"/>
        </w:rPr>
        <w:t xml:space="preserve">Z tytułu niespełnienia przez WYKONAWCĘ lub Podwykonawcę wymogu zatrudnienia na podstawie umowy o pracę osób wykonujących wskazane w ust.1 czynności ZAMAWIAJĄCY przewiduje sankcję w postaci obowiązku zapłaty przez WYKONAWCĘ kary umownej w wysokości określonej w umowie.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ust. 1 czynności. </w:t>
      </w:r>
    </w:p>
    <w:p w14:paraId="5DF91ECB" w14:textId="77777777" w:rsidR="000B7200" w:rsidRPr="00024D8A" w:rsidRDefault="000B7200" w:rsidP="00877C23">
      <w:pPr>
        <w:numPr>
          <w:ilvl w:val="0"/>
          <w:numId w:val="25"/>
        </w:numPr>
        <w:tabs>
          <w:tab w:val="clear" w:pos="502"/>
          <w:tab w:val="num" w:pos="0"/>
          <w:tab w:val="num" w:pos="426"/>
          <w:tab w:val="left" w:pos="567"/>
        </w:tabs>
        <w:spacing w:after="0" w:line="240" w:lineRule="auto"/>
        <w:ind w:hanging="502"/>
        <w:contextualSpacing/>
        <w:jc w:val="both"/>
        <w:rPr>
          <w:rFonts w:ascii="Arial" w:eastAsia="Calibri" w:hAnsi="Arial" w:cs="Arial"/>
        </w:rPr>
      </w:pPr>
      <w:r w:rsidRPr="00024D8A">
        <w:rPr>
          <w:rFonts w:ascii="Arial" w:eastAsia="Calibri" w:hAnsi="Arial" w:cs="Arial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14:paraId="391F3600" w14:textId="77777777" w:rsidR="000B7200" w:rsidRPr="00024D8A" w:rsidRDefault="000B7200" w:rsidP="000B7200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14:paraId="7D67792F" w14:textId="77777777" w:rsidR="008F46D9" w:rsidRPr="008F46D9" w:rsidRDefault="008F46D9" w:rsidP="008F46D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18</w:t>
      </w:r>
    </w:p>
    <w:p w14:paraId="05A10274" w14:textId="77777777" w:rsidR="008F46D9" w:rsidRPr="00E12A35" w:rsidRDefault="008F46D9" w:rsidP="00612DE9">
      <w:pPr>
        <w:spacing w:after="0"/>
        <w:jc w:val="center"/>
        <w:rPr>
          <w:rFonts w:ascii="Arial" w:hAnsi="Arial" w:cs="Arial"/>
          <w:b/>
          <w:bCs/>
        </w:rPr>
      </w:pPr>
      <w:r w:rsidRPr="00E12A35">
        <w:rPr>
          <w:rFonts w:ascii="Arial" w:hAnsi="Arial" w:cs="Arial"/>
          <w:b/>
          <w:bCs/>
        </w:rPr>
        <w:t>Szczególne obowiązki Wykonawcy w związku z bezpieczeństwem ruchu kolejowego oraz bezpieczeństwem i higieną pracy</w:t>
      </w:r>
    </w:p>
    <w:p w14:paraId="0CE7D1B8" w14:textId="77777777" w:rsidR="008F46D9" w:rsidRPr="00E12A35" w:rsidRDefault="008F46D9" w:rsidP="008F46D9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E12A35">
        <w:rPr>
          <w:rFonts w:ascii="Arial" w:hAnsi="Arial" w:cs="Arial"/>
          <w:color w:val="000000"/>
        </w:rPr>
        <w:t xml:space="preserve">WYKONAWCA  jest zobowiązany do zapewnienia wykonania Umowy w sposób zapewniający bezpieczeństwo ruchu kolejowego osób i mienia, zgodny z niniejszą umową,  z przepisami, zasadami bezpieczeństwa i higieny pracy oraz wymaganiami określonymi w </w:t>
      </w:r>
      <w:r w:rsidRPr="00E12A35">
        <w:rPr>
          <w:rFonts w:ascii="Arial" w:hAnsi="Arial" w:cs="Arial"/>
          <w:bCs/>
          <w:color w:val="000000"/>
        </w:rPr>
        <w:t>instrukcji SKM d-1 „Warunki Techniczne utrzymania nawierzchni na torach zarządzanych przez PKP Szybka Kolej Miejska w Trójmieście Sp. z o.o.” wprowadzonej uchwałą nr 261/2017 Zarządu PKP Szybka Kolej Miejska w Trójmieście Sp. z o.o. z dnia 18 grudnia 2017 r. zawartymi w Wy</w:t>
      </w:r>
      <w:r w:rsidR="00A55D3C" w:rsidRPr="00E12A35">
        <w:rPr>
          <w:rFonts w:ascii="Arial" w:hAnsi="Arial" w:cs="Arial"/>
          <w:bCs/>
          <w:color w:val="000000"/>
        </w:rPr>
        <w:t>ciągu stanowiącym Załącznik nr 6</w:t>
      </w:r>
      <w:r w:rsidRPr="00E12A35">
        <w:rPr>
          <w:rFonts w:ascii="Arial" w:hAnsi="Arial" w:cs="Arial"/>
          <w:bCs/>
          <w:color w:val="000000"/>
        </w:rPr>
        <w:t xml:space="preserve"> do umowy niniejszej. </w:t>
      </w:r>
    </w:p>
    <w:p w14:paraId="34652E73" w14:textId="77777777" w:rsidR="008F46D9" w:rsidRPr="00E12A35" w:rsidRDefault="008F46D9" w:rsidP="008F46D9">
      <w:pPr>
        <w:numPr>
          <w:ilvl w:val="0"/>
          <w:numId w:val="42"/>
        </w:numPr>
        <w:contextualSpacing/>
        <w:rPr>
          <w:rFonts w:ascii="Arial" w:eastAsia="Times New Roman" w:hAnsi="Arial" w:cs="Arial"/>
          <w:lang w:eastAsia="pl-PL"/>
        </w:rPr>
      </w:pPr>
      <w:r w:rsidRPr="00E12A35">
        <w:rPr>
          <w:rFonts w:ascii="Arial" w:eastAsia="Times New Roman" w:hAnsi="Arial" w:cs="Arial"/>
          <w:lang w:eastAsia="pl-PL"/>
        </w:rPr>
        <w:t xml:space="preserve">WYKONAWCA jest zobowiązany w szczególności do: </w:t>
      </w:r>
    </w:p>
    <w:p w14:paraId="28B3CADE" w14:textId="77777777" w:rsidR="008F46D9" w:rsidRPr="00E12A35" w:rsidRDefault="008F46D9" w:rsidP="008F46D9">
      <w:pPr>
        <w:numPr>
          <w:ilvl w:val="0"/>
          <w:numId w:val="43"/>
        </w:numPr>
        <w:contextualSpacing/>
        <w:rPr>
          <w:rFonts w:ascii="Arial" w:eastAsia="Times New Roman" w:hAnsi="Arial" w:cs="Arial"/>
          <w:lang w:eastAsia="pl-PL"/>
        </w:rPr>
      </w:pPr>
      <w:r w:rsidRPr="00E12A35">
        <w:rPr>
          <w:rFonts w:ascii="Arial" w:eastAsia="Times New Roman" w:hAnsi="Arial" w:cs="Arial"/>
          <w:lang w:eastAsia="pl-PL"/>
        </w:rPr>
        <w:t>niedopuszczenia do przebywanie pracownika WYKONAWCY/Podwykonawcy/ dalszego Podwykonawcy/dostawcy na terenie ZAMAWIAJĄCEGO lub na terenie budowy w stanie: nietrzeźwości lub po spożyciu alkoholu lub pod wpływem środków odurzających lub substancji psychotropowych;</w:t>
      </w:r>
    </w:p>
    <w:p w14:paraId="147A7F5E" w14:textId="77777777" w:rsidR="008F46D9" w:rsidRPr="00E12A35" w:rsidRDefault="008F46D9" w:rsidP="008F46D9">
      <w:pPr>
        <w:numPr>
          <w:ilvl w:val="0"/>
          <w:numId w:val="43"/>
        </w:numPr>
        <w:contextualSpacing/>
        <w:rPr>
          <w:rFonts w:ascii="Arial" w:eastAsia="Times New Roman" w:hAnsi="Arial" w:cs="Arial"/>
          <w:lang w:eastAsia="pl-PL"/>
        </w:rPr>
      </w:pPr>
      <w:r w:rsidRPr="00E12A35">
        <w:rPr>
          <w:rFonts w:ascii="Arial" w:eastAsia="Times New Roman" w:hAnsi="Arial" w:cs="Arial"/>
          <w:lang w:eastAsia="pl-PL"/>
        </w:rPr>
        <w:t xml:space="preserve">nie stwarzania zagrożenia dla ruchu pociągów lub pasażerów;  </w:t>
      </w:r>
    </w:p>
    <w:p w14:paraId="3A74EF06" w14:textId="77777777" w:rsidR="008F46D9" w:rsidRPr="00E12A35" w:rsidRDefault="008F46D9" w:rsidP="008F46D9">
      <w:pPr>
        <w:numPr>
          <w:ilvl w:val="0"/>
          <w:numId w:val="43"/>
        </w:numPr>
        <w:contextualSpacing/>
        <w:rPr>
          <w:rFonts w:ascii="Arial" w:eastAsia="Times New Roman" w:hAnsi="Arial" w:cs="Arial"/>
          <w:lang w:eastAsia="pl-PL"/>
        </w:rPr>
      </w:pPr>
      <w:r w:rsidRPr="00E12A35">
        <w:rPr>
          <w:rFonts w:ascii="Arial" w:eastAsia="Times New Roman" w:hAnsi="Arial" w:cs="Arial"/>
          <w:lang w:eastAsia="pl-PL"/>
        </w:rPr>
        <w:t xml:space="preserve">niezwłocznego zastosowania się przez WYKONAWCĘ/Podwykonawcę/ dalszego Podwykonawcę/dostawcę, w tym ich pracowników do poleceń ZAMAWIAJĄCEGO i osób przez niego upoważnionych mających na celu likwidację zagrożenia opisanego w pkt 2 niniejszego ustępu; </w:t>
      </w:r>
    </w:p>
    <w:p w14:paraId="330283A9" w14:textId="77777777" w:rsidR="008F46D9" w:rsidRPr="00E12A35" w:rsidRDefault="008F46D9" w:rsidP="008F46D9">
      <w:pPr>
        <w:numPr>
          <w:ilvl w:val="0"/>
          <w:numId w:val="43"/>
        </w:numPr>
        <w:contextualSpacing/>
        <w:rPr>
          <w:rFonts w:ascii="Arial" w:eastAsia="Times New Roman" w:hAnsi="Arial" w:cs="Arial"/>
          <w:lang w:eastAsia="pl-PL"/>
        </w:rPr>
      </w:pPr>
      <w:r w:rsidRPr="00E12A35">
        <w:rPr>
          <w:rFonts w:ascii="Arial" w:eastAsia="Times New Roman" w:hAnsi="Arial" w:cs="Arial"/>
          <w:lang w:eastAsia="pl-PL"/>
        </w:rPr>
        <w:lastRenderedPageBreak/>
        <w:t>stosowania przez pracownika WYKONAWCY/Podwykonawcy/ dalszego Podwykonawcy/dostawcy wymaganych przepisami środków ochrony indywidualnej oraz odzieży lub obuwia roboczego/ochronnego, kasku ochronnego, a także kamizelki ostrzegawczej z nazwą/logo WYKONAWCY/Podwykonawcy/dalszego Podwykonawcy;</w:t>
      </w:r>
    </w:p>
    <w:p w14:paraId="0281B301" w14:textId="77777777" w:rsidR="008F46D9" w:rsidRPr="00E12A35" w:rsidRDefault="008F46D9" w:rsidP="008F46D9">
      <w:pPr>
        <w:numPr>
          <w:ilvl w:val="0"/>
          <w:numId w:val="43"/>
        </w:numPr>
        <w:contextualSpacing/>
        <w:rPr>
          <w:rFonts w:ascii="Arial" w:eastAsia="Times New Roman" w:hAnsi="Arial" w:cs="Arial"/>
          <w:lang w:eastAsia="pl-PL"/>
        </w:rPr>
      </w:pPr>
      <w:r w:rsidRPr="00E12A35">
        <w:rPr>
          <w:rFonts w:ascii="Arial" w:eastAsia="Times New Roman" w:hAnsi="Arial" w:cs="Arial"/>
          <w:lang w:eastAsia="pl-PL"/>
        </w:rPr>
        <w:t xml:space="preserve">obsługi maszyny przez pracowników posiadających właściwe uprawnienia; </w:t>
      </w:r>
    </w:p>
    <w:p w14:paraId="44BCE137" w14:textId="77777777" w:rsidR="008F46D9" w:rsidRPr="00E12A35" w:rsidRDefault="008F46D9" w:rsidP="008F46D9">
      <w:pPr>
        <w:numPr>
          <w:ilvl w:val="0"/>
          <w:numId w:val="43"/>
        </w:numPr>
        <w:contextualSpacing/>
        <w:rPr>
          <w:rFonts w:ascii="Arial" w:eastAsia="Times New Roman" w:hAnsi="Arial" w:cs="Arial"/>
          <w:lang w:eastAsia="pl-PL"/>
        </w:rPr>
      </w:pPr>
      <w:r w:rsidRPr="00E12A35">
        <w:rPr>
          <w:rFonts w:ascii="Arial" w:eastAsia="Times New Roman" w:hAnsi="Arial" w:cs="Arial"/>
          <w:lang w:eastAsia="pl-PL"/>
        </w:rPr>
        <w:t xml:space="preserve">używania maszyn, urządzeń i narzędzi zgodnie z ich przeznaczeniem, </w:t>
      </w:r>
    </w:p>
    <w:p w14:paraId="1D18C923" w14:textId="77777777" w:rsidR="008F46D9" w:rsidRPr="00E12A35" w:rsidRDefault="008F46D9" w:rsidP="008F46D9">
      <w:pPr>
        <w:numPr>
          <w:ilvl w:val="0"/>
          <w:numId w:val="43"/>
        </w:numPr>
        <w:contextualSpacing/>
        <w:rPr>
          <w:rFonts w:ascii="Arial" w:eastAsia="Times New Roman" w:hAnsi="Arial" w:cs="Arial"/>
          <w:lang w:eastAsia="pl-PL"/>
        </w:rPr>
      </w:pPr>
      <w:r w:rsidRPr="00E12A35">
        <w:rPr>
          <w:rFonts w:ascii="Arial" w:eastAsia="Times New Roman" w:hAnsi="Arial" w:cs="Arial"/>
          <w:lang w:eastAsia="pl-PL"/>
        </w:rPr>
        <w:t xml:space="preserve">używania maszyn, urządzeń i narzędzi sprawnych i nieuszkodzonych; </w:t>
      </w:r>
    </w:p>
    <w:p w14:paraId="5AE8F923" w14:textId="77777777" w:rsidR="008F46D9" w:rsidRPr="00E12A35" w:rsidRDefault="008F46D9" w:rsidP="008F46D9">
      <w:pPr>
        <w:numPr>
          <w:ilvl w:val="0"/>
          <w:numId w:val="43"/>
        </w:numPr>
        <w:contextualSpacing/>
        <w:rPr>
          <w:rFonts w:ascii="Arial" w:eastAsia="Times New Roman" w:hAnsi="Arial" w:cs="Arial"/>
          <w:lang w:eastAsia="pl-PL"/>
        </w:rPr>
      </w:pPr>
      <w:r w:rsidRPr="00E12A35">
        <w:rPr>
          <w:rFonts w:ascii="Arial" w:eastAsia="Times New Roman" w:hAnsi="Arial" w:cs="Arial"/>
          <w:lang w:eastAsia="pl-PL"/>
        </w:rPr>
        <w:t xml:space="preserve">używanie rusztowania po właściwym odbiorze technicznym i właściwie zmontowanego; </w:t>
      </w:r>
    </w:p>
    <w:p w14:paraId="36AAA11C" w14:textId="77777777" w:rsidR="008F46D9" w:rsidRPr="00E12A35" w:rsidRDefault="008F46D9" w:rsidP="008F46D9">
      <w:pPr>
        <w:numPr>
          <w:ilvl w:val="0"/>
          <w:numId w:val="43"/>
        </w:numPr>
        <w:contextualSpacing/>
        <w:rPr>
          <w:rFonts w:ascii="Arial" w:eastAsia="Times New Roman" w:hAnsi="Arial" w:cs="Arial"/>
          <w:lang w:eastAsia="pl-PL"/>
        </w:rPr>
      </w:pPr>
      <w:r w:rsidRPr="00E12A35">
        <w:rPr>
          <w:rFonts w:ascii="Arial" w:eastAsia="Times New Roman" w:hAnsi="Arial" w:cs="Arial"/>
          <w:lang w:eastAsia="pl-PL"/>
        </w:rPr>
        <w:t>zapewnienia montażu oraz demontażu rusztowania przez pracowników posiadających uprawnienia wymagane do tych prac;</w:t>
      </w:r>
    </w:p>
    <w:p w14:paraId="4AF39081" w14:textId="77777777" w:rsidR="008F46D9" w:rsidRPr="00E12A35" w:rsidRDefault="008F46D9" w:rsidP="008F46D9">
      <w:pPr>
        <w:numPr>
          <w:ilvl w:val="0"/>
          <w:numId w:val="43"/>
        </w:numPr>
        <w:contextualSpacing/>
        <w:rPr>
          <w:rFonts w:ascii="Arial" w:eastAsia="Times New Roman" w:hAnsi="Arial" w:cs="Arial"/>
          <w:lang w:eastAsia="pl-PL"/>
        </w:rPr>
      </w:pPr>
      <w:r w:rsidRPr="00E12A35">
        <w:rPr>
          <w:rFonts w:ascii="Arial" w:eastAsia="Times New Roman" w:hAnsi="Arial" w:cs="Arial"/>
          <w:lang w:eastAsia="pl-PL"/>
        </w:rPr>
        <w:t xml:space="preserve">zapewnienia wymaganego nadzoru przy wykonywaniu prac na terenie ZAMAWIAJĄCEGO lub na terenie budowy (w tym np. zapewnienie sygnalisty); </w:t>
      </w:r>
    </w:p>
    <w:p w14:paraId="7CFB7CD3" w14:textId="77777777" w:rsidR="008F46D9" w:rsidRPr="00E12A35" w:rsidRDefault="008F46D9" w:rsidP="008F46D9">
      <w:pPr>
        <w:numPr>
          <w:ilvl w:val="0"/>
          <w:numId w:val="43"/>
        </w:numPr>
        <w:contextualSpacing/>
        <w:rPr>
          <w:rFonts w:ascii="Arial" w:eastAsia="Times New Roman" w:hAnsi="Arial" w:cs="Arial"/>
          <w:lang w:eastAsia="pl-PL"/>
        </w:rPr>
      </w:pPr>
      <w:r w:rsidRPr="00E12A35">
        <w:rPr>
          <w:rFonts w:ascii="Arial" w:eastAsia="Times New Roman" w:hAnsi="Arial" w:cs="Arial"/>
          <w:lang w:eastAsia="pl-PL"/>
        </w:rPr>
        <w:t xml:space="preserve">niezwłocznego podjęcia we współpracy z osobami nadzoru ZAMAWIAJĄCEGO skutecznych środków ochrony i zaradczych w razie wypadku, awarii, względnie innej sytuacji kryzysowej lub nadzwyczajnej mogącej mieć negatywny wpływ na bezpieczeństwo osób lub mienia; </w:t>
      </w:r>
    </w:p>
    <w:p w14:paraId="56F0B44B" w14:textId="77777777" w:rsidR="008F46D9" w:rsidRPr="00E12A35" w:rsidRDefault="008F46D9" w:rsidP="008F46D9">
      <w:pPr>
        <w:numPr>
          <w:ilvl w:val="0"/>
          <w:numId w:val="43"/>
        </w:numPr>
        <w:contextualSpacing/>
        <w:rPr>
          <w:rFonts w:ascii="Arial" w:eastAsia="Times New Roman" w:hAnsi="Arial" w:cs="Arial"/>
          <w:lang w:eastAsia="pl-PL"/>
        </w:rPr>
      </w:pPr>
      <w:r w:rsidRPr="00E12A35">
        <w:rPr>
          <w:rFonts w:ascii="Arial" w:eastAsia="Times New Roman" w:hAnsi="Arial" w:cs="Arial"/>
          <w:lang w:eastAsia="pl-PL"/>
        </w:rPr>
        <w:t>niezwłocznego zgłoszenia zaistniałego wypadku przy pracy lub zdarzenia potencjalnie wypadkowego własnej służbie BHP oraz służbie BHP ZAMAWIAJĄCEGO;</w:t>
      </w:r>
    </w:p>
    <w:p w14:paraId="6B419502" w14:textId="77777777" w:rsidR="008F46D9" w:rsidRPr="00E12A35" w:rsidRDefault="008F46D9" w:rsidP="008F46D9">
      <w:pPr>
        <w:numPr>
          <w:ilvl w:val="0"/>
          <w:numId w:val="43"/>
        </w:numPr>
        <w:contextualSpacing/>
        <w:rPr>
          <w:rFonts w:ascii="Arial" w:eastAsia="Times New Roman" w:hAnsi="Arial" w:cs="Arial"/>
          <w:lang w:eastAsia="pl-PL"/>
        </w:rPr>
      </w:pPr>
      <w:r w:rsidRPr="00E12A35">
        <w:rPr>
          <w:rFonts w:ascii="Arial" w:eastAsia="Times New Roman" w:hAnsi="Arial" w:cs="Arial"/>
          <w:lang w:eastAsia="pl-PL"/>
        </w:rPr>
        <w:t>niezwłocznego przekazania poświadczonej za zgodność kserokopii protokołu powypadkowego do służby BHP ZAMAWIAJĄCEGO (dotyczy wypadków śmiertelnych, ciężkich i zbiorowych);</w:t>
      </w:r>
    </w:p>
    <w:p w14:paraId="4DFE5FEB" w14:textId="77777777" w:rsidR="008F46D9" w:rsidRPr="00E12A35" w:rsidRDefault="008F46D9" w:rsidP="008F46D9">
      <w:pPr>
        <w:numPr>
          <w:ilvl w:val="0"/>
          <w:numId w:val="43"/>
        </w:numPr>
        <w:contextualSpacing/>
        <w:rPr>
          <w:rFonts w:ascii="Arial" w:eastAsia="Times New Roman" w:hAnsi="Arial" w:cs="Arial"/>
          <w:lang w:eastAsia="pl-PL"/>
        </w:rPr>
      </w:pPr>
      <w:r w:rsidRPr="00E12A35">
        <w:rPr>
          <w:rFonts w:ascii="Arial" w:eastAsia="Times New Roman" w:hAnsi="Arial" w:cs="Arial"/>
          <w:lang w:eastAsia="pl-PL"/>
        </w:rPr>
        <w:t>niedopuszczenia do pracy pracownika na terenie ZAMAWIAJĄCEGO lub terenie budowy nieposiadającego aktualnych badań lekarskich i szkoleń BHP;</w:t>
      </w:r>
    </w:p>
    <w:p w14:paraId="32B28D51" w14:textId="77777777" w:rsidR="008F46D9" w:rsidRPr="00E12A35" w:rsidRDefault="008F46D9" w:rsidP="008F46D9">
      <w:pPr>
        <w:numPr>
          <w:ilvl w:val="0"/>
          <w:numId w:val="43"/>
        </w:numPr>
        <w:contextualSpacing/>
        <w:rPr>
          <w:rFonts w:ascii="Arial" w:eastAsia="Times New Roman" w:hAnsi="Arial" w:cs="Arial"/>
          <w:lang w:eastAsia="pl-PL"/>
        </w:rPr>
      </w:pPr>
      <w:r w:rsidRPr="00E12A35">
        <w:rPr>
          <w:rFonts w:ascii="Arial" w:eastAsia="Times New Roman" w:hAnsi="Arial" w:cs="Arial"/>
          <w:lang w:eastAsia="pl-PL"/>
        </w:rPr>
        <w:t xml:space="preserve">zapewnienia przeszkolenia przez ZAMAWIAJĄCEGO pracowników WYKONAWCY/Podwykonawcy/dalszego Podwykonawcy w zakresie BHP  (poz. 8 Cennika </w:t>
      </w:r>
      <w:r w:rsidRPr="00E12A35">
        <w:rPr>
          <w:rFonts w:ascii="Arial" w:eastAsia="Times New Roman" w:hAnsi="Arial" w:cs="Arial"/>
          <w:iCs/>
          <w:lang w:eastAsia="pl-PL"/>
        </w:rPr>
        <w:t xml:space="preserve">na pozostałe usługi stanowiącego Załącznik nr 2 do Decyzji nr 51/2017 Prezesa Zarządu - Dyrektora Przedsiębiorstwa z dnia 11 grudnia 2017 roku - </w:t>
      </w:r>
      <w:r w:rsidRPr="00E12A35">
        <w:rPr>
          <w:rFonts w:ascii="Arial" w:eastAsia="Times New Roman" w:hAnsi="Arial" w:cs="Arial"/>
          <w:lang w:eastAsia="pl-PL"/>
        </w:rPr>
        <w:t>Załącznik nr 5 do niniejszej umowy)</w:t>
      </w:r>
      <w:r w:rsidRPr="00E12A35">
        <w:rPr>
          <w:rFonts w:ascii="Arial" w:eastAsia="Times New Roman" w:hAnsi="Arial" w:cs="Arial"/>
          <w:b/>
          <w:lang w:eastAsia="pl-PL"/>
        </w:rPr>
        <w:t xml:space="preserve"> </w:t>
      </w:r>
      <w:r w:rsidRPr="00E12A35">
        <w:rPr>
          <w:rFonts w:ascii="Arial" w:eastAsia="Times New Roman" w:hAnsi="Arial" w:cs="Arial"/>
          <w:lang w:eastAsia="pl-PL"/>
        </w:rPr>
        <w:t xml:space="preserve">oraz niezwłocznego udokumentowania tego przeszkolenia na każde żądanie ZAMAWIAJĄCEGO; </w:t>
      </w:r>
    </w:p>
    <w:p w14:paraId="06E43931" w14:textId="77777777" w:rsidR="008F46D9" w:rsidRPr="00E12A35" w:rsidRDefault="008F46D9" w:rsidP="008F46D9">
      <w:pPr>
        <w:numPr>
          <w:ilvl w:val="0"/>
          <w:numId w:val="43"/>
        </w:numPr>
        <w:contextualSpacing/>
        <w:rPr>
          <w:rFonts w:ascii="Arial" w:eastAsia="Times New Roman" w:hAnsi="Arial" w:cs="Arial"/>
          <w:lang w:eastAsia="pl-PL"/>
        </w:rPr>
      </w:pPr>
      <w:r w:rsidRPr="00E12A35">
        <w:rPr>
          <w:rFonts w:ascii="Arial" w:eastAsia="Times New Roman" w:hAnsi="Arial" w:cs="Arial"/>
          <w:lang w:eastAsia="pl-PL"/>
        </w:rPr>
        <w:t xml:space="preserve">zapewnienia przeszkolenia przez ZAMAWIAJĄCEGO pracowników WYKONAWCY/Podwykonawcy/dalszego Podwykonawcy, którzy będą wykonywać roboty w rejonie czynnych torów oraz innych urządzeń i obiektów kolejowych (poz. 27 Cennika </w:t>
      </w:r>
      <w:r w:rsidRPr="00E12A35">
        <w:rPr>
          <w:rFonts w:ascii="Arial" w:eastAsia="Times New Roman" w:hAnsi="Arial" w:cs="Arial"/>
          <w:iCs/>
          <w:lang w:eastAsia="pl-PL"/>
        </w:rPr>
        <w:t xml:space="preserve">na pozostałe usługi stanowiącego Załącznik nr 2 do Decyzji nr 51/2017 Prezesa Zarządu - Dyrektora Przedsiębiorstwa z dnia 11 grudnia 2017 roku - </w:t>
      </w:r>
      <w:r w:rsidRPr="00E12A35">
        <w:rPr>
          <w:rFonts w:ascii="Arial" w:eastAsia="Times New Roman" w:hAnsi="Arial" w:cs="Arial"/>
          <w:lang w:eastAsia="pl-PL"/>
        </w:rPr>
        <w:t xml:space="preserve">Załącznik nr 5 do niniejszej umowy) oraz niezwłocznego udokumentowania tego przeszkolenia na każde żądanie ZAMAWIAJĄCEGO. </w:t>
      </w:r>
    </w:p>
    <w:p w14:paraId="7C72BB54" w14:textId="77777777" w:rsidR="008F46D9" w:rsidRPr="00E12A35" w:rsidRDefault="008F46D9" w:rsidP="008F46D9">
      <w:pPr>
        <w:numPr>
          <w:ilvl w:val="0"/>
          <w:numId w:val="42"/>
        </w:numPr>
        <w:contextualSpacing/>
        <w:rPr>
          <w:rFonts w:ascii="Arial" w:eastAsia="Times New Roman" w:hAnsi="Arial" w:cs="Arial"/>
          <w:lang w:eastAsia="pl-PL"/>
        </w:rPr>
      </w:pPr>
      <w:r w:rsidRPr="00E12A35">
        <w:rPr>
          <w:rFonts w:ascii="Arial" w:eastAsia="Times New Roman" w:hAnsi="Arial" w:cs="Arial"/>
          <w:lang w:eastAsia="pl-PL"/>
        </w:rPr>
        <w:t xml:space="preserve">W przypadku naruszenia obowiązków opisanych w ust. 2 niniejszego paragrafu WYKONAWCA będzie zobowiązany do zapłaty kar umownych: </w:t>
      </w:r>
    </w:p>
    <w:p w14:paraId="58897E00" w14:textId="77777777" w:rsidR="008F46D9" w:rsidRPr="00E12A35" w:rsidRDefault="008F46D9" w:rsidP="008F46D9">
      <w:pPr>
        <w:numPr>
          <w:ilvl w:val="0"/>
          <w:numId w:val="44"/>
        </w:numPr>
        <w:contextualSpacing/>
        <w:rPr>
          <w:rFonts w:ascii="Arial" w:eastAsia="Times New Roman" w:hAnsi="Arial" w:cs="Arial"/>
          <w:lang w:eastAsia="pl-PL"/>
        </w:rPr>
      </w:pPr>
      <w:r w:rsidRPr="00E12A35">
        <w:rPr>
          <w:rFonts w:ascii="Arial" w:eastAsia="Times New Roman" w:hAnsi="Arial" w:cs="Arial"/>
          <w:lang w:eastAsia="pl-PL"/>
        </w:rPr>
        <w:t>za naruszenie obowiązków określonych w ust. 2 pkt 2 i 3 niniejszego paragrafu w kwocie 5.000,- zł. (pięć tysięcy złotych) za każdy przypadek;</w:t>
      </w:r>
    </w:p>
    <w:p w14:paraId="2DB3A2D6" w14:textId="77777777" w:rsidR="008F46D9" w:rsidRPr="00E12A35" w:rsidRDefault="008F46D9" w:rsidP="008F46D9">
      <w:pPr>
        <w:numPr>
          <w:ilvl w:val="0"/>
          <w:numId w:val="44"/>
        </w:numPr>
        <w:contextualSpacing/>
        <w:rPr>
          <w:rFonts w:ascii="Arial" w:eastAsia="Times New Roman" w:hAnsi="Arial" w:cs="Arial"/>
          <w:lang w:eastAsia="pl-PL"/>
        </w:rPr>
      </w:pPr>
      <w:r w:rsidRPr="00E12A35">
        <w:rPr>
          <w:rFonts w:ascii="Arial" w:eastAsia="Times New Roman" w:hAnsi="Arial" w:cs="Arial"/>
          <w:lang w:eastAsia="pl-PL"/>
        </w:rPr>
        <w:t>za naruszenie obowiązków określonych w ust. 2 pkt 1, 5-12 niniejszego paragrafu w kwocie 2.000,- zł. (dwa tysiące złotych) za każdy przypadek;</w:t>
      </w:r>
    </w:p>
    <w:p w14:paraId="5F7AC79A" w14:textId="77777777" w:rsidR="008F46D9" w:rsidRPr="00E12A35" w:rsidRDefault="008F46D9" w:rsidP="008F46D9">
      <w:pPr>
        <w:numPr>
          <w:ilvl w:val="0"/>
          <w:numId w:val="44"/>
        </w:numPr>
        <w:contextualSpacing/>
        <w:rPr>
          <w:rFonts w:ascii="Arial" w:eastAsia="Times New Roman" w:hAnsi="Arial" w:cs="Arial"/>
          <w:lang w:eastAsia="pl-PL"/>
        </w:rPr>
      </w:pPr>
      <w:r w:rsidRPr="00E12A35">
        <w:rPr>
          <w:rFonts w:ascii="Arial" w:eastAsia="Times New Roman" w:hAnsi="Arial" w:cs="Arial"/>
          <w:lang w:eastAsia="pl-PL"/>
        </w:rPr>
        <w:t>za naruszenie obowiązków określonych w ust. 2 pkt 13-16 niniejszego paragrafu w kwocie 500,- zł. (pięćset złotych) za każdy przypadek;</w:t>
      </w:r>
    </w:p>
    <w:p w14:paraId="04485350" w14:textId="77777777" w:rsidR="008F46D9" w:rsidRPr="00E12A35" w:rsidRDefault="008F46D9" w:rsidP="008F46D9">
      <w:pPr>
        <w:numPr>
          <w:ilvl w:val="0"/>
          <w:numId w:val="44"/>
        </w:numPr>
        <w:contextualSpacing/>
        <w:rPr>
          <w:rFonts w:ascii="Arial" w:eastAsia="Times New Roman" w:hAnsi="Arial" w:cs="Arial"/>
          <w:lang w:eastAsia="pl-PL"/>
        </w:rPr>
      </w:pPr>
      <w:r w:rsidRPr="00E12A35">
        <w:rPr>
          <w:rFonts w:ascii="Arial" w:eastAsia="Times New Roman" w:hAnsi="Arial" w:cs="Arial"/>
          <w:lang w:eastAsia="pl-PL"/>
        </w:rPr>
        <w:t xml:space="preserve">za naruszenie obowiązków określonych w ust. 2 pkt 4 niniejszego paragrafu w kwocie 200,- zł. (dwieście złotych) za każdy przypadek. </w:t>
      </w:r>
    </w:p>
    <w:p w14:paraId="65B0DAE8" w14:textId="77777777" w:rsidR="008F46D9" w:rsidRPr="00E12A35" w:rsidRDefault="008F46D9" w:rsidP="008F46D9">
      <w:pPr>
        <w:numPr>
          <w:ilvl w:val="0"/>
          <w:numId w:val="42"/>
        </w:numPr>
        <w:spacing w:after="0" w:line="240" w:lineRule="auto"/>
        <w:contextualSpacing/>
        <w:rPr>
          <w:rFonts w:ascii="Arial" w:eastAsia="Times New Roman" w:hAnsi="Arial" w:cs="Arial"/>
          <w:lang w:eastAsia="pl-PL"/>
        </w:rPr>
      </w:pPr>
      <w:r w:rsidRPr="00E12A35">
        <w:rPr>
          <w:rFonts w:ascii="Arial" w:eastAsia="Times New Roman" w:hAnsi="Arial" w:cs="Arial"/>
          <w:lang w:eastAsia="pl-PL"/>
        </w:rPr>
        <w:lastRenderedPageBreak/>
        <w:t xml:space="preserve">W przypadkach określonych w ust. 2 pkt 1, 4 i 14-16 niniejszego paragrafu ZAMAWIAJĄCY usunie pracownika WYKONAWCY/Podwykonawcy/ dalszego Podwykonawcy (lub dostawcy) z terenu ZAMAWIAJĄCEGO i z terenu budowy.  </w:t>
      </w:r>
    </w:p>
    <w:p w14:paraId="4CCAF4FC" w14:textId="77777777" w:rsidR="008F46D9" w:rsidRPr="00E12A35" w:rsidRDefault="008F46D9" w:rsidP="008F46D9">
      <w:pPr>
        <w:numPr>
          <w:ilvl w:val="0"/>
          <w:numId w:val="42"/>
        </w:numPr>
        <w:spacing w:after="0" w:line="240" w:lineRule="auto"/>
        <w:contextualSpacing/>
        <w:rPr>
          <w:rFonts w:ascii="Arial" w:eastAsia="Times New Roman" w:hAnsi="Arial" w:cs="Arial"/>
          <w:lang w:eastAsia="pl-PL"/>
        </w:rPr>
      </w:pPr>
      <w:r w:rsidRPr="00E12A35">
        <w:rPr>
          <w:rFonts w:ascii="Arial" w:eastAsia="Times New Roman" w:hAnsi="Arial" w:cs="Arial"/>
          <w:lang w:eastAsia="pl-PL"/>
        </w:rPr>
        <w:t xml:space="preserve">W przypadkach określonych w ust. 2 pkt 2, 3, 5-10 niniejszego paragrafu ZAMAWIAJĄCY wstrzyma prace prowadzone z naruszeniem opisanych obowiązków WYKONAWCY. </w:t>
      </w:r>
    </w:p>
    <w:p w14:paraId="2125474F" w14:textId="77777777" w:rsidR="008F46D9" w:rsidRPr="00E12A35" w:rsidRDefault="008F46D9" w:rsidP="008F46D9">
      <w:pPr>
        <w:numPr>
          <w:ilvl w:val="0"/>
          <w:numId w:val="42"/>
        </w:numPr>
        <w:spacing w:after="0" w:line="240" w:lineRule="auto"/>
        <w:contextualSpacing/>
        <w:rPr>
          <w:rFonts w:ascii="Arial" w:eastAsia="Times New Roman" w:hAnsi="Arial" w:cs="Arial"/>
          <w:lang w:eastAsia="pl-PL"/>
        </w:rPr>
      </w:pPr>
      <w:r w:rsidRPr="00E12A35">
        <w:rPr>
          <w:rFonts w:ascii="Arial" w:eastAsia="Times New Roman" w:hAnsi="Arial" w:cs="Arial"/>
          <w:lang w:eastAsia="pl-PL"/>
        </w:rPr>
        <w:t xml:space="preserve">W przypadkach , gdy naruszenie obowiązków przez WYKONAWCĘ będzie przestępstwem lub wykroczeniem ZAMAWIAJĄCY powiadomi organy ścigania. </w:t>
      </w:r>
    </w:p>
    <w:p w14:paraId="2E2D5A6C" w14:textId="77777777" w:rsidR="008F46D9" w:rsidRPr="00E12A35" w:rsidRDefault="008F46D9" w:rsidP="008F46D9">
      <w:pPr>
        <w:numPr>
          <w:ilvl w:val="0"/>
          <w:numId w:val="42"/>
        </w:numPr>
        <w:spacing w:after="0" w:line="240" w:lineRule="auto"/>
        <w:contextualSpacing/>
        <w:rPr>
          <w:rFonts w:ascii="Arial" w:eastAsia="Times New Roman" w:hAnsi="Arial" w:cs="Arial"/>
          <w:lang w:eastAsia="pl-PL"/>
        </w:rPr>
      </w:pPr>
      <w:r w:rsidRPr="00E12A35">
        <w:rPr>
          <w:rFonts w:ascii="Arial" w:eastAsia="Times New Roman" w:hAnsi="Arial" w:cs="Arial"/>
          <w:lang w:eastAsia="pl-PL"/>
        </w:rPr>
        <w:t>Zamawiający zastrzega sobie możliwość dochodzenia odszkodowania przewyższającego  wysokości zastrzeżonych w ust. 3 niniejszego paragrafu kar umownych, w każdym wypadku, gdy  kara umowna nie pokryje całości szkody.</w:t>
      </w:r>
    </w:p>
    <w:p w14:paraId="1CF2A7F8" w14:textId="77777777" w:rsidR="008F46D9" w:rsidRDefault="008F46D9" w:rsidP="000B720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24229A8E" w14:textId="77777777" w:rsidR="008F46D9" w:rsidRDefault="008F46D9" w:rsidP="000B720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22C2BB6E" w14:textId="38EF4E4C" w:rsidR="006E3FD8" w:rsidRDefault="006E3FD8" w:rsidP="000B720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§ 19</w:t>
      </w:r>
    </w:p>
    <w:p w14:paraId="4F9B8C8E" w14:textId="02FB7F44" w:rsidR="006E3FD8" w:rsidRPr="00185AC4" w:rsidRDefault="0068288E" w:rsidP="0068288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</w:rPr>
      </w:pPr>
      <w:r w:rsidRPr="00185AC4">
        <w:rPr>
          <w:rFonts w:ascii="Arial" w:hAnsi="Arial" w:cs="Arial"/>
          <w:bCs/>
        </w:rPr>
        <w:t>Informacja o przetwarzaniu danych osobowych</w:t>
      </w:r>
    </w:p>
    <w:p w14:paraId="4EAC51E5" w14:textId="43CEA7CE" w:rsidR="0068288E" w:rsidRPr="00185AC4" w:rsidRDefault="0068288E" w:rsidP="0068288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</w:rPr>
      </w:pPr>
    </w:p>
    <w:p w14:paraId="6A085151" w14:textId="46C50B31" w:rsidR="0068288E" w:rsidRPr="00185AC4" w:rsidRDefault="0068288E" w:rsidP="00092001">
      <w:pPr>
        <w:autoSpaceDE w:val="0"/>
        <w:autoSpaceDN w:val="0"/>
        <w:adjustRightInd w:val="0"/>
        <w:spacing w:after="0" w:line="240" w:lineRule="auto"/>
        <w:ind w:left="709" w:hanging="283"/>
        <w:rPr>
          <w:rFonts w:ascii="Arial" w:hAnsi="Arial" w:cs="Arial"/>
          <w:bCs/>
        </w:rPr>
      </w:pPr>
      <w:r w:rsidRPr="00185AC4">
        <w:rPr>
          <w:rFonts w:ascii="Arial" w:hAnsi="Arial" w:cs="Arial"/>
          <w:bCs/>
        </w:rPr>
        <w:t xml:space="preserve">1. </w:t>
      </w:r>
      <w:r w:rsidR="00092001" w:rsidRPr="00185AC4">
        <w:rPr>
          <w:rFonts w:ascii="Arial" w:hAnsi="Arial" w:cs="Arial"/>
          <w:bCs/>
        </w:rPr>
        <w:t xml:space="preserve"> </w:t>
      </w:r>
      <w:r w:rsidRPr="00185AC4">
        <w:rPr>
          <w:rFonts w:ascii="Arial" w:hAnsi="Arial" w:cs="Arial"/>
          <w:bCs/>
        </w:rPr>
        <w:t>ZAMAWIAJĄCY oświadcza, iż jest administratorem danych osobowych w rozumieniu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zwanego dalej RODO, w odniesieniu do danych osobowych WYKONAWCY lub osób reprezentujących WYKONAWCĘ oraz wskazanej w § 16 ust. 2 Umowy.</w:t>
      </w:r>
    </w:p>
    <w:p w14:paraId="61BBDD56" w14:textId="1755B659" w:rsidR="0068288E" w:rsidRPr="00185AC4" w:rsidRDefault="0068288E" w:rsidP="00612DE9">
      <w:pPr>
        <w:autoSpaceDE w:val="0"/>
        <w:autoSpaceDN w:val="0"/>
        <w:adjustRightInd w:val="0"/>
        <w:spacing w:after="0" w:line="240" w:lineRule="auto"/>
        <w:ind w:left="709" w:hanging="283"/>
        <w:rPr>
          <w:rFonts w:ascii="Arial" w:hAnsi="Arial" w:cs="Arial"/>
          <w:bCs/>
        </w:rPr>
      </w:pPr>
      <w:r w:rsidRPr="00185AC4">
        <w:rPr>
          <w:rFonts w:ascii="Arial" w:hAnsi="Arial" w:cs="Arial"/>
          <w:bCs/>
        </w:rPr>
        <w:t>2.</w:t>
      </w:r>
      <w:r w:rsidR="00092001" w:rsidRPr="00185AC4">
        <w:rPr>
          <w:rFonts w:ascii="Arial" w:hAnsi="Arial" w:cs="Arial"/>
          <w:bCs/>
        </w:rPr>
        <w:t xml:space="preserve"> </w:t>
      </w:r>
      <w:r w:rsidRPr="00185AC4">
        <w:rPr>
          <w:rFonts w:ascii="Arial" w:hAnsi="Arial" w:cs="Arial"/>
          <w:bCs/>
        </w:rPr>
        <w:t xml:space="preserve"> ZAMAWIAJĄCY oświadcza, że administratorem danych osobowych osób fizycznych jest PKP Szybka Kolej Miejska w Trójmieście Sp. z o.o. z siedzibą w: ul. Morska 350A,</w:t>
      </w:r>
      <w:r w:rsidR="00612DE9" w:rsidRPr="00185AC4">
        <w:rPr>
          <w:rFonts w:ascii="Arial" w:hAnsi="Arial" w:cs="Arial"/>
          <w:bCs/>
        </w:rPr>
        <w:t xml:space="preserve"> </w:t>
      </w:r>
      <w:r w:rsidRPr="00185AC4">
        <w:rPr>
          <w:rFonts w:ascii="Arial" w:hAnsi="Arial" w:cs="Arial"/>
          <w:bCs/>
        </w:rPr>
        <w:t xml:space="preserve">81-002 Gdynia. Dane kontaktowe inspektora danych osobowych powołanego przez ZAMAWIAJĄCEGO: adres e-mail: </w:t>
      </w:r>
      <w:hyperlink r:id="rId8" w:history="1">
        <w:r w:rsidRPr="00185AC4">
          <w:rPr>
            <w:rStyle w:val="Hipercze"/>
            <w:rFonts w:ascii="Arial" w:hAnsi="Arial" w:cs="Arial"/>
            <w:bCs/>
            <w:color w:val="auto"/>
          </w:rPr>
          <w:t>daneosobowe@skm.pkp.pl</w:t>
        </w:r>
      </w:hyperlink>
    </w:p>
    <w:p w14:paraId="5B024FD3" w14:textId="2CF81362" w:rsidR="0068288E" w:rsidRPr="00185AC4" w:rsidRDefault="0068288E" w:rsidP="00092001">
      <w:pPr>
        <w:autoSpaceDE w:val="0"/>
        <w:autoSpaceDN w:val="0"/>
        <w:adjustRightInd w:val="0"/>
        <w:spacing w:after="0" w:line="240" w:lineRule="auto"/>
        <w:ind w:left="709" w:hanging="283"/>
        <w:rPr>
          <w:rFonts w:ascii="Arial" w:hAnsi="Arial" w:cs="Arial"/>
          <w:bCs/>
        </w:rPr>
      </w:pPr>
      <w:r w:rsidRPr="00185AC4">
        <w:rPr>
          <w:rFonts w:ascii="Arial" w:hAnsi="Arial" w:cs="Arial"/>
          <w:bCs/>
        </w:rPr>
        <w:t xml:space="preserve">3. </w:t>
      </w:r>
      <w:r w:rsidR="00092001" w:rsidRPr="00185AC4">
        <w:rPr>
          <w:rFonts w:ascii="Arial" w:hAnsi="Arial" w:cs="Arial"/>
          <w:bCs/>
        </w:rPr>
        <w:t xml:space="preserve"> </w:t>
      </w:r>
      <w:r w:rsidRPr="00185AC4">
        <w:rPr>
          <w:rFonts w:ascii="Arial" w:hAnsi="Arial" w:cs="Arial"/>
          <w:bCs/>
        </w:rPr>
        <w:t xml:space="preserve">Dane osobowe, o których mowa w ust. 1, będą </w:t>
      </w:r>
      <w:r w:rsidR="00EF7FD8" w:rsidRPr="00185AC4">
        <w:rPr>
          <w:rFonts w:ascii="Arial" w:hAnsi="Arial" w:cs="Arial"/>
          <w:bCs/>
        </w:rPr>
        <w:t>przetwarzane przez ZAMAWIAJĄCEGO na podstawie art. 6 ust. 1 lit. b) RODO jedynie w celu i zakresie niezbędnym do wykonania zadań administratora danych osobowych związanych z realizacją niniejszej Umowy.</w:t>
      </w:r>
    </w:p>
    <w:p w14:paraId="075180EE" w14:textId="440C711D" w:rsidR="00EF7FD8" w:rsidRPr="00185AC4" w:rsidRDefault="00EF7FD8" w:rsidP="00092001">
      <w:pPr>
        <w:autoSpaceDE w:val="0"/>
        <w:autoSpaceDN w:val="0"/>
        <w:adjustRightInd w:val="0"/>
        <w:spacing w:after="0" w:line="240" w:lineRule="auto"/>
        <w:ind w:left="709" w:hanging="283"/>
        <w:rPr>
          <w:rFonts w:ascii="Arial" w:hAnsi="Arial" w:cs="Arial"/>
          <w:bCs/>
        </w:rPr>
      </w:pPr>
      <w:r w:rsidRPr="00185AC4">
        <w:rPr>
          <w:rFonts w:ascii="Arial" w:hAnsi="Arial" w:cs="Arial"/>
          <w:bCs/>
        </w:rPr>
        <w:t xml:space="preserve">4. </w:t>
      </w:r>
      <w:r w:rsidR="00092001" w:rsidRPr="00185AC4">
        <w:rPr>
          <w:rFonts w:ascii="Arial" w:hAnsi="Arial" w:cs="Arial"/>
          <w:bCs/>
        </w:rPr>
        <w:t xml:space="preserve"> </w:t>
      </w:r>
      <w:r w:rsidRPr="00185AC4">
        <w:rPr>
          <w:rFonts w:ascii="Arial" w:hAnsi="Arial" w:cs="Arial"/>
          <w:bCs/>
        </w:rPr>
        <w:t>Dane osobowe, o których mowa w ust. 1, nie będą przekazywane podmiotom trzecim o ile nie będzie to wiązało się z koniecznością wynikającą z realizacji niniejszej Umowy lub czynności kontrolnych prowadzonych przez uprawnione do tego podmioty, w tym instytucje dofinansowujące realizację przedmiotu niniejszej Umowy.</w:t>
      </w:r>
    </w:p>
    <w:p w14:paraId="69B3F991" w14:textId="2C5C4F8F" w:rsidR="00EF7FD8" w:rsidRPr="00185AC4" w:rsidRDefault="00EF7FD8" w:rsidP="00092001">
      <w:pPr>
        <w:autoSpaceDE w:val="0"/>
        <w:autoSpaceDN w:val="0"/>
        <w:adjustRightInd w:val="0"/>
        <w:spacing w:after="0" w:line="240" w:lineRule="auto"/>
        <w:ind w:left="709" w:hanging="283"/>
        <w:rPr>
          <w:rFonts w:ascii="Arial" w:hAnsi="Arial" w:cs="Arial"/>
          <w:bCs/>
        </w:rPr>
      </w:pPr>
      <w:r w:rsidRPr="00185AC4">
        <w:rPr>
          <w:rFonts w:ascii="Arial" w:hAnsi="Arial" w:cs="Arial"/>
          <w:bCs/>
        </w:rPr>
        <w:t>5.</w:t>
      </w:r>
      <w:r w:rsidR="00092001" w:rsidRPr="00185AC4">
        <w:rPr>
          <w:rFonts w:ascii="Arial" w:hAnsi="Arial" w:cs="Arial"/>
          <w:bCs/>
        </w:rPr>
        <w:t xml:space="preserve"> </w:t>
      </w:r>
      <w:r w:rsidRPr="00185AC4">
        <w:rPr>
          <w:rFonts w:ascii="Arial" w:hAnsi="Arial" w:cs="Arial"/>
          <w:bCs/>
        </w:rPr>
        <w:t xml:space="preserve"> Dane osobowe, o których mowa w ust. 1 nie będą przekazywane do państwa trzeciego, ani organizacji międzynarodowej w rozumieniu RODO.</w:t>
      </w:r>
    </w:p>
    <w:p w14:paraId="6571171A" w14:textId="2EA5BAA3" w:rsidR="00EF7FD8" w:rsidRPr="00185AC4" w:rsidRDefault="00EF7FD8" w:rsidP="00092001">
      <w:pPr>
        <w:autoSpaceDE w:val="0"/>
        <w:autoSpaceDN w:val="0"/>
        <w:adjustRightInd w:val="0"/>
        <w:spacing w:after="0" w:line="240" w:lineRule="auto"/>
        <w:ind w:left="709" w:hanging="283"/>
        <w:rPr>
          <w:rFonts w:ascii="Arial" w:hAnsi="Arial" w:cs="Arial"/>
          <w:bCs/>
        </w:rPr>
      </w:pPr>
      <w:r w:rsidRPr="00185AC4">
        <w:rPr>
          <w:rFonts w:ascii="Arial" w:hAnsi="Arial" w:cs="Arial"/>
          <w:bCs/>
        </w:rPr>
        <w:t xml:space="preserve">6. </w:t>
      </w:r>
      <w:r w:rsidR="00092001" w:rsidRPr="00185AC4">
        <w:rPr>
          <w:rFonts w:ascii="Arial" w:hAnsi="Arial" w:cs="Arial"/>
          <w:bCs/>
        </w:rPr>
        <w:t xml:space="preserve"> </w:t>
      </w:r>
      <w:r w:rsidRPr="00185AC4">
        <w:rPr>
          <w:rFonts w:ascii="Arial" w:hAnsi="Arial" w:cs="Arial"/>
          <w:bCs/>
        </w:rPr>
        <w:t xml:space="preserve">Dane osobowe, o których mowa w ust. 1 będą przetwarzane </w:t>
      </w:r>
      <w:r w:rsidR="001420FD" w:rsidRPr="00185AC4">
        <w:rPr>
          <w:rFonts w:ascii="Arial" w:hAnsi="Arial" w:cs="Arial"/>
          <w:bCs/>
        </w:rPr>
        <w:t>do 31 grudnia 2034 roku (okres przechowywania i udostępniania dokumentów związanych z realizacją projektu dofinansowanego w ramach Regionalnego Programu Operacyjnego Województwa Pomorskiego na lata 2014-2020)</w:t>
      </w:r>
      <w:r w:rsidRPr="00185AC4">
        <w:rPr>
          <w:rFonts w:ascii="Arial" w:hAnsi="Arial" w:cs="Arial"/>
          <w:bCs/>
        </w:rPr>
        <w:t>, chyba, że niezbędny będzie dłuższy okres przetwarzania np. z uwagi na obowiązki archiwizacyjne, dochodzenie roszczeń lub inne wymagane przepisami prawa powszechnie obowiązującego.</w:t>
      </w:r>
    </w:p>
    <w:p w14:paraId="651B4E53" w14:textId="791587A1" w:rsidR="00EF7FD8" w:rsidRPr="00185AC4" w:rsidRDefault="00EF7FD8" w:rsidP="00092001">
      <w:pPr>
        <w:autoSpaceDE w:val="0"/>
        <w:autoSpaceDN w:val="0"/>
        <w:adjustRightInd w:val="0"/>
        <w:spacing w:after="0" w:line="240" w:lineRule="auto"/>
        <w:ind w:left="709" w:hanging="283"/>
        <w:rPr>
          <w:rFonts w:ascii="Arial" w:hAnsi="Arial" w:cs="Arial"/>
          <w:bCs/>
        </w:rPr>
      </w:pPr>
      <w:r w:rsidRPr="00185AC4">
        <w:rPr>
          <w:rFonts w:ascii="Arial" w:hAnsi="Arial" w:cs="Arial"/>
          <w:bCs/>
        </w:rPr>
        <w:t>7.</w:t>
      </w:r>
      <w:r w:rsidR="00092001" w:rsidRPr="00185AC4">
        <w:rPr>
          <w:rFonts w:ascii="Arial" w:hAnsi="Arial" w:cs="Arial"/>
          <w:bCs/>
        </w:rPr>
        <w:t xml:space="preserve"> </w:t>
      </w:r>
      <w:r w:rsidRPr="00185AC4">
        <w:rPr>
          <w:rFonts w:ascii="Arial" w:hAnsi="Arial" w:cs="Arial"/>
          <w:bCs/>
        </w:rPr>
        <w:t xml:space="preserve"> Osobom, o których mowa w ust. 1, przysługuje prawo do żądania od administratora danych dostępu do ich danych osobowych, ich sprostowania, usunięcia lub ograniczenia przetwarzania lub wniesienia sprzeciwu wobec ich przetwarzania, a także prawo do przenoszenia danych.</w:t>
      </w:r>
    </w:p>
    <w:p w14:paraId="6E693AE6" w14:textId="4A012459" w:rsidR="00EF7FD8" w:rsidRPr="00185AC4" w:rsidRDefault="00EF7FD8" w:rsidP="00092001">
      <w:pPr>
        <w:autoSpaceDE w:val="0"/>
        <w:autoSpaceDN w:val="0"/>
        <w:adjustRightInd w:val="0"/>
        <w:spacing w:after="0" w:line="240" w:lineRule="auto"/>
        <w:ind w:left="709" w:hanging="283"/>
        <w:rPr>
          <w:rFonts w:ascii="Arial" w:hAnsi="Arial" w:cs="Arial"/>
          <w:bCs/>
        </w:rPr>
      </w:pPr>
      <w:r w:rsidRPr="00185AC4">
        <w:rPr>
          <w:rFonts w:ascii="Arial" w:hAnsi="Arial" w:cs="Arial"/>
          <w:bCs/>
        </w:rPr>
        <w:t xml:space="preserve">8. </w:t>
      </w:r>
      <w:r w:rsidR="00092001" w:rsidRPr="00185AC4">
        <w:rPr>
          <w:rFonts w:ascii="Arial" w:hAnsi="Arial" w:cs="Arial"/>
          <w:bCs/>
        </w:rPr>
        <w:t xml:space="preserve"> </w:t>
      </w:r>
      <w:r w:rsidRPr="00185AC4">
        <w:rPr>
          <w:rFonts w:ascii="Arial" w:hAnsi="Arial" w:cs="Arial"/>
          <w:bCs/>
        </w:rPr>
        <w:t>Osobom, o których mowa w ust. 1, w związku z przetwarzaniem ich danych osobowych, przysługuje prawo do wniesienia skargi do organu nadzorczego – Prezesa Urzędu Ochrony Danych Osobowych.</w:t>
      </w:r>
    </w:p>
    <w:p w14:paraId="5BE2A292" w14:textId="28DC43B9" w:rsidR="00092001" w:rsidRPr="00185AC4" w:rsidRDefault="00092001" w:rsidP="00092001">
      <w:pPr>
        <w:autoSpaceDE w:val="0"/>
        <w:autoSpaceDN w:val="0"/>
        <w:adjustRightInd w:val="0"/>
        <w:spacing w:after="0" w:line="240" w:lineRule="auto"/>
        <w:ind w:left="709" w:hanging="283"/>
        <w:rPr>
          <w:rFonts w:ascii="Arial" w:hAnsi="Arial" w:cs="Arial"/>
          <w:bCs/>
        </w:rPr>
      </w:pPr>
      <w:r w:rsidRPr="00185AC4">
        <w:rPr>
          <w:rFonts w:ascii="Arial" w:hAnsi="Arial" w:cs="Arial"/>
          <w:bCs/>
        </w:rPr>
        <w:lastRenderedPageBreak/>
        <w:t>9.  Podanie danych osobowych przez WYKONAWCĘ, było wymagane do zawarcia niniejszej Umowy. Wniesienie żądania usunięcia lub ograniczenia przetwarzania może skutkować rozwiązaniem niniejszej Umowy.</w:t>
      </w:r>
    </w:p>
    <w:p w14:paraId="415AD30D" w14:textId="2C481414" w:rsidR="00092001" w:rsidRPr="00185AC4" w:rsidRDefault="00092001" w:rsidP="00092001">
      <w:pPr>
        <w:autoSpaceDE w:val="0"/>
        <w:autoSpaceDN w:val="0"/>
        <w:adjustRightInd w:val="0"/>
        <w:spacing w:after="0" w:line="240" w:lineRule="auto"/>
        <w:ind w:left="709" w:hanging="283"/>
        <w:rPr>
          <w:rFonts w:ascii="Arial" w:hAnsi="Arial" w:cs="Arial"/>
          <w:bCs/>
        </w:rPr>
      </w:pPr>
      <w:r w:rsidRPr="00185AC4">
        <w:rPr>
          <w:rFonts w:ascii="Arial" w:hAnsi="Arial" w:cs="Arial"/>
          <w:bCs/>
        </w:rPr>
        <w:t>10. W oparciu o dane osobowe, o których mowa w ust. 1, ZAMAWIAJĄCY nie będzie  podejmował zautomatyzowanych decyzji, w tym decyzji będących wynikiem  profilowania w rozumieniu RODO.</w:t>
      </w:r>
    </w:p>
    <w:p w14:paraId="2678E0B9" w14:textId="73F4BBCE" w:rsidR="00092001" w:rsidRPr="00185AC4" w:rsidRDefault="00092001" w:rsidP="00092001">
      <w:pPr>
        <w:autoSpaceDE w:val="0"/>
        <w:autoSpaceDN w:val="0"/>
        <w:adjustRightInd w:val="0"/>
        <w:spacing w:after="0" w:line="240" w:lineRule="auto"/>
        <w:ind w:left="709" w:hanging="283"/>
        <w:rPr>
          <w:rFonts w:ascii="Arial" w:hAnsi="Arial" w:cs="Arial"/>
          <w:bCs/>
        </w:rPr>
      </w:pPr>
      <w:r w:rsidRPr="00185AC4">
        <w:rPr>
          <w:rFonts w:ascii="Arial" w:hAnsi="Arial" w:cs="Arial"/>
          <w:bCs/>
        </w:rPr>
        <w:t>11. W</w:t>
      </w:r>
      <w:r w:rsidR="00612DE9" w:rsidRPr="00185AC4">
        <w:rPr>
          <w:rFonts w:ascii="Arial" w:hAnsi="Arial" w:cs="Arial"/>
          <w:bCs/>
        </w:rPr>
        <w:t>YKONAWCA</w:t>
      </w:r>
      <w:r w:rsidRPr="00185AC4">
        <w:rPr>
          <w:rFonts w:ascii="Arial" w:hAnsi="Arial" w:cs="Arial"/>
          <w:bCs/>
        </w:rPr>
        <w:t xml:space="preserve"> jest obowiązany poinformować osoby wskazane w ust.1 o treści   niniejszego paragrafu.</w:t>
      </w:r>
    </w:p>
    <w:p w14:paraId="6062E0CD" w14:textId="77777777" w:rsidR="006E3FD8" w:rsidRDefault="006E3FD8" w:rsidP="000B720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4312C543" w14:textId="77777777" w:rsidR="006E3FD8" w:rsidRDefault="006E3FD8" w:rsidP="000B720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5E8FFBAC" w14:textId="37E074D8" w:rsidR="000B7200" w:rsidRPr="00185AC4" w:rsidRDefault="000B7200" w:rsidP="000B720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185AC4">
        <w:rPr>
          <w:rFonts w:ascii="Arial" w:hAnsi="Arial" w:cs="Arial"/>
          <w:b/>
          <w:bCs/>
        </w:rPr>
        <w:t xml:space="preserve">§ </w:t>
      </w:r>
      <w:r w:rsidR="006E3FD8" w:rsidRPr="00185AC4">
        <w:rPr>
          <w:rFonts w:ascii="Arial" w:hAnsi="Arial" w:cs="Arial"/>
          <w:b/>
          <w:bCs/>
        </w:rPr>
        <w:t>20</w:t>
      </w:r>
    </w:p>
    <w:p w14:paraId="54B6D744" w14:textId="77777777" w:rsidR="000B7200" w:rsidRPr="00024D8A" w:rsidRDefault="000B7200" w:rsidP="000B720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024D8A">
        <w:rPr>
          <w:rFonts w:ascii="Arial" w:hAnsi="Arial" w:cs="Arial"/>
          <w:b/>
          <w:bCs/>
        </w:rPr>
        <w:t>Postanowienia końcowe</w:t>
      </w:r>
    </w:p>
    <w:p w14:paraId="056D271F" w14:textId="77777777" w:rsidR="000B7200" w:rsidRPr="00024D8A" w:rsidRDefault="000B7200" w:rsidP="000B720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47827474" w14:textId="77777777" w:rsidR="000B7200" w:rsidRDefault="000B7200" w:rsidP="00B56493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>WYKONAWCA nie może, bez uprzedniej pisemnej zgody ZAMAWIAJĄCEGO, przenieść na osobę trzecią wierzytelności, przysługujących WYKONAWCY na podstawie niniejszej Umowy, ani ich obciążyć. Powyższy zakaz dotyczy także praw związanych z wierzytelnością, w szczególności roszczeń o zaległe odsetki.</w:t>
      </w:r>
    </w:p>
    <w:p w14:paraId="72BA55B6" w14:textId="77777777" w:rsidR="002D007C" w:rsidRPr="002D007C" w:rsidRDefault="002D007C" w:rsidP="002D007C">
      <w:pPr>
        <w:pStyle w:val="Default"/>
        <w:numPr>
          <w:ilvl w:val="1"/>
          <w:numId w:val="23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585ED2">
        <w:rPr>
          <w:rFonts w:ascii="Arial" w:hAnsi="Arial" w:cs="Arial"/>
          <w:sz w:val="22"/>
          <w:szCs w:val="22"/>
        </w:rPr>
        <w:t xml:space="preserve">Wykonawca zobowiązuje się zapewnić wgląd do wszelkich dokumentów związanych z realizacją </w:t>
      </w:r>
      <w:r w:rsidR="00B6424E">
        <w:rPr>
          <w:rFonts w:ascii="Arial" w:hAnsi="Arial" w:cs="Arial"/>
          <w:sz w:val="22"/>
          <w:szCs w:val="22"/>
        </w:rPr>
        <w:t>U</w:t>
      </w:r>
      <w:r w:rsidRPr="00585ED2">
        <w:rPr>
          <w:rFonts w:ascii="Arial" w:hAnsi="Arial" w:cs="Arial"/>
          <w:sz w:val="22"/>
          <w:szCs w:val="22"/>
        </w:rPr>
        <w:t xml:space="preserve">mowy, w tym do dokumentów finansowych Wykonawcy na rzecz ZAMAWIAJĄCEGO, Ministra Infrastruktury i Budownictwa, Województwa Pomorskiego, Urzędu Marszałkowskiego Województwa Pomorskiego. Obowiązanie niniejsze pozostaje w mocy także po wykonaniu niniejszej </w:t>
      </w:r>
      <w:r w:rsidR="00B6424E">
        <w:rPr>
          <w:rFonts w:ascii="Arial" w:hAnsi="Arial" w:cs="Arial"/>
          <w:sz w:val="22"/>
          <w:szCs w:val="22"/>
        </w:rPr>
        <w:t>U</w:t>
      </w:r>
      <w:r w:rsidRPr="00585ED2">
        <w:rPr>
          <w:rFonts w:ascii="Arial" w:hAnsi="Arial" w:cs="Arial"/>
          <w:sz w:val="22"/>
          <w:szCs w:val="22"/>
        </w:rPr>
        <w:t xml:space="preserve">mowy, przez okres 10 lat od odbioru końcowego Inwestycji.   </w:t>
      </w:r>
    </w:p>
    <w:p w14:paraId="71772392" w14:textId="77777777" w:rsidR="000B7200" w:rsidRPr="00024D8A" w:rsidRDefault="000B7200" w:rsidP="00B56493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 xml:space="preserve">WYKONAWCA oświadcza, iż wyraża zgodę na sprawdzanie swojej działalności w systemach KRD, BIG </w:t>
      </w:r>
      <w:proofErr w:type="spellStart"/>
      <w:r w:rsidRPr="00024D8A">
        <w:rPr>
          <w:rFonts w:ascii="Arial" w:hAnsi="Arial" w:cs="Arial"/>
        </w:rPr>
        <w:t>InfoMonitor</w:t>
      </w:r>
      <w:proofErr w:type="spellEnd"/>
      <w:r w:rsidRPr="00024D8A">
        <w:rPr>
          <w:rFonts w:ascii="Arial" w:hAnsi="Arial" w:cs="Arial"/>
        </w:rPr>
        <w:t>, Rejestrze Nierzetelnych Kontrahentów Grupy PKP.</w:t>
      </w:r>
    </w:p>
    <w:p w14:paraId="029C8D02" w14:textId="77777777" w:rsidR="002D007C" w:rsidRDefault="00B56493" w:rsidP="002D007C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 xml:space="preserve"> </w:t>
      </w:r>
      <w:r w:rsidR="000B7200" w:rsidRPr="00024D8A">
        <w:rPr>
          <w:rFonts w:ascii="Arial" w:hAnsi="Arial" w:cs="Arial"/>
        </w:rPr>
        <w:t xml:space="preserve"> Wszelkie zmiany Umowy wymagają formy pisemnej pod rygorem nieważności.</w:t>
      </w:r>
    </w:p>
    <w:p w14:paraId="4ADA27AB" w14:textId="77777777" w:rsidR="000B7200" w:rsidRPr="002D007C" w:rsidRDefault="000B7200" w:rsidP="002D007C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2D007C">
        <w:rPr>
          <w:rFonts w:ascii="Arial" w:hAnsi="Arial" w:cs="Arial"/>
        </w:rPr>
        <w:t xml:space="preserve">Umowa podlega prawu polskiemu. W sprawach nieuregulowanych Umową stosuje się </w:t>
      </w:r>
      <w:r w:rsidR="00B56493" w:rsidRPr="002D007C">
        <w:rPr>
          <w:rFonts w:ascii="Arial" w:hAnsi="Arial" w:cs="Arial"/>
        </w:rPr>
        <w:t xml:space="preserve"> </w:t>
      </w:r>
      <w:r w:rsidR="002D007C">
        <w:rPr>
          <w:rFonts w:ascii="Arial" w:hAnsi="Arial" w:cs="Arial"/>
        </w:rPr>
        <w:t xml:space="preserve"> </w:t>
      </w:r>
      <w:r w:rsidRPr="002D007C">
        <w:rPr>
          <w:rFonts w:ascii="Arial" w:hAnsi="Arial" w:cs="Arial"/>
        </w:rPr>
        <w:t xml:space="preserve">przepisy Kodeksu cywilnego oraz inne obowiązujące przepisy prawa. </w:t>
      </w:r>
    </w:p>
    <w:p w14:paraId="2E30AFD4" w14:textId="77777777" w:rsidR="000B7200" w:rsidRPr="00024D8A" w:rsidRDefault="000B7200" w:rsidP="00B56493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 xml:space="preserve">Wszelkie spory powstałe na tle wykonania Umowy rozstrzygane będą przez polski sąd powszechny właściwy dla siedziby ZAMAWIAJĄCEGO. </w:t>
      </w:r>
    </w:p>
    <w:p w14:paraId="3D0AA09C" w14:textId="7DAED651" w:rsidR="00CC558D" w:rsidRPr="00612DE9" w:rsidRDefault="000B7200" w:rsidP="00612DE9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024D8A">
        <w:rPr>
          <w:rFonts w:ascii="Arial" w:hAnsi="Arial" w:cs="Arial"/>
        </w:rPr>
        <w:t xml:space="preserve">Umowę sporządzono w dwóch jednobrzmiących egzemplarzach, po jednym egzemplarzu dla każdej ze Stron. </w:t>
      </w:r>
    </w:p>
    <w:p w14:paraId="5BC04395" w14:textId="77777777" w:rsidR="000B7200" w:rsidRPr="00CC558D" w:rsidRDefault="000B7200" w:rsidP="00B56493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CC558D">
        <w:rPr>
          <w:rFonts w:ascii="Arial" w:hAnsi="Arial" w:cs="Arial"/>
        </w:rPr>
        <w:t xml:space="preserve">Wszystkie załączniki do Umowy stanowią jej integralną część. </w:t>
      </w:r>
    </w:p>
    <w:p w14:paraId="79ED8CD5" w14:textId="77777777" w:rsidR="000B7200" w:rsidRPr="00024D8A" w:rsidRDefault="000B7200" w:rsidP="000B720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2940C230" w14:textId="77777777" w:rsidR="000B7200" w:rsidRPr="00024D8A" w:rsidRDefault="000B7200" w:rsidP="000B720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024D8A">
        <w:rPr>
          <w:rFonts w:ascii="Arial" w:hAnsi="Arial" w:cs="Arial"/>
          <w:b/>
          <w:bCs/>
        </w:rPr>
        <w:t xml:space="preserve">Załączniki: </w:t>
      </w:r>
    </w:p>
    <w:p w14:paraId="34667A30" w14:textId="77777777" w:rsidR="000B7200" w:rsidRPr="00024D8A" w:rsidRDefault="000B7200" w:rsidP="000B7200">
      <w:pPr>
        <w:numPr>
          <w:ilvl w:val="2"/>
          <w:numId w:val="31"/>
        </w:numPr>
        <w:autoSpaceDE w:val="0"/>
        <w:autoSpaceDN w:val="0"/>
        <w:adjustRightInd w:val="0"/>
        <w:spacing w:after="0" w:line="240" w:lineRule="auto"/>
        <w:ind w:left="142" w:hanging="142"/>
        <w:rPr>
          <w:rFonts w:ascii="Arial" w:hAnsi="Arial" w:cs="Arial"/>
        </w:rPr>
      </w:pPr>
      <w:r w:rsidRPr="00024D8A">
        <w:rPr>
          <w:rFonts w:ascii="Arial" w:hAnsi="Arial" w:cs="Arial"/>
        </w:rPr>
        <w:t>Specyfikacja Istotnych Warunków Zamówienia;</w:t>
      </w:r>
    </w:p>
    <w:p w14:paraId="5A6A599B" w14:textId="77777777" w:rsidR="000B7200" w:rsidRPr="00024D8A" w:rsidRDefault="000B7200" w:rsidP="000B7200">
      <w:pPr>
        <w:numPr>
          <w:ilvl w:val="2"/>
          <w:numId w:val="31"/>
        </w:numPr>
        <w:autoSpaceDE w:val="0"/>
        <w:autoSpaceDN w:val="0"/>
        <w:adjustRightInd w:val="0"/>
        <w:spacing w:after="0" w:line="240" w:lineRule="auto"/>
        <w:ind w:left="142" w:hanging="142"/>
        <w:rPr>
          <w:rFonts w:ascii="Arial" w:hAnsi="Arial" w:cs="Arial"/>
        </w:rPr>
      </w:pPr>
      <w:r w:rsidRPr="00024D8A">
        <w:rPr>
          <w:rFonts w:ascii="Arial" w:hAnsi="Arial" w:cs="Arial"/>
        </w:rPr>
        <w:t>Program funkcjonalno-użytkowy;</w:t>
      </w:r>
    </w:p>
    <w:p w14:paraId="3CFC64CD" w14:textId="77777777" w:rsidR="000B7200" w:rsidRPr="00024D8A" w:rsidRDefault="000B7200" w:rsidP="000B7200">
      <w:pPr>
        <w:numPr>
          <w:ilvl w:val="2"/>
          <w:numId w:val="31"/>
        </w:numPr>
        <w:autoSpaceDE w:val="0"/>
        <w:autoSpaceDN w:val="0"/>
        <w:adjustRightInd w:val="0"/>
        <w:spacing w:after="0" w:line="240" w:lineRule="auto"/>
        <w:ind w:left="142" w:hanging="142"/>
        <w:rPr>
          <w:rFonts w:ascii="Arial" w:hAnsi="Arial" w:cs="Arial"/>
        </w:rPr>
      </w:pPr>
      <w:r w:rsidRPr="00024D8A">
        <w:rPr>
          <w:rFonts w:ascii="Arial" w:hAnsi="Arial" w:cs="Arial"/>
        </w:rPr>
        <w:t>Oferta WYKONAWCY;</w:t>
      </w:r>
    </w:p>
    <w:p w14:paraId="39B3EFFA" w14:textId="77777777" w:rsidR="000B7200" w:rsidRPr="00024D8A" w:rsidRDefault="000B7200" w:rsidP="000B7200">
      <w:pPr>
        <w:numPr>
          <w:ilvl w:val="2"/>
          <w:numId w:val="31"/>
        </w:numPr>
        <w:autoSpaceDE w:val="0"/>
        <w:autoSpaceDN w:val="0"/>
        <w:adjustRightInd w:val="0"/>
        <w:spacing w:after="0" w:line="240" w:lineRule="auto"/>
        <w:ind w:left="142" w:hanging="142"/>
        <w:rPr>
          <w:rFonts w:ascii="Arial" w:hAnsi="Arial" w:cs="Arial"/>
        </w:rPr>
      </w:pPr>
      <w:r w:rsidRPr="00024D8A">
        <w:rPr>
          <w:rFonts w:ascii="Arial" w:hAnsi="Arial" w:cs="Arial"/>
        </w:rPr>
        <w:t>Harmonogram Rzeczowo – Finansowy;</w:t>
      </w:r>
    </w:p>
    <w:p w14:paraId="470A2C0D" w14:textId="77777777" w:rsidR="002D007C" w:rsidRPr="00BA7939" w:rsidRDefault="002D007C" w:rsidP="002D007C">
      <w:pPr>
        <w:pStyle w:val="Default"/>
        <w:numPr>
          <w:ilvl w:val="2"/>
          <w:numId w:val="31"/>
        </w:numPr>
        <w:ind w:left="142" w:hanging="142"/>
        <w:rPr>
          <w:rFonts w:ascii="Arial" w:hAnsi="Arial" w:cs="Arial"/>
          <w:sz w:val="22"/>
          <w:szCs w:val="22"/>
        </w:rPr>
      </w:pPr>
      <w:r w:rsidRPr="00585ED2">
        <w:rPr>
          <w:rFonts w:ascii="Arial" w:hAnsi="Arial" w:cs="Arial"/>
          <w:color w:val="auto"/>
          <w:sz w:val="22"/>
          <w:szCs w:val="22"/>
        </w:rPr>
        <w:t>Cennik</w:t>
      </w:r>
      <w:r w:rsidRPr="00585ED2">
        <w:rPr>
          <w:rFonts w:ascii="Arial" w:hAnsi="Arial" w:cs="Arial"/>
          <w:iCs/>
          <w:sz w:val="22"/>
          <w:szCs w:val="22"/>
        </w:rPr>
        <w:t xml:space="preserve"> </w:t>
      </w:r>
      <w:r w:rsidR="00AC1F43">
        <w:rPr>
          <w:rFonts w:ascii="Arial" w:hAnsi="Arial" w:cs="Arial"/>
          <w:iCs/>
          <w:sz w:val="22"/>
          <w:szCs w:val="22"/>
        </w:rPr>
        <w:t xml:space="preserve">stanowiący </w:t>
      </w:r>
      <w:r w:rsidRPr="00585ED2">
        <w:rPr>
          <w:rFonts w:ascii="Arial" w:hAnsi="Arial" w:cs="Arial"/>
          <w:iCs/>
          <w:sz w:val="22"/>
          <w:szCs w:val="22"/>
        </w:rPr>
        <w:t xml:space="preserve">Załącznik nr </w:t>
      </w:r>
      <w:r w:rsidR="00E021E5" w:rsidRPr="00E021E5">
        <w:rPr>
          <w:rFonts w:ascii="Arial" w:hAnsi="Arial" w:cs="Arial"/>
          <w:iCs/>
          <w:sz w:val="22"/>
          <w:szCs w:val="22"/>
        </w:rPr>
        <w:t>2 do Decyzji nr 51/2017 Prezesa Zarządu - Dyrektora Przedsiębiorstwa z dnia 11 grudnia 2017 roku.</w:t>
      </w:r>
    </w:p>
    <w:p w14:paraId="6C48CD94" w14:textId="77777777" w:rsidR="00A55D3C" w:rsidRPr="00E06B8D" w:rsidRDefault="00A55D3C" w:rsidP="00A55D3C">
      <w:pPr>
        <w:numPr>
          <w:ilvl w:val="2"/>
          <w:numId w:val="31"/>
        </w:numPr>
        <w:autoSpaceDE w:val="0"/>
        <w:autoSpaceDN w:val="0"/>
        <w:adjustRightInd w:val="0"/>
        <w:spacing w:after="0" w:line="240" w:lineRule="auto"/>
        <w:ind w:left="142" w:hanging="142"/>
        <w:rPr>
          <w:rFonts w:ascii="Arial" w:hAnsi="Arial" w:cs="Arial"/>
          <w:bCs/>
        </w:rPr>
      </w:pPr>
      <w:r w:rsidRPr="00E06B8D">
        <w:rPr>
          <w:rFonts w:ascii="Arial" w:hAnsi="Arial" w:cs="Arial"/>
          <w:bCs/>
        </w:rPr>
        <w:t>Wyciąg z instrukcji SKM d-1 „</w:t>
      </w:r>
      <w:r w:rsidRPr="00E06B8D">
        <w:rPr>
          <w:rFonts w:ascii="Arial" w:hAnsi="Arial" w:cs="Arial"/>
          <w:bCs/>
          <w:color w:val="000000"/>
        </w:rPr>
        <w:t xml:space="preserve">Warunki Techniczne utrzymania nawierzchni na torach zarządzanych przez </w:t>
      </w:r>
      <w:r w:rsidRPr="00E06B8D">
        <w:rPr>
          <w:rFonts w:ascii="Arial" w:hAnsi="Arial" w:cs="Arial"/>
          <w:bCs/>
        </w:rPr>
        <w:t xml:space="preserve">PKP Szybka Kolej Miejska w Trójmieście Sp. z o.o.” wprowadzonej uchwałą nr 261/2017 Zarządu PKP Szybka Kolej Miejska w Trójmieście Sp. z o.o. z dnia 18 grudnia 2017 r. </w:t>
      </w:r>
    </w:p>
    <w:p w14:paraId="4003A552" w14:textId="77777777" w:rsidR="00A55D3C" w:rsidRPr="009957AA" w:rsidRDefault="00A55D3C" w:rsidP="00A55D3C">
      <w:pPr>
        <w:autoSpaceDE w:val="0"/>
        <w:autoSpaceDN w:val="0"/>
        <w:adjustRightInd w:val="0"/>
        <w:spacing w:after="0" w:line="240" w:lineRule="auto"/>
        <w:ind w:left="142"/>
        <w:rPr>
          <w:rFonts w:ascii="Arial" w:hAnsi="Arial" w:cs="Arial"/>
        </w:rPr>
      </w:pPr>
    </w:p>
    <w:p w14:paraId="66EA0CAF" w14:textId="77777777" w:rsidR="00A55D3C" w:rsidRPr="002D007C" w:rsidRDefault="00A55D3C" w:rsidP="00CC558D">
      <w:pPr>
        <w:pStyle w:val="Default"/>
        <w:ind w:left="142"/>
        <w:rPr>
          <w:rFonts w:ascii="Arial" w:hAnsi="Arial" w:cs="Arial"/>
          <w:sz w:val="22"/>
          <w:szCs w:val="22"/>
        </w:rPr>
      </w:pPr>
    </w:p>
    <w:p w14:paraId="3BF583DF" w14:textId="77777777" w:rsidR="000B7200" w:rsidRPr="00024D8A" w:rsidRDefault="000B7200" w:rsidP="000B7200">
      <w:pPr>
        <w:autoSpaceDE w:val="0"/>
        <w:autoSpaceDN w:val="0"/>
        <w:adjustRightInd w:val="0"/>
        <w:spacing w:after="0" w:line="240" w:lineRule="auto"/>
        <w:ind w:left="142"/>
        <w:rPr>
          <w:rFonts w:ascii="Arial" w:hAnsi="Arial" w:cs="Arial"/>
        </w:rPr>
      </w:pPr>
      <w:r w:rsidRPr="00024D8A">
        <w:rPr>
          <w:rFonts w:ascii="Arial" w:hAnsi="Arial" w:cs="Arial"/>
        </w:rPr>
        <w:t xml:space="preserve"> </w:t>
      </w:r>
    </w:p>
    <w:p w14:paraId="54D0C3DF" w14:textId="77777777" w:rsidR="000B7200" w:rsidRPr="00024D8A" w:rsidRDefault="000B7200" w:rsidP="000B720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67F73540" w14:textId="77777777" w:rsidR="000B7200" w:rsidRPr="00024D8A" w:rsidRDefault="000B7200" w:rsidP="000B720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11C2C007" w14:textId="77777777" w:rsidR="00672711" w:rsidRPr="00024D8A" w:rsidRDefault="000B7200" w:rsidP="00B564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024D8A">
        <w:rPr>
          <w:rFonts w:ascii="Arial" w:hAnsi="Arial" w:cs="Arial"/>
          <w:b/>
          <w:bCs/>
        </w:rPr>
        <w:t>WYKONAWCA                                                                                     ZAMAWIAJĄCY</w:t>
      </w:r>
      <w:bookmarkEnd w:id="0"/>
    </w:p>
    <w:sectPr w:rsidR="00672711" w:rsidRPr="00024D8A" w:rsidSect="00135DAD">
      <w:headerReference w:type="default" r:id="rId9"/>
      <w:footerReference w:type="default" r:id="rId10"/>
      <w:pgSz w:w="11906" w:h="16838"/>
      <w:pgMar w:top="1417" w:right="1417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C51032" w14:textId="77777777" w:rsidR="00F97293" w:rsidRDefault="00F97293" w:rsidP="000B7200">
      <w:pPr>
        <w:spacing w:after="0" w:line="240" w:lineRule="auto"/>
      </w:pPr>
      <w:r>
        <w:separator/>
      </w:r>
    </w:p>
  </w:endnote>
  <w:endnote w:type="continuationSeparator" w:id="0">
    <w:p w14:paraId="02C4D52E" w14:textId="77777777" w:rsidR="00F97293" w:rsidRDefault="00F97293" w:rsidP="000B7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2198563"/>
      <w:docPartObj>
        <w:docPartGallery w:val="Page Numbers (Bottom of Page)"/>
        <w:docPartUnique/>
      </w:docPartObj>
    </w:sdtPr>
    <w:sdtContent>
      <w:p w14:paraId="20666EF3" w14:textId="77777777" w:rsidR="0072147B" w:rsidRDefault="0072147B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19</w:t>
        </w:r>
        <w:r>
          <w:rPr>
            <w:noProof/>
          </w:rPr>
          <w:fldChar w:fldCharType="end"/>
        </w:r>
      </w:p>
    </w:sdtContent>
  </w:sdt>
  <w:p w14:paraId="14BB2AC2" w14:textId="77777777" w:rsidR="0072147B" w:rsidRDefault="007214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D111CB" w14:textId="77777777" w:rsidR="00F97293" w:rsidRDefault="00F97293" w:rsidP="000B7200">
      <w:pPr>
        <w:spacing w:after="0" w:line="240" w:lineRule="auto"/>
      </w:pPr>
      <w:r>
        <w:separator/>
      </w:r>
    </w:p>
  </w:footnote>
  <w:footnote w:type="continuationSeparator" w:id="0">
    <w:p w14:paraId="2F73C5AF" w14:textId="77777777" w:rsidR="00F97293" w:rsidRDefault="00F97293" w:rsidP="000B7200">
      <w:pPr>
        <w:spacing w:after="0" w:line="240" w:lineRule="auto"/>
      </w:pPr>
      <w:r>
        <w:continuationSeparator/>
      </w:r>
    </w:p>
  </w:footnote>
  <w:footnote w:id="1">
    <w:p w14:paraId="31E216D4" w14:textId="77777777" w:rsidR="0072147B" w:rsidRDefault="0072147B" w:rsidP="000B7200">
      <w:pPr>
        <w:pStyle w:val="Tekstprzypisudolnego"/>
        <w:jc w:val="both"/>
      </w:pPr>
      <w:r w:rsidRPr="00122E4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22E43">
        <w:rPr>
          <w:rFonts w:ascii="Arial" w:hAnsi="Arial" w:cs="Arial"/>
          <w:sz w:val="16"/>
          <w:szCs w:val="16"/>
        </w:rPr>
        <w:t xml:space="preserve"> Wyliczenie ma charakter przykładowy. Umowa o pracę może zawierać również inne dane, które podlegają anonimizacji. Każda umowa powinna zostać przeanalizowana przez składającego pod kątem przepisów ustawy z dnia 29 sierpnia 1997 r</w:t>
      </w:r>
      <w:r w:rsidRPr="003E3878">
        <w:rPr>
          <w:rFonts w:ascii="Arial" w:hAnsi="Arial" w:cs="Arial"/>
          <w:i/>
          <w:sz w:val="16"/>
          <w:szCs w:val="16"/>
        </w:rPr>
        <w:t>. o ochronie danych osobowych</w:t>
      </w:r>
      <w:r w:rsidRPr="00122E43">
        <w:rPr>
          <w:rFonts w:ascii="Arial" w:hAnsi="Arial" w:cs="Arial"/>
          <w:sz w:val="16"/>
          <w:szCs w:val="16"/>
        </w:rPr>
        <w:t>; zakres anonimizacji umowy musi być zgodny z przepisami ww. ustawy.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85DC04" w14:textId="77777777" w:rsidR="0072147B" w:rsidRDefault="0072147B">
    <w:pPr>
      <w:pStyle w:val="Nagwek"/>
    </w:pPr>
    <w:r w:rsidRPr="00825DAF">
      <w:rPr>
        <w:noProof/>
      </w:rPr>
      <w:drawing>
        <wp:inline distT="0" distB="0" distL="0" distR="0" wp14:anchorId="2DDA949F" wp14:editId="35845C9F">
          <wp:extent cx="5580380" cy="436803"/>
          <wp:effectExtent l="19050" t="0" r="127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0380" cy="4368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07258"/>
    <w:multiLevelType w:val="hybridMultilevel"/>
    <w:tmpl w:val="9EDE1936"/>
    <w:lvl w:ilvl="0" w:tplc="B16CFB2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293224"/>
    <w:multiLevelType w:val="multilevel"/>
    <w:tmpl w:val="F4446B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99708CE"/>
    <w:multiLevelType w:val="hybridMultilevel"/>
    <w:tmpl w:val="EBE40C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E677A6"/>
    <w:multiLevelType w:val="hybridMultilevel"/>
    <w:tmpl w:val="E8989A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7426D0A"/>
    <w:multiLevelType w:val="hybridMultilevel"/>
    <w:tmpl w:val="4CA25AEA"/>
    <w:lvl w:ilvl="0" w:tplc="E408C5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F7680C"/>
    <w:multiLevelType w:val="hybridMultilevel"/>
    <w:tmpl w:val="D130AC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C6730B"/>
    <w:multiLevelType w:val="hybridMultilevel"/>
    <w:tmpl w:val="7AFCA6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C3F5E58"/>
    <w:multiLevelType w:val="hybridMultilevel"/>
    <w:tmpl w:val="480EC0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82250"/>
    <w:multiLevelType w:val="hybridMultilevel"/>
    <w:tmpl w:val="9E14EABC"/>
    <w:lvl w:ilvl="0" w:tplc="0D9C5A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plc="B51CA06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0214855"/>
    <w:multiLevelType w:val="hybridMultilevel"/>
    <w:tmpl w:val="61F2FA4A"/>
    <w:lvl w:ilvl="0" w:tplc="A7AC03A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4500"/>
        </w:tabs>
        <w:ind w:left="4500" w:hanging="360"/>
      </w:pPr>
    </w:lvl>
    <w:lvl w:ilvl="2" w:tplc="0415001B">
      <w:start w:val="1"/>
      <w:numFmt w:val="decimal"/>
      <w:lvlText w:val="%3."/>
      <w:lvlJc w:val="left"/>
      <w:pPr>
        <w:tabs>
          <w:tab w:val="num" w:pos="5220"/>
        </w:tabs>
        <w:ind w:left="5220" w:hanging="360"/>
      </w:pPr>
    </w:lvl>
    <w:lvl w:ilvl="3" w:tplc="0415000F">
      <w:start w:val="1"/>
      <w:numFmt w:val="decimal"/>
      <w:lvlText w:val="%4."/>
      <w:lvlJc w:val="left"/>
      <w:pPr>
        <w:tabs>
          <w:tab w:val="num" w:pos="5940"/>
        </w:tabs>
        <w:ind w:left="5940" w:hanging="360"/>
      </w:pPr>
    </w:lvl>
    <w:lvl w:ilvl="4" w:tplc="04150019">
      <w:start w:val="1"/>
      <w:numFmt w:val="decimal"/>
      <w:lvlText w:val="%5."/>
      <w:lvlJc w:val="left"/>
      <w:pPr>
        <w:tabs>
          <w:tab w:val="num" w:pos="6660"/>
        </w:tabs>
        <w:ind w:left="66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7380"/>
        </w:tabs>
        <w:ind w:left="7380" w:hanging="360"/>
      </w:pPr>
    </w:lvl>
    <w:lvl w:ilvl="6" w:tplc="0415000F">
      <w:start w:val="1"/>
      <w:numFmt w:val="decimal"/>
      <w:lvlText w:val="%7."/>
      <w:lvlJc w:val="left"/>
      <w:pPr>
        <w:tabs>
          <w:tab w:val="num" w:pos="8100"/>
        </w:tabs>
        <w:ind w:left="8100" w:hanging="360"/>
      </w:pPr>
    </w:lvl>
    <w:lvl w:ilvl="7" w:tplc="04150019">
      <w:start w:val="1"/>
      <w:numFmt w:val="decimal"/>
      <w:lvlText w:val="%8."/>
      <w:lvlJc w:val="left"/>
      <w:pPr>
        <w:tabs>
          <w:tab w:val="num" w:pos="8820"/>
        </w:tabs>
        <w:ind w:left="8820" w:hanging="360"/>
      </w:pPr>
    </w:lvl>
    <w:lvl w:ilvl="8" w:tplc="0415001B">
      <w:start w:val="1"/>
      <w:numFmt w:val="decimal"/>
      <w:lvlText w:val="%9."/>
      <w:lvlJc w:val="left"/>
      <w:pPr>
        <w:tabs>
          <w:tab w:val="num" w:pos="9540"/>
        </w:tabs>
        <w:ind w:left="9540" w:hanging="360"/>
      </w:pPr>
    </w:lvl>
  </w:abstractNum>
  <w:abstractNum w:abstractNumId="11" w15:restartNumberingAfterBreak="0">
    <w:nsid w:val="207908A0"/>
    <w:multiLevelType w:val="hybridMultilevel"/>
    <w:tmpl w:val="BBF6867E"/>
    <w:lvl w:ilvl="0" w:tplc="AB2AD6CC">
      <w:start w:val="1"/>
      <w:numFmt w:val="decimal"/>
      <w:lvlText w:val="%1)"/>
      <w:lvlJc w:val="left"/>
      <w:pPr>
        <w:ind w:left="13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0" w:hanging="360"/>
      </w:pPr>
    </w:lvl>
    <w:lvl w:ilvl="2" w:tplc="0415001B" w:tentative="1">
      <w:start w:val="1"/>
      <w:numFmt w:val="lowerRoman"/>
      <w:lvlText w:val="%3."/>
      <w:lvlJc w:val="right"/>
      <w:pPr>
        <w:ind w:left="2790" w:hanging="180"/>
      </w:pPr>
    </w:lvl>
    <w:lvl w:ilvl="3" w:tplc="0415000F" w:tentative="1">
      <w:start w:val="1"/>
      <w:numFmt w:val="decimal"/>
      <w:lvlText w:val="%4."/>
      <w:lvlJc w:val="left"/>
      <w:pPr>
        <w:ind w:left="3510" w:hanging="360"/>
      </w:pPr>
    </w:lvl>
    <w:lvl w:ilvl="4" w:tplc="04150019" w:tentative="1">
      <w:start w:val="1"/>
      <w:numFmt w:val="lowerLetter"/>
      <w:lvlText w:val="%5."/>
      <w:lvlJc w:val="left"/>
      <w:pPr>
        <w:ind w:left="4230" w:hanging="360"/>
      </w:pPr>
    </w:lvl>
    <w:lvl w:ilvl="5" w:tplc="0415001B" w:tentative="1">
      <w:start w:val="1"/>
      <w:numFmt w:val="lowerRoman"/>
      <w:lvlText w:val="%6."/>
      <w:lvlJc w:val="right"/>
      <w:pPr>
        <w:ind w:left="4950" w:hanging="180"/>
      </w:pPr>
    </w:lvl>
    <w:lvl w:ilvl="6" w:tplc="0415000F" w:tentative="1">
      <w:start w:val="1"/>
      <w:numFmt w:val="decimal"/>
      <w:lvlText w:val="%7."/>
      <w:lvlJc w:val="left"/>
      <w:pPr>
        <w:ind w:left="5670" w:hanging="360"/>
      </w:pPr>
    </w:lvl>
    <w:lvl w:ilvl="7" w:tplc="04150019" w:tentative="1">
      <w:start w:val="1"/>
      <w:numFmt w:val="lowerLetter"/>
      <w:lvlText w:val="%8."/>
      <w:lvlJc w:val="left"/>
      <w:pPr>
        <w:ind w:left="6390" w:hanging="360"/>
      </w:pPr>
    </w:lvl>
    <w:lvl w:ilvl="8" w:tplc="0415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2" w15:restartNumberingAfterBreak="0">
    <w:nsid w:val="21916C0E"/>
    <w:multiLevelType w:val="hybridMultilevel"/>
    <w:tmpl w:val="3144751E"/>
    <w:lvl w:ilvl="0" w:tplc="6EE005F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2A12A5E"/>
    <w:multiLevelType w:val="hybridMultilevel"/>
    <w:tmpl w:val="B50E68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79438E0">
      <w:start w:val="1"/>
      <w:numFmt w:val="decimal"/>
      <w:lvlText w:val="%2."/>
      <w:lvlJc w:val="left"/>
      <w:pPr>
        <w:ind w:left="1440" w:hanging="360"/>
      </w:pPr>
      <w:rPr>
        <w:strike w:val="0"/>
      </w:rPr>
    </w:lvl>
    <w:lvl w:ilvl="2" w:tplc="D9C84F4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DF6D9A"/>
    <w:multiLevelType w:val="hybridMultilevel"/>
    <w:tmpl w:val="70CE184A"/>
    <w:lvl w:ilvl="0" w:tplc="6EE005F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6EC5392"/>
    <w:multiLevelType w:val="hybridMultilevel"/>
    <w:tmpl w:val="39B4FB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DF68D4"/>
    <w:multiLevelType w:val="hybridMultilevel"/>
    <w:tmpl w:val="A8F8E2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403463C6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36A04C31"/>
    <w:multiLevelType w:val="hybridMultilevel"/>
    <w:tmpl w:val="6F2AFA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957E6CCC">
      <w:start w:val="1"/>
      <w:numFmt w:val="decimal"/>
      <w:lvlText w:val="%3)"/>
      <w:lvlJc w:val="lef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4C16FA"/>
    <w:multiLevelType w:val="hybridMultilevel"/>
    <w:tmpl w:val="5DA635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B07105"/>
    <w:multiLevelType w:val="hybridMultilevel"/>
    <w:tmpl w:val="30488DD6"/>
    <w:lvl w:ilvl="0" w:tplc="332808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EE0A59"/>
    <w:multiLevelType w:val="hybridMultilevel"/>
    <w:tmpl w:val="CC1AAE92"/>
    <w:lvl w:ilvl="0" w:tplc="D5BAB7C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3DF949BE"/>
    <w:multiLevelType w:val="hybridMultilevel"/>
    <w:tmpl w:val="C6EAA286"/>
    <w:lvl w:ilvl="0" w:tplc="2C04F2E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05659C7"/>
    <w:multiLevelType w:val="multilevel"/>
    <w:tmpl w:val="77FA3D4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4" w15:restartNumberingAfterBreak="0">
    <w:nsid w:val="413715E9"/>
    <w:multiLevelType w:val="hybridMultilevel"/>
    <w:tmpl w:val="373EC57C"/>
    <w:lvl w:ilvl="0" w:tplc="5B30C3B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BC801AE6">
      <w:start w:val="1"/>
      <w:numFmt w:val="decimal"/>
      <w:lvlText w:val="%2)"/>
      <w:lvlJc w:val="left"/>
      <w:pPr>
        <w:tabs>
          <w:tab w:val="num" w:pos="928"/>
        </w:tabs>
        <w:ind w:left="928" w:hanging="360"/>
      </w:pPr>
      <w:rPr>
        <w:rFonts w:ascii="Arial" w:eastAsia="Times New Roman" w:hAnsi="Arial" w:cs="Arial" w:hint="default"/>
      </w:rPr>
    </w:lvl>
    <w:lvl w:ilvl="2" w:tplc="E2348628">
      <w:start w:val="1"/>
      <w:numFmt w:val="lowerLetter"/>
      <w:lvlText w:val="%3)"/>
      <w:lvlJc w:val="left"/>
      <w:pPr>
        <w:ind w:left="30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5" w15:restartNumberingAfterBreak="0">
    <w:nsid w:val="450D3BA0"/>
    <w:multiLevelType w:val="hybridMultilevel"/>
    <w:tmpl w:val="34B0AF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E53147"/>
    <w:multiLevelType w:val="multilevel"/>
    <w:tmpl w:val="E31A1C5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-1134"/>
        </w:tabs>
        <w:ind w:left="716" w:hanging="432"/>
      </w:pPr>
      <w:rPr>
        <w:rFonts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14" w:hanging="504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7" w15:restartNumberingAfterBreak="0">
    <w:nsid w:val="51A61148"/>
    <w:multiLevelType w:val="hybridMultilevel"/>
    <w:tmpl w:val="74A43E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F67247"/>
    <w:multiLevelType w:val="hybridMultilevel"/>
    <w:tmpl w:val="D6A631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3B06CBC">
      <w:start w:val="1"/>
      <w:numFmt w:val="decimal"/>
      <w:lvlText w:val="%2."/>
      <w:lvlJc w:val="left"/>
      <w:pPr>
        <w:ind w:left="1440" w:hanging="360"/>
      </w:pPr>
      <w:rPr>
        <w:rFonts w:hint="default"/>
        <w:strike w:val="0"/>
      </w:rPr>
    </w:lvl>
    <w:lvl w:ilvl="2" w:tplc="14C8B216">
      <w:start w:val="1"/>
      <w:numFmt w:val="decimal"/>
      <w:lvlText w:val="%3)"/>
      <w:lvlJc w:val="left"/>
      <w:pPr>
        <w:ind w:left="927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1D5D87"/>
    <w:multiLevelType w:val="hybridMultilevel"/>
    <w:tmpl w:val="85709E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8162B7"/>
    <w:multiLevelType w:val="hybridMultilevel"/>
    <w:tmpl w:val="C94858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FE55ED"/>
    <w:multiLevelType w:val="hybridMultilevel"/>
    <w:tmpl w:val="B7DAD3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D35143"/>
    <w:multiLevelType w:val="hybridMultilevel"/>
    <w:tmpl w:val="A8E269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1649ED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557EE7"/>
    <w:multiLevelType w:val="hybridMultilevel"/>
    <w:tmpl w:val="0B8442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E0411DE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713690"/>
    <w:multiLevelType w:val="hybridMultilevel"/>
    <w:tmpl w:val="C82CCB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7F1079"/>
    <w:multiLevelType w:val="hybridMultilevel"/>
    <w:tmpl w:val="6D6663D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1">
      <w:start w:val="1"/>
      <w:numFmt w:val="decimal"/>
      <w:lvlText w:val="%3)"/>
      <w:lvlJc w:val="lef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69907DF8"/>
    <w:multiLevelType w:val="hybridMultilevel"/>
    <w:tmpl w:val="07B89F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0E0915"/>
    <w:multiLevelType w:val="hybridMultilevel"/>
    <w:tmpl w:val="469677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202AB8"/>
    <w:multiLevelType w:val="hybridMultilevel"/>
    <w:tmpl w:val="00FC34AE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6D620EA8"/>
    <w:multiLevelType w:val="hybridMultilevel"/>
    <w:tmpl w:val="E3FAA9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8727AF"/>
    <w:multiLevelType w:val="hybridMultilevel"/>
    <w:tmpl w:val="4190AA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B445AD"/>
    <w:multiLevelType w:val="hybridMultilevel"/>
    <w:tmpl w:val="711CD9F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1">
      <w:start w:val="1"/>
      <w:numFmt w:val="decimal"/>
      <w:lvlText w:val="%3)"/>
      <w:lvlJc w:val="lef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741C33F9"/>
    <w:multiLevelType w:val="hybridMultilevel"/>
    <w:tmpl w:val="289644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F021E1"/>
    <w:multiLevelType w:val="hybridMultilevel"/>
    <w:tmpl w:val="F4980A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A07599"/>
    <w:multiLevelType w:val="hybridMultilevel"/>
    <w:tmpl w:val="6BCE59DC"/>
    <w:lvl w:ilvl="0" w:tplc="F3B06CBC">
      <w:start w:val="1"/>
      <w:numFmt w:val="decimal"/>
      <w:lvlText w:val="%1."/>
      <w:lvlJc w:val="left"/>
      <w:pPr>
        <w:ind w:left="144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51766A"/>
    <w:multiLevelType w:val="hybridMultilevel"/>
    <w:tmpl w:val="181C653A"/>
    <w:lvl w:ilvl="0" w:tplc="F6E088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E3801D1"/>
    <w:multiLevelType w:val="hybridMultilevel"/>
    <w:tmpl w:val="341EBBE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7428A58E">
      <w:start w:val="1"/>
      <w:numFmt w:val="decimal"/>
      <w:lvlText w:val="%3)"/>
      <w:lvlJc w:val="right"/>
      <w:pPr>
        <w:ind w:left="2520" w:hanging="180"/>
      </w:pPr>
      <w:rPr>
        <w:rFonts w:ascii="Arial" w:eastAsiaTheme="minorHAnsi" w:hAnsi="Arial" w:cs="Arial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31"/>
  </w:num>
  <w:num w:numId="3">
    <w:abstractNumId w:val="37"/>
  </w:num>
  <w:num w:numId="4">
    <w:abstractNumId w:val="29"/>
  </w:num>
  <w:num w:numId="5">
    <w:abstractNumId w:val="0"/>
  </w:num>
  <w:num w:numId="6">
    <w:abstractNumId w:val="25"/>
  </w:num>
  <w:num w:numId="7">
    <w:abstractNumId w:val="36"/>
  </w:num>
  <w:num w:numId="8">
    <w:abstractNumId w:val="16"/>
  </w:num>
  <w:num w:numId="9">
    <w:abstractNumId w:val="41"/>
  </w:num>
  <w:num w:numId="10">
    <w:abstractNumId w:val="5"/>
  </w:num>
  <w:num w:numId="11">
    <w:abstractNumId w:val="28"/>
  </w:num>
  <w:num w:numId="12">
    <w:abstractNumId w:val="42"/>
  </w:num>
  <w:num w:numId="13">
    <w:abstractNumId w:val="43"/>
  </w:num>
  <w:num w:numId="14">
    <w:abstractNumId w:val="13"/>
  </w:num>
  <w:num w:numId="15">
    <w:abstractNumId w:val="2"/>
  </w:num>
  <w:num w:numId="16">
    <w:abstractNumId w:val="6"/>
  </w:num>
  <w:num w:numId="17">
    <w:abstractNumId w:val="32"/>
  </w:num>
  <w:num w:numId="18">
    <w:abstractNumId w:val="27"/>
  </w:num>
  <w:num w:numId="19">
    <w:abstractNumId w:val="33"/>
  </w:num>
  <w:num w:numId="20">
    <w:abstractNumId w:val="18"/>
  </w:num>
  <w:num w:numId="21">
    <w:abstractNumId w:val="19"/>
  </w:num>
  <w:num w:numId="22">
    <w:abstractNumId w:val="34"/>
  </w:num>
  <w:num w:numId="23">
    <w:abstractNumId w:val="15"/>
  </w:num>
  <w:num w:numId="24">
    <w:abstractNumId w:val="22"/>
  </w:num>
  <w:num w:numId="25">
    <w:abstractNumId w:val="23"/>
  </w:num>
  <w:num w:numId="26">
    <w:abstractNumId w:val="38"/>
  </w:num>
  <w:num w:numId="27">
    <w:abstractNumId w:val="3"/>
  </w:num>
  <w:num w:numId="28">
    <w:abstractNumId w:val="24"/>
  </w:num>
  <w:num w:numId="2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</w:num>
  <w:num w:numId="31">
    <w:abstractNumId w:val="46"/>
  </w:num>
  <w:num w:numId="32">
    <w:abstractNumId w:val="44"/>
  </w:num>
  <w:num w:numId="33">
    <w:abstractNumId w:val="21"/>
  </w:num>
  <w:num w:numId="34">
    <w:abstractNumId w:val="20"/>
  </w:num>
  <w:num w:numId="35">
    <w:abstractNumId w:val="45"/>
  </w:num>
  <w:num w:numId="36">
    <w:abstractNumId w:val="30"/>
  </w:num>
  <w:num w:numId="37">
    <w:abstractNumId w:val="40"/>
  </w:num>
  <w:num w:numId="38">
    <w:abstractNumId w:val="35"/>
  </w:num>
  <w:num w:numId="39">
    <w:abstractNumId w:val="39"/>
  </w:num>
  <w:num w:numId="40">
    <w:abstractNumId w:val="11"/>
  </w:num>
  <w:num w:numId="41">
    <w:abstractNumId w:val="26"/>
  </w:num>
  <w:num w:numId="42">
    <w:abstractNumId w:val="4"/>
  </w:num>
  <w:num w:numId="43">
    <w:abstractNumId w:val="14"/>
  </w:num>
  <w:num w:numId="44">
    <w:abstractNumId w:val="12"/>
  </w:num>
  <w:num w:numId="45">
    <w:abstractNumId w:val="7"/>
  </w:num>
  <w:num w:numId="46">
    <w:abstractNumId w:val="17"/>
  </w:num>
  <w:num w:numId="4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200"/>
    <w:rsid w:val="00024D8A"/>
    <w:rsid w:val="00026AFC"/>
    <w:rsid w:val="0005612B"/>
    <w:rsid w:val="00057353"/>
    <w:rsid w:val="00070857"/>
    <w:rsid w:val="00092001"/>
    <w:rsid w:val="000B7200"/>
    <w:rsid w:val="000C6024"/>
    <w:rsid w:val="000E597E"/>
    <w:rsid w:val="000F1F8A"/>
    <w:rsid w:val="000F70A2"/>
    <w:rsid w:val="00126000"/>
    <w:rsid w:val="0012698C"/>
    <w:rsid w:val="00130214"/>
    <w:rsid w:val="00130E27"/>
    <w:rsid w:val="00132AF2"/>
    <w:rsid w:val="00135DAD"/>
    <w:rsid w:val="001420FD"/>
    <w:rsid w:val="00185525"/>
    <w:rsid w:val="00185AC4"/>
    <w:rsid w:val="0019249C"/>
    <w:rsid w:val="001A2FED"/>
    <w:rsid w:val="00223FF9"/>
    <w:rsid w:val="0025745C"/>
    <w:rsid w:val="0027538B"/>
    <w:rsid w:val="00292E60"/>
    <w:rsid w:val="002A16D8"/>
    <w:rsid w:val="002C2F5E"/>
    <w:rsid w:val="002D007C"/>
    <w:rsid w:val="002E2FF8"/>
    <w:rsid w:val="002E6E6C"/>
    <w:rsid w:val="002F6117"/>
    <w:rsid w:val="003336EA"/>
    <w:rsid w:val="00337623"/>
    <w:rsid w:val="0036761E"/>
    <w:rsid w:val="00385B71"/>
    <w:rsid w:val="00394656"/>
    <w:rsid w:val="003B2D0A"/>
    <w:rsid w:val="003D64EE"/>
    <w:rsid w:val="004025C6"/>
    <w:rsid w:val="0044466E"/>
    <w:rsid w:val="004457CA"/>
    <w:rsid w:val="00454CAB"/>
    <w:rsid w:val="00490BBB"/>
    <w:rsid w:val="00493185"/>
    <w:rsid w:val="004A0032"/>
    <w:rsid w:val="004C5EEC"/>
    <w:rsid w:val="004C718E"/>
    <w:rsid w:val="004E36A3"/>
    <w:rsid w:val="00533A19"/>
    <w:rsid w:val="005723EB"/>
    <w:rsid w:val="00576761"/>
    <w:rsid w:val="00585599"/>
    <w:rsid w:val="005A1E72"/>
    <w:rsid w:val="00612DE9"/>
    <w:rsid w:val="00636017"/>
    <w:rsid w:val="006466D7"/>
    <w:rsid w:val="006723D6"/>
    <w:rsid w:val="00672711"/>
    <w:rsid w:val="0068288E"/>
    <w:rsid w:val="00685638"/>
    <w:rsid w:val="006866A1"/>
    <w:rsid w:val="00693BC0"/>
    <w:rsid w:val="006B1591"/>
    <w:rsid w:val="006E3FD8"/>
    <w:rsid w:val="006E536A"/>
    <w:rsid w:val="0072147B"/>
    <w:rsid w:val="00771ABE"/>
    <w:rsid w:val="00777D5A"/>
    <w:rsid w:val="007B596C"/>
    <w:rsid w:val="007C114F"/>
    <w:rsid w:val="007E76C3"/>
    <w:rsid w:val="007F0B7C"/>
    <w:rsid w:val="007F0F4E"/>
    <w:rsid w:val="007F3DA7"/>
    <w:rsid w:val="00821CD2"/>
    <w:rsid w:val="00830B0F"/>
    <w:rsid w:val="0085417B"/>
    <w:rsid w:val="008621DA"/>
    <w:rsid w:val="00862F7E"/>
    <w:rsid w:val="00872752"/>
    <w:rsid w:val="00876D71"/>
    <w:rsid w:val="00877C23"/>
    <w:rsid w:val="00884646"/>
    <w:rsid w:val="00893BEF"/>
    <w:rsid w:val="008C1FF8"/>
    <w:rsid w:val="008C7A62"/>
    <w:rsid w:val="008C7ED7"/>
    <w:rsid w:val="008D0E63"/>
    <w:rsid w:val="008E7837"/>
    <w:rsid w:val="008F127C"/>
    <w:rsid w:val="008F46D9"/>
    <w:rsid w:val="00904986"/>
    <w:rsid w:val="00906391"/>
    <w:rsid w:val="00910CED"/>
    <w:rsid w:val="00912F9C"/>
    <w:rsid w:val="009C6139"/>
    <w:rsid w:val="009D1DBC"/>
    <w:rsid w:val="009D306E"/>
    <w:rsid w:val="009E1034"/>
    <w:rsid w:val="009E5E6A"/>
    <w:rsid w:val="009F447B"/>
    <w:rsid w:val="009F4F02"/>
    <w:rsid w:val="00A27A2C"/>
    <w:rsid w:val="00A55D3C"/>
    <w:rsid w:val="00A6130A"/>
    <w:rsid w:val="00AB1EB1"/>
    <w:rsid w:val="00AB5D5A"/>
    <w:rsid w:val="00AC1F43"/>
    <w:rsid w:val="00AF02B6"/>
    <w:rsid w:val="00B047DA"/>
    <w:rsid w:val="00B166A1"/>
    <w:rsid w:val="00B23FC1"/>
    <w:rsid w:val="00B27EA3"/>
    <w:rsid w:val="00B35F73"/>
    <w:rsid w:val="00B46265"/>
    <w:rsid w:val="00B56493"/>
    <w:rsid w:val="00B6424E"/>
    <w:rsid w:val="00B67038"/>
    <w:rsid w:val="00B83CE2"/>
    <w:rsid w:val="00BA7939"/>
    <w:rsid w:val="00BD21B6"/>
    <w:rsid w:val="00BF164D"/>
    <w:rsid w:val="00C2576C"/>
    <w:rsid w:val="00C40477"/>
    <w:rsid w:val="00C415C4"/>
    <w:rsid w:val="00C500A4"/>
    <w:rsid w:val="00C6152E"/>
    <w:rsid w:val="00C9336F"/>
    <w:rsid w:val="00CB2F8F"/>
    <w:rsid w:val="00CC558D"/>
    <w:rsid w:val="00CD5522"/>
    <w:rsid w:val="00CE148B"/>
    <w:rsid w:val="00D106F8"/>
    <w:rsid w:val="00D20228"/>
    <w:rsid w:val="00D319F4"/>
    <w:rsid w:val="00D37262"/>
    <w:rsid w:val="00D37803"/>
    <w:rsid w:val="00D44FD4"/>
    <w:rsid w:val="00DA5DA8"/>
    <w:rsid w:val="00DB5A05"/>
    <w:rsid w:val="00DC3580"/>
    <w:rsid w:val="00DE21FC"/>
    <w:rsid w:val="00E021E5"/>
    <w:rsid w:val="00E06B8D"/>
    <w:rsid w:val="00E127E5"/>
    <w:rsid w:val="00E12A35"/>
    <w:rsid w:val="00E306F7"/>
    <w:rsid w:val="00E758F1"/>
    <w:rsid w:val="00EC59E1"/>
    <w:rsid w:val="00EE35A4"/>
    <w:rsid w:val="00EF7FD8"/>
    <w:rsid w:val="00F2246A"/>
    <w:rsid w:val="00F32624"/>
    <w:rsid w:val="00F33114"/>
    <w:rsid w:val="00F97293"/>
    <w:rsid w:val="00FA0168"/>
    <w:rsid w:val="00FC5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E741B"/>
  <w15:chartTrackingRefBased/>
  <w15:docId w15:val="{FDE7F064-2C4D-484A-AC68-EA87E8B00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0B720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0B72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B720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B72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rsid w:val="000B72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0B720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aliases w:val="Odwołanie przypisu"/>
    <w:uiPriority w:val="99"/>
    <w:rsid w:val="000B7200"/>
    <w:rPr>
      <w:rFonts w:cs="Times New Roman"/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27538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A1E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1E72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135D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876D71"/>
  </w:style>
  <w:style w:type="character" w:styleId="Odwoaniedokomentarza">
    <w:name w:val="annotation reference"/>
    <w:basedOn w:val="Domylnaczcionkaakapitu"/>
    <w:uiPriority w:val="99"/>
    <w:semiHidden/>
    <w:unhideWhenUsed/>
    <w:rsid w:val="008541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5417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5417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41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417B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0E597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E59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017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neosobowe@skm.pkp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AE2447-5531-4B6A-9D64-BA6A510D8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29</Pages>
  <Words>14134</Words>
  <Characters>84805</Characters>
  <Application>Microsoft Office Word</Application>
  <DocSecurity>0</DocSecurity>
  <Lines>706</Lines>
  <Paragraphs>197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Wojtkiewicz</dc:creator>
  <cp:keywords/>
  <dc:description/>
  <cp:lastModifiedBy>Paweł Wojtkiewicz</cp:lastModifiedBy>
  <cp:revision>9</cp:revision>
  <cp:lastPrinted>2018-06-08T06:20:00Z</cp:lastPrinted>
  <dcterms:created xsi:type="dcterms:W3CDTF">2018-06-08T12:02:00Z</dcterms:created>
  <dcterms:modified xsi:type="dcterms:W3CDTF">2018-07-18T13:52:00Z</dcterms:modified>
</cp:coreProperties>
</file>