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4074" w:rsidRPr="00C73A4C" w:rsidRDefault="000D4074" w:rsidP="00ED2086">
      <w:pPr>
        <w:widowControl/>
        <w:rPr>
          <w:rFonts w:ascii="Arial" w:hAnsi="Arial" w:cs="Arial"/>
          <w:sz w:val="22"/>
          <w:szCs w:val="22"/>
        </w:rPr>
      </w:pPr>
    </w:p>
    <w:p w:rsidR="000D4074" w:rsidRPr="00C73A4C" w:rsidRDefault="000D4074" w:rsidP="00ED2086">
      <w:pPr>
        <w:pStyle w:val="Style1"/>
        <w:widowControl/>
        <w:spacing w:line="240" w:lineRule="auto"/>
        <w:ind w:left="6216"/>
        <w:rPr>
          <w:rFonts w:ascii="Arial" w:hAnsi="Arial" w:cs="Arial"/>
          <w:sz w:val="22"/>
          <w:szCs w:val="22"/>
        </w:rPr>
      </w:pPr>
    </w:p>
    <w:p w:rsidR="000D4074" w:rsidRPr="00C73A4C" w:rsidRDefault="000D4074" w:rsidP="00ED2086">
      <w:pPr>
        <w:pStyle w:val="Style1"/>
        <w:widowControl/>
        <w:spacing w:line="240" w:lineRule="auto"/>
        <w:ind w:left="6216"/>
        <w:rPr>
          <w:rFonts w:ascii="Arial" w:hAnsi="Arial" w:cs="Arial"/>
          <w:sz w:val="22"/>
          <w:szCs w:val="22"/>
        </w:rPr>
      </w:pPr>
    </w:p>
    <w:p w:rsidR="000D4074" w:rsidRPr="00C73A4C" w:rsidRDefault="000D4074" w:rsidP="00ED2086">
      <w:pPr>
        <w:pStyle w:val="Style2"/>
        <w:widowControl/>
        <w:spacing w:line="240" w:lineRule="auto"/>
        <w:ind w:left="782"/>
        <w:rPr>
          <w:rFonts w:ascii="Arial" w:hAnsi="Arial" w:cs="Arial"/>
          <w:sz w:val="22"/>
          <w:szCs w:val="22"/>
        </w:rPr>
      </w:pPr>
    </w:p>
    <w:p w:rsidR="000D4074" w:rsidRPr="00C73A4C" w:rsidRDefault="000D4074" w:rsidP="00ED2086">
      <w:pPr>
        <w:pStyle w:val="Style2"/>
        <w:widowControl/>
        <w:spacing w:line="240" w:lineRule="auto"/>
        <w:ind w:left="782"/>
        <w:rPr>
          <w:rFonts w:ascii="Arial" w:hAnsi="Arial" w:cs="Arial"/>
          <w:sz w:val="22"/>
          <w:szCs w:val="22"/>
        </w:rPr>
      </w:pPr>
    </w:p>
    <w:p w:rsidR="000D4074" w:rsidRPr="00C73A4C" w:rsidRDefault="000D4074" w:rsidP="00ED2086">
      <w:pPr>
        <w:pStyle w:val="Style2"/>
        <w:widowControl/>
        <w:spacing w:line="240" w:lineRule="auto"/>
        <w:ind w:left="782"/>
        <w:rPr>
          <w:rFonts w:ascii="Arial" w:hAnsi="Arial" w:cs="Arial"/>
          <w:sz w:val="22"/>
          <w:szCs w:val="22"/>
        </w:rPr>
      </w:pPr>
    </w:p>
    <w:p w:rsidR="000D4074" w:rsidRPr="00C73A4C" w:rsidRDefault="000D4074" w:rsidP="00ED2086">
      <w:pPr>
        <w:pStyle w:val="Style2"/>
        <w:widowControl/>
        <w:spacing w:line="240" w:lineRule="auto"/>
        <w:ind w:left="782"/>
        <w:rPr>
          <w:rStyle w:val="FontStyle41"/>
          <w:rFonts w:ascii="Arial" w:hAnsi="Arial" w:cs="Arial"/>
          <w:sz w:val="22"/>
          <w:szCs w:val="22"/>
        </w:rPr>
      </w:pPr>
      <w:r w:rsidRPr="00C73A4C">
        <w:rPr>
          <w:rStyle w:val="FontStyle41"/>
          <w:rFonts w:ascii="Arial" w:hAnsi="Arial" w:cs="Arial"/>
          <w:sz w:val="22"/>
          <w:szCs w:val="22"/>
        </w:rPr>
        <w:t>PKP Szybka Kolej Miejska w Trójmieście Sp. z o.o.</w:t>
      </w:r>
    </w:p>
    <w:p w:rsidR="000D4074" w:rsidRPr="00C73A4C" w:rsidRDefault="000D4074" w:rsidP="00ED2086">
      <w:pPr>
        <w:pStyle w:val="Style2"/>
        <w:widowControl/>
        <w:spacing w:line="240" w:lineRule="auto"/>
        <w:ind w:left="782"/>
        <w:rPr>
          <w:rStyle w:val="FontStyle41"/>
          <w:rFonts w:ascii="Arial" w:hAnsi="Arial" w:cs="Arial"/>
          <w:sz w:val="22"/>
          <w:szCs w:val="22"/>
        </w:rPr>
      </w:pPr>
      <w:r w:rsidRPr="00C73A4C">
        <w:rPr>
          <w:rStyle w:val="FontStyle41"/>
          <w:rFonts w:ascii="Arial" w:hAnsi="Arial" w:cs="Arial"/>
          <w:sz w:val="22"/>
          <w:szCs w:val="22"/>
        </w:rPr>
        <w:t>ul. Morska 350 A 81-002 Gdynia</w:t>
      </w:r>
    </w:p>
    <w:p w:rsidR="000D4074" w:rsidRPr="00C73A4C" w:rsidRDefault="000D4074" w:rsidP="00ED2086">
      <w:pPr>
        <w:pStyle w:val="Style3"/>
        <w:widowControl/>
        <w:ind w:left="768"/>
        <w:jc w:val="both"/>
        <w:rPr>
          <w:rFonts w:ascii="Arial" w:hAnsi="Arial" w:cs="Arial"/>
          <w:sz w:val="22"/>
          <w:szCs w:val="22"/>
        </w:rPr>
      </w:pPr>
    </w:p>
    <w:p w:rsidR="000D4074" w:rsidRPr="00C73A4C" w:rsidRDefault="000D4074" w:rsidP="00ED2086">
      <w:pPr>
        <w:pStyle w:val="Style3"/>
        <w:widowControl/>
        <w:ind w:left="768"/>
        <w:jc w:val="both"/>
        <w:rPr>
          <w:rFonts w:ascii="Arial" w:hAnsi="Arial" w:cs="Arial"/>
          <w:sz w:val="22"/>
          <w:szCs w:val="22"/>
        </w:rPr>
      </w:pPr>
    </w:p>
    <w:p w:rsidR="000D4074" w:rsidRPr="00C73A4C" w:rsidRDefault="000D4074" w:rsidP="00ED2086">
      <w:pPr>
        <w:pStyle w:val="Style3"/>
        <w:widowControl/>
        <w:ind w:left="768"/>
        <w:jc w:val="both"/>
        <w:rPr>
          <w:rFonts w:ascii="Arial" w:hAnsi="Arial" w:cs="Arial"/>
          <w:sz w:val="22"/>
          <w:szCs w:val="22"/>
        </w:rPr>
      </w:pPr>
    </w:p>
    <w:p w:rsidR="000D4074" w:rsidRPr="00C73A4C" w:rsidRDefault="000D4074" w:rsidP="00ED2086">
      <w:pPr>
        <w:pStyle w:val="Style3"/>
        <w:widowControl/>
        <w:ind w:left="768"/>
        <w:jc w:val="both"/>
        <w:rPr>
          <w:rFonts w:ascii="Arial" w:hAnsi="Arial" w:cs="Arial"/>
          <w:sz w:val="22"/>
          <w:szCs w:val="22"/>
        </w:rPr>
      </w:pPr>
    </w:p>
    <w:p w:rsidR="000D4074" w:rsidRPr="00C73A4C" w:rsidRDefault="000D4074" w:rsidP="00ED2086">
      <w:pPr>
        <w:pStyle w:val="Style3"/>
        <w:widowControl/>
        <w:ind w:left="768"/>
        <w:jc w:val="both"/>
        <w:rPr>
          <w:rFonts w:ascii="Arial" w:hAnsi="Arial" w:cs="Arial"/>
          <w:sz w:val="22"/>
          <w:szCs w:val="22"/>
        </w:rPr>
      </w:pPr>
    </w:p>
    <w:p w:rsidR="000D4074" w:rsidRPr="00C73A4C" w:rsidRDefault="000D4074" w:rsidP="00ED2086">
      <w:pPr>
        <w:pStyle w:val="Style3"/>
        <w:widowControl/>
        <w:ind w:left="768"/>
        <w:jc w:val="both"/>
        <w:rPr>
          <w:rFonts w:ascii="Arial" w:hAnsi="Arial" w:cs="Arial"/>
          <w:sz w:val="22"/>
          <w:szCs w:val="22"/>
        </w:rPr>
      </w:pPr>
    </w:p>
    <w:p w:rsidR="000D4074" w:rsidRPr="00C73A4C" w:rsidRDefault="000D4074" w:rsidP="00ED2086">
      <w:pPr>
        <w:pStyle w:val="Style3"/>
        <w:widowControl/>
        <w:ind w:left="768"/>
        <w:jc w:val="both"/>
        <w:rPr>
          <w:rFonts w:ascii="Arial" w:hAnsi="Arial" w:cs="Arial"/>
          <w:sz w:val="22"/>
          <w:szCs w:val="22"/>
        </w:rPr>
      </w:pPr>
    </w:p>
    <w:p w:rsidR="000D4074" w:rsidRPr="00C73A4C" w:rsidRDefault="000D4074" w:rsidP="00ED2086">
      <w:pPr>
        <w:pStyle w:val="Style3"/>
        <w:widowControl/>
        <w:ind w:left="768"/>
        <w:jc w:val="center"/>
        <w:rPr>
          <w:rStyle w:val="FontStyle41"/>
          <w:rFonts w:ascii="Arial" w:hAnsi="Arial" w:cs="Arial"/>
          <w:sz w:val="22"/>
          <w:szCs w:val="22"/>
        </w:rPr>
      </w:pPr>
      <w:r w:rsidRPr="00C73A4C">
        <w:rPr>
          <w:rStyle w:val="FontStyle41"/>
          <w:rFonts w:ascii="Arial" w:hAnsi="Arial" w:cs="Arial"/>
          <w:sz w:val="22"/>
          <w:szCs w:val="22"/>
        </w:rPr>
        <w:t>SPECYFIKACJA ISTOTNYCH WARUNKÓW ZAMÓWIENIA</w:t>
      </w:r>
    </w:p>
    <w:p w:rsidR="000D4074" w:rsidRPr="00C73A4C" w:rsidRDefault="000D4074" w:rsidP="00ED2086">
      <w:pPr>
        <w:pStyle w:val="Style8"/>
        <w:widowControl/>
        <w:ind w:left="643"/>
        <w:jc w:val="center"/>
        <w:rPr>
          <w:rStyle w:val="FontStyle49"/>
          <w:rFonts w:ascii="Arial" w:hAnsi="Arial" w:cs="Arial"/>
          <w:sz w:val="22"/>
          <w:szCs w:val="22"/>
        </w:rPr>
      </w:pPr>
      <w:r w:rsidRPr="00C73A4C">
        <w:rPr>
          <w:rStyle w:val="FontStyle49"/>
          <w:rFonts w:ascii="Arial" w:hAnsi="Arial" w:cs="Arial"/>
          <w:sz w:val="22"/>
          <w:szCs w:val="22"/>
        </w:rPr>
        <w:t>w postępowaniu o udzielenie zamówienia publicznego:</w:t>
      </w:r>
    </w:p>
    <w:p w:rsidR="000D4074" w:rsidRPr="00C73A4C" w:rsidRDefault="000D4074" w:rsidP="00ED2086">
      <w:pPr>
        <w:pStyle w:val="Style5"/>
        <w:widowControl/>
        <w:ind w:left="1296"/>
        <w:jc w:val="both"/>
        <w:rPr>
          <w:rFonts w:ascii="Arial" w:hAnsi="Arial" w:cs="Arial"/>
          <w:sz w:val="22"/>
          <w:szCs w:val="22"/>
        </w:rPr>
      </w:pPr>
    </w:p>
    <w:p w:rsidR="000D4074" w:rsidRPr="00C73A4C" w:rsidRDefault="000D4074" w:rsidP="00ED2086">
      <w:pPr>
        <w:pStyle w:val="Style5"/>
        <w:widowControl/>
        <w:ind w:left="1296"/>
        <w:jc w:val="both"/>
        <w:rPr>
          <w:rFonts w:ascii="Arial" w:hAnsi="Arial" w:cs="Arial"/>
          <w:sz w:val="22"/>
          <w:szCs w:val="22"/>
        </w:rPr>
      </w:pPr>
    </w:p>
    <w:p w:rsidR="000D4074" w:rsidRPr="00C73A4C" w:rsidRDefault="000D4074" w:rsidP="00ED2086">
      <w:pPr>
        <w:pStyle w:val="Style5"/>
        <w:widowControl/>
        <w:ind w:left="1296"/>
        <w:jc w:val="both"/>
        <w:rPr>
          <w:rFonts w:ascii="Arial" w:hAnsi="Arial" w:cs="Arial"/>
          <w:sz w:val="22"/>
          <w:szCs w:val="22"/>
        </w:rPr>
      </w:pPr>
    </w:p>
    <w:p w:rsidR="000D4074" w:rsidRPr="00C73A4C" w:rsidRDefault="000D4074" w:rsidP="00ED2086">
      <w:pPr>
        <w:pStyle w:val="Style5"/>
        <w:widowControl/>
        <w:ind w:left="1296"/>
        <w:jc w:val="both"/>
        <w:rPr>
          <w:rFonts w:ascii="Arial" w:hAnsi="Arial" w:cs="Arial"/>
          <w:sz w:val="22"/>
          <w:szCs w:val="22"/>
        </w:rPr>
      </w:pPr>
    </w:p>
    <w:p w:rsidR="000D4074" w:rsidRPr="00C73A4C" w:rsidRDefault="000D4074" w:rsidP="00ED2086">
      <w:pPr>
        <w:pStyle w:val="Style5"/>
        <w:widowControl/>
        <w:ind w:left="709"/>
        <w:jc w:val="center"/>
        <w:rPr>
          <w:rStyle w:val="FontStyle41"/>
          <w:rFonts w:ascii="Arial" w:hAnsi="Arial" w:cs="Arial"/>
          <w:sz w:val="22"/>
          <w:szCs w:val="22"/>
        </w:rPr>
      </w:pPr>
      <w:r w:rsidRPr="00C73A4C">
        <w:rPr>
          <w:rStyle w:val="FontStyle41"/>
          <w:rFonts w:ascii="Arial" w:hAnsi="Arial" w:cs="Arial"/>
          <w:sz w:val="22"/>
          <w:szCs w:val="22"/>
        </w:rPr>
        <w:t>n</w:t>
      </w:r>
      <w:r>
        <w:rPr>
          <w:rStyle w:val="FontStyle41"/>
          <w:rFonts w:ascii="Arial" w:hAnsi="Arial" w:cs="Arial"/>
          <w:sz w:val="22"/>
          <w:szCs w:val="22"/>
        </w:rPr>
        <w:t xml:space="preserve">a sukcesywne dostawy </w:t>
      </w:r>
      <w:r w:rsidRPr="00D2031E">
        <w:rPr>
          <w:rFonts w:ascii="Arial" w:hAnsi="Arial" w:cs="Arial"/>
          <w:b/>
          <w:bCs/>
          <w:sz w:val="22"/>
          <w:szCs w:val="22"/>
        </w:rPr>
        <w:t xml:space="preserve">napędów drzwiowych i układów sterowania oraz wsparcie techniczne podczas montażu napędów drzwiowych do pojazdów </w:t>
      </w:r>
      <w:proofErr w:type="spellStart"/>
      <w:r w:rsidRPr="00D2031E">
        <w:rPr>
          <w:rFonts w:ascii="Arial" w:hAnsi="Arial" w:cs="Arial"/>
          <w:b/>
          <w:bCs/>
          <w:sz w:val="22"/>
          <w:szCs w:val="22"/>
        </w:rPr>
        <w:t>ezt</w:t>
      </w:r>
      <w:proofErr w:type="spellEnd"/>
      <w:r w:rsidRPr="00D2031E">
        <w:rPr>
          <w:rFonts w:ascii="Arial" w:hAnsi="Arial" w:cs="Arial"/>
          <w:b/>
          <w:bCs/>
          <w:sz w:val="22"/>
          <w:szCs w:val="22"/>
        </w:rPr>
        <w:t xml:space="preserve"> typu EN57 (13 pojazdów) oraz EN71 (5 pojazdów)</w:t>
      </w:r>
      <w:r>
        <w:rPr>
          <w:rStyle w:val="FontStyle41"/>
          <w:rFonts w:ascii="Arial" w:hAnsi="Arial" w:cs="Arial"/>
          <w:sz w:val="22"/>
          <w:szCs w:val="22"/>
        </w:rPr>
        <w:t xml:space="preserve"> </w:t>
      </w:r>
      <w:r w:rsidR="00087338">
        <w:rPr>
          <w:rStyle w:val="FontStyle41"/>
          <w:rFonts w:ascii="Arial" w:hAnsi="Arial" w:cs="Arial"/>
          <w:sz w:val="22"/>
          <w:szCs w:val="22"/>
        </w:rPr>
        <w:t>dla</w:t>
      </w:r>
      <w:r>
        <w:rPr>
          <w:rStyle w:val="FontStyle41"/>
          <w:rFonts w:ascii="Arial" w:hAnsi="Arial" w:cs="Arial"/>
          <w:sz w:val="22"/>
          <w:szCs w:val="22"/>
        </w:rPr>
        <w:t xml:space="preserve"> PKP Szybka Kolej Miejska Sp. z o.o.</w:t>
      </w:r>
    </w:p>
    <w:p w:rsidR="000D4074" w:rsidRPr="00C73A4C" w:rsidRDefault="000D4074" w:rsidP="00ED2086">
      <w:pPr>
        <w:pStyle w:val="Style6"/>
        <w:widowControl/>
        <w:spacing w:line="240" w:lineRule="auto"/>
        <w:ind w:left="1301"/>
        <w:rPr>
          <w:rFonts w:ascii="Arial" w:hAnsi="Arial" w:cs="Arial"/>
          <w:sz w:val="22"/>
          <w:szCs w:val="22"/>
        </w:rPr>
      </w:pPr>
    </w:p>
    <w:p w:rsidR="000D4074" w:rsidRPr="00C73A4C" w:rsidRDefault="000D4074" w:rsidP="00ED2086">
      <w:pPr>
        <w:pStyle w:val="Style6"/>
        <w:widowControl/>
        <w:spacing w:line="240" w:lineRule="auto"/>
        <w:ind w:left="1301"/>
        <w:rPr>
          <w:rFonts w:ascii="Arial" w:hAnsi="Arial" w:cs="Arial"/>
          <w:sz w:val="22"/>
          <w:szCs w:val="22"/>
        </w:rPr>
      </w:pPr>
    </w:p>
    <w:p w:rsidR="000D4074" w:rsidRPr="00C73A4C" w:rsidRDefault="000D4074" w:rsidP="00ED2086">
      <w:pPr>
        <w:pStyle w:val="Style6"/>
        <w:widowControl/>
        <w:spacing w:line="240" w:lineRule="auto"/>
        <w:ind w:left="1301"/>
        <w:rPr>
          <w:rFonts w:ascii="Arial" w:hAnsi="Arial" w:cs="Arial"/>
          <w:sz w:val="22"/>
          <w:szCs w:val="22"/>
        </w:rPr>
      </w:pPr>
    </w:p>
    <w:p w:rsidR="000D4074" w:rsidRPr="00C73A4C" w:rsidRDefault="000D4074" w:rsidP="00ED2086">
      <w:pPr>
        <w:pStyle w:val="Style6"/>
        <w:widowControl/>
        <w:spacing w:line="240" w:lineRule="auto"/>
        <w:ind w:left="1301"/>
        <w:rPr>
          <w:rStyle w:val="FontStyle49"/>
          <w:rFonts w:ascii="Arial" w:hAnsi="Arial" w:cs="Arial"/>
          <w:sz w:val="22"/>
          <w:szCs w:val="22"/>
        </w:rPr>
      </w:pPr>
      <w:r w:rsidRPr="00C73A4C">
        <w:rPr>
          <w:rStyle w:val="FontStyle49"/>
          <w:rFonts w:ascii="Arial" w:hAnsi="Arial" w:cs="Arial"/>
          <w:sz w:val="22"/>
          <w:szCs w:val="22"/>
        </w:rPr>
        <w:t xml:space="preserve">o wartości zamówienia </w:t>
      </w:r>
      <w:r w:rsidRPr="00C73A4C">
        <w:rPr>
          <w:rStyle w:val="FontStyle48"/>
          <w:rFonts w:ascii="Arial" w:hAnsi="Arial" w:cs="Arial"/>
          <w:sz w:val="22"/>
          <w:szCs w:val="22"/>
        </w:rPr>
        <w:t xml:space="preserve">przekraczającej </w:t>
      </w:r>
      <w:r w:rsidRPr="00C73A4C">
        <w:rPr>
          <w:rStyle w:val="FontStyle49"/>
          <w:rFonts w:ascii="Arial" w:hAnsi="Arial" w:cs="Arial"/>
          <w:sz w:val="22"/>
          <w:szCs w:val="22"/>
        </w:rPr>
        <w:t>kwoty określone w przepisach wydanych na podstawie art. 11 ust. 8 ustawy z dnia 29 stycznia 2004 r. Prawo zamówień publicznych (tekst jednolity: Dz. U. z 2015 r. poz. 2164 ze zm.)</w:t>
      </w:r>
    </w:p>
    <w:p w:rsidR="000D4074" w:rsidRPr="00C73A4C" w:rsidRDefault="000D4074" w:rsidP="00ED2086">
      <w:pPr>
        <w:pStyle w:val="Style7"/>
        <w:widowControl/>
        <w:ind w:left="3667"/>
        <w:rPr>
          <w:rFonts w:ascii="Arial" w:hAnsi="Arial" w:cs="Arial"/>
          <w:sz w:val="22"/>
          <w:szCs w:val="22"/>
        </w:rPr>
      </w:pPr>
    </w:p>
    <w:p w:rsidR="000D4074" w:rsidRPr="00C73A4C" w:rsidRDefault="000D4074" w:rsidP="00ED2086">
      <w:pPr>
        <w:pStyle w:val="Style7"/>
        <w:widowControl/>
        <w:ind w:left="3667"/>
        <w:rPr>
          <w:rFonts w:ascii="Arial" w:hAnsi="Arial" w:cs="Arial"/>
          <w:sz w:val="22"/>
          <w:szCs w:val="22"/>
        </w:rPr>
      </w:pPr>
    </w:p>
    <w:p w:rsidR="000D4074" w:rsidRPr="00C73A4C" w:rsidRDefault="000D4074" w:rsidP="00ED2086">
      <w:pPr>
        <w:pStyle w:val="Style7"/>
        <w:widowControl/>
        <w:ind w:left="3667"/>
        <w:rPr>
          <w:rFonts w:ascii="Arial" w:hAnsi="Arial" w:cs="Arial"/>
          <w:sz w:val="22"/>
          <w:szCs w:val="22"/>
        </w:rPr>
      </w:pPr>
    </w:p>
    <w:p w:rsidR="000D4074" w:rsidRPr="00C73A4C" w:rsidRDefault="000D4074" w:rsidP="00ED2086">
      <w:pPr>
        <w:pStyle w:val="Style7"/>
        <w:widowControl/>
        <w:ind w:left="3667"/>
        <w:rPr>
          <w:rFonts w:ascii="Arial" w:hAnsi="Arial" w:cs="Arial"/>
          <w:sz w:val="22"/>
          <w:szCs w:val="22"/>
        </w:rPr>
      </w:pPr>
    </w:p>
    <w:p w:rsidR="000D4074" w:rsidRPr="00C73A4C" w:rsidRDefault="000D4074" w:rsidP="00ED2086">
      <w:pPr>
        <w:pStyle w:val="Style7"/>
        <w:widowControl/>
        <w:ind w:left="3667"/>
        <w:rPr>
          <w:rFonts w:ascii="Arial" w:hAnsi="Arial" w:cs="Arial"/>
          <w:sz w:val="22"/>
          <w:szCs w:val="22"/>
        </w:rPr>
      </w:pPr>
    </w:p>
    <w:p w:rsidR="000D4074" w:rsidRPr="00C73A4C" w:rsidRDefault="000D4074" w:rsidP="00ED2086">
      <w:pPr>
        <w:pStyle w:val="Style7"/>
        <w:widowControl/>
        <w:ind w:left="3667"/>
        <w:rPr>
          <w:rStyle w:val="FontStyle48"/>
          <w:rFonts w:ascii="Arial" w:hAnsi="Arial" w:cs="Arial"/>
          <w:sz w:val="22"/>
          <w:szCs w:val="22"/>
        </w:rPr>
      </w:pPr>
      <w:r w:rsidRPr="00C73A4C">
        <w:rPr>
          <w:rStyle w:val="FontStyle49"/>
          <w:rFonts w:ascii="Arial" w:hAnsi="Arial" w:cs="Arial"/>
          <w:sz w:val="22"/>
          <w:szCs w:val="22"/>
        </w:rPr>
        <w:t xml:space="preserve">Znak sprawy: </w:t>
      </w:r>
      <w:r>
        <w:rPr>
          <w:rStyle w:val="FontStyle48"/>
          <w:rFonts w:ascii="Arial" w:hAnsi="Arial" w:cs="Arial"/>
          <w:sz w:val="22"/>
          <w:szCs w:val="22"/>
        </w:rPr>
        <w:t>SKMMS.ZP.N.50</w:t>
      </w:r>
      <w:r w:rsidRPr="00C73A4C">
        <w:rPr>
          <w:rStyle w:val="FontStyle48"/>
          <w:rFonts w:ascii="Arial" w:hAnsi="Arial" w:cs="Arial"/>
          <w:sz w:val="22"/>
          <w:szCs w:val="22"/>
        </w:rPr>
        <w:t>.16</w:t>
      </w:r>
    </w:p>
    <w:p w:rsidR="000D4074" w:rsidRPr="00C73A4C" w:rsidRDefault="000D4074" w:rsidP="00ED2086">
      <w:pPr>
        <w:pStyle w:val="Style8"/>
        <w:widowControl/>
        <w:ind w:left="4013"/>
        <w:rPr>
          <w:rFonts w:ascii="Arial" w:hAnsi="Arial" w:cs="Arial"/>
          <w:sz w:val="22"/>
          <w:szCs w:val="22"/>
        </w:rPr>
      </w:pPr>
    </w:p>
    <w:p w:rsidR="000D4074" w:rsidRPr="00C73A4C" w:rsidRDefault="000D4074" w:rsidP="00ED2086">
      <w:pPr>
        <w:pStyle w:val="Style8"/>
        <w:widowControl/>
        <w:ind w:left="4013"/>
        <w:rPr>
          <w:rFonts w:ascii="Arial" w:hAnsi="Arial" w:cs="Arial"/>
          <w:sz w:val="22"/>
          <w:szCs w:val="22"/>
        </w:rPr>
      </w:pPr>
    </w:p>
    <w:p w:rsidR="000D4074" w:rsidRPr="00C73A4C" w:rsidRDefault="000D4074" w:rsidP="00ED2086">
      <w:pPr>
        <w:pStyle w:val="Style8"/>
        <w:widowControl/>
        <w:ind w:left="4013"/>
        <w:rPr>
          <w:rFonts w:ascii="Arial" w:hAnsi="Arial" w:cs="Arial"/>
          <w:sz w:val="22"/>
          <w:szCs w:val="22"/>
        </w:rPr>
      </w:pPr>
    </w:p>
    <w:p w:rsidR="000D4074" w:rsidRPr="00C73A4C" w:rsidRDefault="000D4074" w:rsidP="00ED2086">
      <w:pPr>
        <w:pStyle w:val="Style8"/>
        <w:widowControl/>
        <w:ind w:left="4013"/>
        <w:rPr>
          <w:rFonts w:ascii="Arial" w:hAnsi="Arial" w:cs="Arial"/>
          <w:sz w:val="22"/>
          <w:szCs w:val="22"/>
        </w:rPr>
      </w:pPr>
    </w:p>
    <w:p w:rsidR="000D4074" w:rsidRPr="00C73A4C" w:rsidRDefault="000D4074" w:rsidP="00ED2086">
      <w:pPr>
        <w:pStyle w:val="Style8"/>
        <w:widowControl/>
        <w:ind w:left="4013"/>
        <w:rPr>
          <w:rStyle w:val="FontStyle49"/>
          <w:rFonts w:ascii="Arial" w:hAnsi="Arial" w:cs="Arial"/>
          <w:sz w:val="22"/>
          <w:szCs w:val="22"/>
        </w:rPr>
      </w:pPr>
      <w:r>
        <w:rPr>
          <w:rStyle w:val="FontStyle49"/>
          <w:rFonts w:ascii="Arial" w:hAnsi="Arial" w:cs="Arial"/>
          <w:sz w:val="22"/>
          <w:szCs w:val="22"/>
        </w:rPr>
        <w:t>Gdynia, grudzień</w:t>
      </w:r>
      <w:r w:rsidRPr="00C73A4C">
        <w:rPr>
          <w:rStyle w:val="FontStyle49"/>
          <w:rFonts w:ascii="Arial" w:hAnsi="Arial" w:cs="Arial"/>
          <w:sz w:val="22"/>
          <w:szCs w:val="22"/>
        </w:rPr>
        <w:t xml:space="preserve"> 2016 r.</w:t>
      </w:r>
    </w:p>
    <w:p w:rsidR="000D4074" w:rsidRPr="00C73A4C" w:rsidRDefault="000D4074" w:rsidP="00ED2086">
      <w:pPr>
        <w:pStyle w:val="Style9"/>
        <w:widowControl/>
        <w:ind w:left="547"/>
        <w:rPr>
          <w:rFonts w:ascii="Arial" w:hAnsi="Arial" w:cs="Arial"/>
          <w:sz w:val="22"/>
          <w:szCs w:val="22"/>
        </w:rPr>
      </w:pPr>
    </w:p>
    <w:p w:rsidR="000D4074" w:rsidRPr="00C73A4C" w:rsidRDefault="000D4074" w:rsidP="00ED2086">
      <w:pPr>
        <w:pStyle w:val="Style9"/>
        <w:widowControl/>
        <w:ind w:left="547"/>
        <w:rPr>
          <w:rFonts w:ascii="Arial" w:hAnsi="Arial" w:cs="Arial"/>
          <w:sz w:val="22"/>
          <w:szCs w:val="22"/>
        </w:rPr>
      </w:pPr>
    </w:p>
    <w:p w:rsidR="000D4074" w:rsidRPr="00C73A4C" w:rsidRDefault="000D4074" w:rsidP="00ED2086">
      <w:pPr>
        <w:pStyle w:val="Style9"/>
        <w:widowControl/>
        <w:ind w:left="547"/>
        <w:rPr>
          <w:rFonts w:ascii="Arial" w:hAnsi="Arial" w:cs="Arial"/>
          <w:sz w:val="22"/>
          <w:szCs w:val="22"/>
        </w:rPr>
      </w:pPr>
    </w:p>
    <w:p w:rsidR="000D4074" w:rsidRPr="00C73A4C" w:rsidRDefault="000D4074" w:rsidP="00ED2086">
      <w:pPr>
        <w:pStyle w:val="Style9"/>
        <w:widowControl/>
        <w:ind w:left="547"/>
        <w:rPr>
          <w:rStyle w:val="FontStyle45"/>
          <w:rFonts w:ascii="Arial" w:hAnsi="Arial" w:cs="Arial"/>
          <w:sz w:val="22"/>
          <w:szCs w:val="22"/>
        </w:rPr>
        <w:sectPr w:rsidR="000D4074" w:rsidRPr="00C73A4C">
          <w:footerReference w:type="even" r:id="rId7"/>
          <w:footerReference w:type="default" r:id="rId8"/>
          <w:footerReference w:type="first" r:id="rId9"/>
          <w:type w:val="continuous"/>
          <w:pgSz w:w="11905" w:h="16837"/>
          <w:pgMar w:top="481" w:right="1260" w:bottom="692" w:left="872" w:header="708" w:footer="708" w:gutter="0"/>
          <w:cols w:space="60"/>
          <w:noEndnote/>
          <w:titlePg/>
        </w:sectPr>
      </w:pPr>
    </w:p>
    <w:p w:rsidR="000D4074" w:rsidRPr="00C73A4C" w:rsidRDefault="000D4074" w:rsidP="00ED2086">
      <w:pPr>
        <w:widowControl/>
        <w:rPr>
          <w:rFonts w:ascii="Arial" w:hAnsi="Arial" w:cs="Arial"/>
          <w:sz w:val="22"/>
          <w:szCs w:val="22"/>
        </w:rPr>
      </w:pPr>
    </w:p>
    <w:p w:rsidR="000D4074" w:rsidRPr="00C73A4C" w:rsidRDefault="000D4074" w:rsidP="00ED2086">
      <w:pPr>
        <w:pStyle w:val="Style9"/>
        <w:widowControl/>
        <w:ind w:left="547"/>
        <w:rPr>
          <w:rStyle w:val="FontStyle45"/>
          <w:rFonts w:ascii="Arial" w:hAnsi="Arial" w:cs="Arial"/>
          <w:sz w:val="22"/>
          <w:szCs w:val="22"/>
        </w:rPr>
        <w:sectPr w:rsidR="000D4074" w:rsidRPr="00C73A4C">
          <w:type w:val="continuous"/>
          <w:pgSz w:w="11905" w:h="16837"/>
          <w:pgMar w:top="724" w:right="1168" w:bottom="977" w:left="1419" w:header="708" w:footer="708" w:gutter="0"/>
          <w:cols w:space="60"/>
          <w:noEndnote/>
        </w:sectPr>
      </w:pPr>
    </w:p>
    <w:p w:rsidR="000D4074" w:rsidRPr="00C73A4C" w:rsidRDefault="000D4074" w:rsidP="00ED2086">
      <w:pPr>
        <w:pStyle w:val="Style10"/>
        <w:widowControl/>
        <w:spacing w:line="240" w:lineRule="auto"/>
        <w:rPr>
          <w:rFonts w:ascii="Arial" w:hAnsi="Arial" w:cs="Arial"/>
          <w:sz w:val="22"/>
          <w:szCs w:val="22"/>
        </w:rPr>
      </w:pPr>
    </w:p>
    <w:p w:rsidR="000D4074" w:rsidRPr="00C73A4C" w:rsidRDefault="000D4074" w:rsidP="00ED2086">
      <w:pPr>
        <w:pStyle w:val="Style7"/>
        <w:widowControl/>
        <w:rPr>
          <w:rStyle w:val="FontStyle48"/>
          <w:rFonts w:ascii="Arial" w:hAnsi="Arial" w:cs="Arial"/>
          <w:sz w:val="22"/>
          <w:szCs w:val="22"/>
        </w:rPr>
      </w:pPr>
    </w:p>
    <w:p w:rsidR="000D4074" w:rsidRPr="00C73A4C" w:rsidRDefault="000D4074" w:rsidP="00ED2086">
      <w:pPr>
        <w:pStyle w:val="Style7"/>
        <w:widowControl/>
        <w:rPr>
          <w:rStyle w:val="FontStyle48"/>
          <w:rFonts w:ascii="Arial" w:hAnsi="Arial" w:cs="Arial"/>
          <w:sz w:val="22"/>
          <w:szCs w:val="22"/>
        </w:rPr>
      </w:pPr>
    </w:p>
    <w:p w:rsidR="000D4074" w:rsidRPr="00C73A4C" w:rsidRDefault="000D4074" w:rsidP="00ED2086">
      <w:pPr>
        <w:pStyle w:val="Style7"/>
        <w:widowControl/>
        <w:rPr>
          <w:rStyle w:val="FontStyle48"/>
          <w:rFonts w:ascii="Arial" w:hAnsi="Arial" w:cs="Arial"/>
          <w:sz w:val="22"/>
          <w:szCs w:val="22"/>
        </w:rPr>
      </w:pPr>
    </w:p>
    <w:p w:rsidR="000D4074" w:rsidRPr="00C73A4C" w:rsidRDefault="000D4074" w:rsidP="00ED2086">
      <w:pPr>
        <w:pStyle w:val="Style7"/>
        <w:widowControl/>
        <w:rPr>
          <w:rStyle w:val="FontStyle48"/>
          <w:rFonts w:ascii="Arial" w:hAnsi="Arial" w:cs="Arial"/>
          <w:sz w:val="22"/>
          <w:szCs w:val="22"/>
        </w:rPr>
      </w:pPr>
    </w:p>
    <w:p w:rsidR="000D4074" w:rsidRPr="00C73A4C" w:rsidRDefault="000D4074" w:rsidP="00ED2086">
      <w:pPr>
        <w:pStyle w:val="Style7"/>
        <w:widowControl/>
        <w:rPr>
          <w:rStyle w:val="FontStyle48"/>
          <w:rFonts w:ascii="Arial" w:hAnsi="Arial" w:cs="Arial"/>
          <w:sz w:val="22"/>
          <w:szCs w:val="22"/>
        </w:rPr>
      </w:pPr>
    </w:p>
    <w:p w:rsidR="000D4074" w:rsidRPr="00C73A4C" w:rsidRDefault="000D4074" w:rsidP="00ED2086">
      <w:pPr>
        <w:pStyle w:val="Style7"/>
        <w:widowControl/>
        <w:rPr>
          <w:rStyle w:val="FontStyle48"/>
          <w:rFonts w:ascii="Arial" w:hAnsi="Arial" w:cs="Arial"/>
          <w:sz w:val="22"/>
          <w:szCs w:val="22"/>
        </w:rPr>
      </w:pPr>
    </w:p>
    <w:p w:rsidR="000D4074" w:rsidRPr="00C73A4C" w:rsidRDefault="000D4074" w:rsidP="00ED2086">
      <w:pPr>
        <w:pStyle w:val="Style7"/>
        <w:widowControl/>
        <w:rPr>
          <w:rStyle w:val="FontStyle48"/>
          <w:rFonts w:ascii="Arial" w:hAnsi="Arial" w:cs="Arial"/>
          <w:sz w:val="22"/>
          <w:szCs w:val="22"/>
        </w:rPr>
      </w:pPr>
    </w:p>
    <w:p w:rsidR="000D4074" w:rsidRPr="00C73A4C" w:rsidRDefault="000D4074" w:rsidP="00ED2086">
      <w:pPr>
        <w:pStyle w:val="Style7"/>
        <w:widowControl/>
        <w:rPr>
          <w:rStyle w:val="FontStyle48"/>
          <w:rFonts w:ascii="Arial" w:hAnsi="Arial" w:cs="Arial"/>
          <w:sz w:val="22"/>
          <w:szCs w:val="22"/>
        </w:rPr>
      </w:pPr>
    </w:p>
    <w:p w:rsidR="000D4074" w:rsidRDefault="000D4074" w:rsidP="00ED2086">
      <w:pPr>
        <w:pStyle w:val="Style7"/>
        <w:widowControl/>
        <w:rPr>
          <w:rStyle w:val="FontStyle48"/>
          <w:rFonts w:ascii="Arial" w:hAnsi="Arial" w:cs="Arial"/>
          <w:sz w:val="22"/>
          <w:szCs w:val="22"/>
        </w:rPr>
      </w:pPr>
    </w:p>
    <w:p w:rsidR="000D4074" w:rsidRDefault="000D4074" w:rsidP="00ED2086">
      <w:pPr>
        <w:pStyle w:val="Style7"/>
        <w:widowControl/>
        <w:rPr>
          <w:rStyle w:val="FontStyle48"/>
          <w:rFonts w:ascii="Arial" w:hAnsi="Arial" w:cs="Arial"/>
          <w:sz w:val="22"/>
          <w:szCs w:val="22"/>
        </w:rPr>
      </w:pPr>
    </w:p>
    <w:p w:rsidR="000D4074" w:rsidRDefault="000D4074" w:rsidP="00ED2086">
      <w:pPr>
        <w:pStyle w:val="Style7"/>
        <w:widowControl/>
        <w:rPr>
          <w:rStyle w:val="FontStyle48"/>
          <w:rFonts w:ascii="Arial" w:hAnsi="Arial" w:cs="Arial"/>
          <w:sz w:val="22"/>
          <w:szCs w:val="22"/>
        </w:rPr>
      </w:pPr>
    </w:p>
    <w:p w:rsidR="000D4074" w:rsidRDefault="000D4074" w:rsidP="00ED2086">
      <w:pPr>
        <w:pStyle w:val="Style7"/>
        <w:widowControl/>
        <w:rPr>
          <w:rStyle w:val="FontStyle48"/>
          <w:rFonts w:ascii="Arial" w:hAnsi="Arial" w:cs="Arial"/>
          <w:sz w:val="22"/>
          <w:szCs w:val="22"/>
        </w:rPr>
      </w:pPr>
    </w:p>
    <w:p w:rsidR="000D4074" w:rsidRDefault="000D4074" w:rsidP="00ED2086">
      <w:pPr>
        <w:pStyle w:val="Style7"/>
        <w:widowControl/>
        <w:rPr>
          <w:rStyle w:val="FontStyle48"/>
          <w:rFonts w:ascii="Arial" w:hAnsi="Arial" w:cs="Arial"/>
          <w:sz w:val="22"/>
          <w:szCs w:val="22"/>
        </w:rPr>
      </w:pPr>
    </w:p>
    <w:p w:rsidR="000D4074" w:rsidRDefault="000D4074" w:rsidP="00ED2086">
      <w:pPr>
        <w:pStyle w:val="Style7"/>
        <w:widowControl/>
        <w:rPr>
          <w:rStyle w:val="FontStyle48"/>
          <w:rFonts w:ascii="Arial" w:hAnsi="Arial" w:cs="Arial"/>
          <w:sz w:val="22"/>
          <w:szCs w:val="22"/>
        </w:rPr>
      </w:pPr>
    </w:p>
    <w:p w:rsidR="000D4074" w:rsidRPr="00C73A4C" w:rsidRDefault="000D4074" w:rsidP="00ED2086">
      <w:pPr>
        <w:pStyle w:val="Style7"/>
        <w:widowControl/>
        <w:rPr>
          <w:rStyle w:val="FontStyle48"/>
          <w:rFonts w:ascii="Arial" w:hAnsi="Arial" w:cs="Arial"/>
          <w:sz w:val="22"/>
          <w:szCs w:val="22"/>
        </w:rPr>
      </w:pPr>
    </w:p>
    <w:p w:rsidR="000D4074" w:rsidRPr="00C73A4C" w:rsidRDefault="000D4074" w:rsidP="00ED2086">
      <w:pPr>
        <w:pStyle w:val="Style7"/>
        <w:widowControl/>
        <w:rPr>
          <w:rFonts w:ascii="Arial" w:hAnsi="Arial" w:cs="Arial"/>
          <w:b/>
          <w:bCs/>
          <w:sz w:val="22"/>
          <w:szCs w:val="22"/>
        </w:rPr>
      </w:pPr>
      <w:r w:rsidRPr="00C73A4C">
        <w:rPr>
          <w:rStyle w:val="FontStyle48"/>
          <w:rFonts w:ascii="Arial" w:hAnsi="Arial" w:cs="Arial"/>
          <w:sz w:val="22"/>
          <w:szCs w:val="22"/>
        </w:rPr>
        <w:t>I. DANE ZAMAWIAJĄCEGO.</w:t>
      </w:r>
    </w:p>
    <w:p w:rsidR="000D4074" w:rsidRPr="00C73A4C" w:rsidRDefault="000D4074" w:rsidP="00ED2086">
      <w:pPr>
        <w:pStyle w:val="Style20"/>
        <w:widowControl/>
        <w:tabs>
          <w:tab w:val="left" w:pos="240"/>
        </w:tabs>
        <w:spacing w:line="240" w:lineRule="auto"/>
        <w:ind w:left="240"/>
        <w:jc w:val="left"/>
        <w:rPr>
          <w:rStyle w:val="FontStyle49"/>
          <w:rFonts w:ascii="Arial" w:hAnsi="Arial" w:cs="Arial"/>
          <w:sz w:val="22"/>
          <w:szCs w:val="22"/>
        </w:rPr>
      </w:pPr>
      <w:r w:rsidRPr="00C73A4C">
        <w:rPr>
          <w:rStyle w:val="FontStyle49"/>
          <w:rFonts w:ascii="Arial" w:hAnsi="Arial" w:cs="Arial"/>
          <w:sz w:val="22"/>
          <w:szCs w:val="22"/>
        </w:rPr>
        <w:t>1.</w:t>
      </w:r>
      <w:r w:rsidRPr="00C73A4C">
        <w:rPr>
          <w:rStyle w:val="FontStyle49"/>
          <w:rFonts w:ascii="Arial" w:hAnsi="Arial" w:cs="Arial"/>
          <w:sz w:val="22"/>
          <w:szCs w:val="22"/>
        </w:rPr>
        <w:tab/>
        <w:t>PKP Szybka Kolej Miejska w Trójmieście Sp. z o.o.</w:t>
      </w:r>
    </w:p>
    <w:p w:rsidR="000D4074" w:rsidRPr="00C73A4C" w:rsidRDefault="000D4074" w:rsidP="00ED2086">
      <w:pPr>
        <w:pStyle w:val="Style21"/>
        <w:widowControl/>
        <w:spacing w:line="240" w:lineRule="auto"/>
        <w:ind w:left="235" w:right="5299"/>
        <w:rPr>
          <w:rStyle w:val="FontStyle49"/>
          <w:rFonts w:ascii="Arial" w:hAnsi="Arial" w:cs="Arial"/>
          <w:sz w:val="22"/>
          <w:szCs w:val="22"/>
        </w:rPr>
      </w:pPr>
      <w:r w:rsidRPr="00C73A4C">
        <w:rPr>
          <w:rStyle w:val="FontStyle49"/>
          <w:rFonts w:ascii="Arial" w:hAnsi="Arial" w:cs="Arial"/>
          <w:sz w:val="22"/>
          <w:szCs w:val="22"/>
        </w:rPr>
        <w:t xml:space="preserve">ul. Morska 350A 81-002 Gdynia </w:t>
      </w:r>
    </w:p>
    <w:p w:rsidR="000D4074" w:rsidRPr="00C73A4C" w:rsidRDefault="000D4074" w:rsidP="00ED2086">
      <w:pPr>
        <w:pStyle w:val="Style21"/>
        <w:widowControl/>
        <w:spacing w:line="240" w:lineRule="auto"/>
        <w:ind w:left="235" w:right="5299"/>
        <w:rPr>
          <w:rStyle w:val="FontStyle49"/>
          <w:rFonts w:ascii="Arial" w:hAnsi="Arial" w:cs="Arial"/>
          <w:sz w:val="22"/>
          <w:szCs w:val="22"/>
        </w:rPr>
      </w:pPr>
      <w:r w:rsidRPr="00C73A4C">
        <w:rPr>
          <w:rStyle w:val="FontStyle49"/>
          <w:rFonts w:ascii="Arial" w:hAnsi="Arial" w:cs="Arial"/>
          <w:sz w:val="22"/>
          <w:szCs w:val="22"/>
        </w:rPr>
        <w:t>KRS 0000076705</w:t>
      </w:r>
    </w:p>
    <w:p w:rsidR="000D4074" w:rsidRPr="004010BE" w:rsidRDefault="000D4074" w:rsidP="00ED2086">
      <w:pPr>
        <w:pStyle w:val="Style21"/>
        <w:widowControl/>
        <w:spacing w:line="240" w:lineRule="auto"/>
        <w:ind w:left="235" w:right="5299"/>
        <w:rPr>
          <w:rFonts w:ascii="Arial" w:hAnsi="Arial" w:cs="Arial"/>
          <w:sz w:val="22"/>
          <w:szCs w:val="22"/>
          <w:lang w:val="de-DE"/>
        </w:rPr>
      </w:pPr>
      <w:r>
        <w:rPr>
          <w:rStyle w:val="FontStyle49"/>
          <w:rFonts w:ascii="Arial" w:hAnsi="Arial" w:cs="Arial"/>
          <w:sz w:val="22"/>
          <w:szCs w:val="22"/>
          <w:lang w:val="de-DE"/>
        </w:rPr>
        <w:t xml:space="preserve">tel. 587212820 </w:t>
      </w:r>
      <w:r w:rsidRPr="004010BE">
        <w:rPr>
          <w:rStyle w:val="FontStyle49"/>
          <w:rFonts w:ascii="Arial" w:hAnsi="Arial" w:cs="Arial"/>
          <w:sz w:val="22"/>
          <w:szCs w:val="22"/>
          <w:lang w:val="de-DE"/>
        </w:rPr>
        <w:t>fax 587212966</w:t>
      </w:r>
    </w:p>
    <w:p w:rsidR="000D4074" w:rsidRDefault="000D4074" w:rsidP="00ED2086">
      <w:pPr>
        <w:pStyle w:val="Style21"/>
        <w:widowControl/>
        <w:spacing w:line="240" w:lineRule="auto"/>
        <w:ind w:left="240"/>
        <w:rPr>
          <w:rStyle w:val="FontStyle49"/>
          <w:rFonts w:ascii="Arial" w:hAnsi="Arial" w:cs="Arial"/>
          <w:sz w:val="22"/>
          <w:szCs w:val="22"/>
          <w:u w:val="single"/>
          <w:lang w:val="de-DE" w:eastAsia="en-US"/>
        </w:rPr>
      </w:pPr>
      <w:r w:rsidRPr="004010BE">
        <w:rPr>
          <w:rStyle w:val="FontStyle49"/>
          <w:rFonts w:ascii="Arial" w:hAnsi="Arial" w:cs="Arial"/>
          <w:sz w:val="22"/>
          <w:szCs w:val="22"/>
          <w:lang w:val="de-DE" w:eastAsia="en-US"/>
        </w:rPr>
        <w:t xml:space="preserve">Internet: </w:t>
      </w:r>
      <w:hyperlink r:id="rId10" w:history="1">
        <w:r w:rsidRPr="00922AE1">
          <w:rPr>
            <w:rStyle w:val="Hipercze"/>
            <w:rFonts w:ascii="Arial" w:hAnsi="Arial" w:cs="Arial"/>
            <w:sz w:val="22"/>
            <w:szCs w:val="22"/>
            <w:lang w:val="de-DE" w:eastAsia="en-US"/>
          </w:rPr>
          <w:t>http://www.skm.pkp.pl</w:t>
        </w:r>
      </w:hyperlink>
    </w:p>
    <w:p w:rsidR="000D4074" w:rsidRPr="004010BE" w:rsidRDefault="000D4074" w:rsidP="00ED2086">
      <w:pPr>
        <w:pStyle w:val="Style21"/>
        <w:widowControl/>
        <w:spacing w:line="240" w:lineRule="auto"/>
        <w:ind w:left="240"/>
        <w:rPr>
          <w:rFonts w:ascii="Arial" w:hAnsi="Arial" w:cs="Arial"/>
          <w:sz w:val="22"/>
          <w:szCs w:val="22"/>
          <w:u w:val="single"/>
          <w:lang w:val="de-DE" w:eastAsia="en-US"/>
        </w:rPr>
      </w:pPr>
      <w:proofErr w:type="spellStart"/>
      <w:r w:rsidRPr="004F2781">
        <w:rPr>
          <w:rStyle w:val="FontStyle49"/>
          <w:rFonts w:ascii="Arial" w:hAnsi="Arial" w:cs="Arial"/>
          <w:sz w:val="22"/>
          <w:szCs w:val="22"/>
          <w:lang w:val="de-DE" w:eastAsia="en-US"/>
        </w:rPr>
        <w:t>e-mail</w:t>
      </w:r>
      <w:proofErr w:type="spellEnd"/>
      <w:r w:rsidRPr="004F2781">
        <w:rPr>
          <w:rStyle w:val="FontStyle49"/>
          <w:rFonts w:ascii="Arial" w:hAnsi="Arial" w:cs="Arial"/>
          <w:sz w:val="22"/>
          <w:szCs w:val="22"/>
          <w:lang w:val="de-DE" w:eastAsia="en-US"/>
        </w:rPr>
        <w:t>:</w:t>
      </w:r>
      <w:r>
        <w:rPr>
          <w:rStyle w:val="FontStyle49"/>
          <w:rFonts w:ascii="Arial" w:hAnsi="Arial" w:cs="Arial"/>
          <w:sz w:val="22"/>
          <w:szCs w:val="22"/>
          <w:u w:val="single"/>
          <w:lang w:val="de-DE" w:eastAsia="en-US"/>
        </w:rPr>
        <w:t xml:space="preserve"> przetargi@skm.pkp.pl</w:t>
      </w:r>
    </w:p>
    <w:p w:rsidR="000D4074" w:rsidRPr="00C73A4C" w:rsidRDefault="000D4074" w:rsidP="00ED2086">
      <w:pPr>
        <w:pStyle w:val="Style20"/>
        <w:widowControl/>
        <w:tabs>
          <w:tab w:val="left" w:pos="240"/>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t>Adres do korespondencji:</w:t>
      </w:r>
    </w:p>
    <w:p w:rsidR="000D4074" w:rsidRPr="00C73A4C" w:rsidRDefault="000D4074" w:rsidP="00ED2086">
      <w:pPr>
        <w:pStyle w:val="Style20"/>
        <w:widowControl/>
        <w:tabs>
          <w:tab w:val="left" w:pos="240"/>
        </w:tabs>
        <w:spacing w:line="240" w:lineRule="auto"/>
        <w:ind w:left="240"/>
        <w:jc w:val="left"/>
        <w:rPr>
          <w:rFonts w:ascii="Arial" w:hAnsi="Arial" w:cs="Arial"/>
          <w:sz w:val="22"/>
          <w:szCs w:val="22"/>
          <w:lang w:eastAsia="en-US"/>
        </w:rPr>
      </w:pPr>
      <w:r w:rsidRPr="00C73A4C">
        <w:rPr>
          <w:rStyle w:val="FontStyle49"/>
          <w:rFonts w:ascii="Arial" w:hAnsi="Arial" w:cs="Arial"/>
          <w:sz w:val="22"/>
          <w:szCs w:val="22"/>
        </w:rPr>
        <w:tab/>
        <w:t>jak wyżej</w:t>
      </w:r>
    </w:p>
    <w:p w:rsidR="000D4074" w:rsidRDefault="000D4074" w:rsidP="00ED2086">
      <w:pPr>
        <w:pStyle w:val="Style7"/>
        <w:widowControl/>
        <w:jc w:val="left"/>
        <w:rPr>
          <w:rStyle w:val="FontStyle48"/>
          <w:rFonts w:ascii="Arial" w:hAnsi="Arial" w:cs="Arial"/>
          <w:sz w:val="22"/>
          <w:szCs w:val="22"/>
        </w:rPr>
      </w:pPr>
    </w:p>
    <w:p w:rsidR="000D4074" w:rsidRPr="00C73A4C" w:rsidRDefault="000D4074" w:rsidP="00ED2086">
      <w:pPr>
        <w:pStyle w:val="Style7"/>
        <w:widowControl/>
        <w:jc w:val="left"/>
        <w:rPr>
          <w:rFonts w:ascii="Arial" w:hAnsi="Arial" w:cs="Arial"/>
          <w:b/>
          <w:bCs/>
          <w:sz w:val="22"/>
          <w:szCs w:val="22"/>
        </w:rPr>
      </w:pPr>
      <w:r w:rsidRPr="00C73A4C">
        <w:rPr>
          <w:rStyle w:val="FontStyle48"/>
          <w:rFonts w:ascii="Arial" w:hAnsi="Arial" w:cs="Arial"/>
          <w:sz w:val="22"/>
          <w:szCs w:val="22"/>
        </w:rPr>
        <w:t>UWAGA: miejsce składania i otwarcia ofert podano w Rozdziale XI.</w:t>
      </w:r>
    </w:p>
    <w:p w:rsidR="000D4074" w:rsidRPr="00C73A4C" w:rsidRDefault="000D4074" w:rsidP="00ED2086">
      <w:pPr>
        <w:pStyle w:val="Style26"/>
        <w:widowControl/>
        <w:spacing w:line="240" w:lineRule="auto"/>
        <w:ind w:left="259"/>
        <w:jc w:val="left"/>
        <w:rPr>
          <w:rFonts w:ascii="Arial" w:hAnsi="Arial" w:cs="Arial"/>
          <w:sz w:val="22"/>
          <w:szCs w:val="22"/>
        </w:rPr>
      </w:pPr>
      <w:r w:rsidRPr="00C73A4C">
        <w:rPr>
          <w:rStyle w:val="FontStyle49"/>
          <w:rFonts w:ascii="Arial" w:hAnsi="Arial" w:cs="Arial"/>
          <w:sz w:val="22"/>
          <w:szCs w:val="22"/>
        </w:rPr>
        <w:t>3. Wszelkie pisma i pytania Wykonawcy winni kierować na ad</w:t>
      </w:r>
      <w:r>
        <w:rPr>
          <w:rStyle w:val="FontStyle49"/>
          <w:rFonts w:ascii="Arial" w:hAnsi="Arial" w:cs="Arial"/>
          <w:sz w:val="22"/>
          <w:szCs w:val="22"/>
        </w:rPr>
        <w:t xml:space="preserve">res wskazany w Rozdziale I ust. </w:t>
      </w:r>
      <w:r w:rsidRPr="00C73A4C">
        <w:rPr>
          <w:rStyle w:val="FontStyle49"/>
          <w:rFonts w:ascii="Arial" w:hAnsi="Arial" w:cs="Arial"/>
          <w:sz w:val="22"/>
          <w:szCs w:val="22"/>
        </w:rPr>
        <w:t>2.</w:t>
      </w:r>
    </w:p>
    <w:p w:rsidR="000D4074" w:rsidRDefault="000D4074" w:rsidP="00ED2086">
      <w:pPr>
        <w:pStyle w:val="Style7"/>
        <w:widowControl/>
        <w:jc w:val="left"/>
        <w:rPr>
          <w:rStyle w:val="FontStyle48"/>
          <w:rFonts w:ascii="Arial" w:hAnsi="Arial" w:cs="Arial"/>
          <w:sz w:val="22"/>
          <w:szCs w:val="22"/>
        </w:rPr>
      </w:pPr>
    </w:p>
    <w:p w:rsidR="000D4074" w:rsidRPr="00C73A4C" w:rsidRDefault="000D407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II. TRYB UDZIELENIA ZAMÓWIENIA.</w:t>
      </w:r>
    </w:p>
    <w:p w:rsidR="000D4074" w:rsidRPr="00C73A4C" w:rsidRDefault="000D4074" w:rsidP="00867690">
      <w:pPr>
        <w:pStyle w:val="Style24"/>
        <w:widowControl/>
        <w:numPr>
          <w:ilvl w:val="0"/>
          <w:numId w:val="1"/>
        </w:numPr>
        <w:tabs>
          <w:tab w:val="left" w:pos="284"/>
        </w:tabs>
        <w:spacing w:line="240" w:lineRule="auto"/>
        <w:ind w:left="284" w:hanging="284"/>
        <w:rPr>
          <w:rStyle w:val="FontStyle49"/>
          <w:rFonts w:ascii="Arial" w:hAnsi="Arial" w:cs="Arial"/>
          <w:sz w:val="22"/>
          <w:szCs w:val="22"/>
        </w:rPr>
      </w:pPr>
      <w:r w:rsidRPr="00C73A4C">
        <w:rPr>
          <w:rStyle w:val="FontStyle49"/>
          <w:rFonts w:ascii="Arial" w:hAnsi="Arial" w:cs="Arial"/>
          <w:sz w:val="22"/>
          <w:szCs w:val="22"/>
        </w:rPr>
        <w:t>Postępowanie prowadzone jest w trybie przetargu nieograniczonego na podstawie art. 10 ust. 1 w związku z art. 39 ustawy z dnia 29 stycznia 2004 r. Prawo zamówień publicznych (tekst jednolity: Dz. U. z 2015 r. poz. 2164 ze zm.) zwanej dalej ustawą, o wartości zamówienia przekraczającej kwoty określone w przepisach wydanych na podstawie art. 11 ust. 8 ww. ustawy</w:t>
      </w:r>
      <w:r w:rsidRPr="00C73A4C">
        <w:rPr>
          <w:rStyle w:val="FontStyle48"/>
          <w:rFonts w:ascii="Arial" w:hAnsi="Arial" w:cs="Arial"/>
          <w:sz w:val="22"/>
          <w:szCs w:val="22"/>
        </w:rPr>
        <w:t xml:space="preserve">. </w:t>
      </w:r>
      <w:r w:rsidRPr="00C73A4C">
        <w:rPr>
          <w:rStyle w:val="FontStyle49"/>
          <w:rFonts w:ascii="Arial" w:hAnsi="Arial" w:cs="Arial"/>
          <w:sz w:val="22"/>
          <w:szCs w:val="22"/>
        </w:rPr>
        <w:t>Specyfikacja Istotnych Warunków Zamówienia w dalszej części tekstu określana będzie skrótem „SIWZ".</w:t>
      </w:r>
    </w:p>
    <w:p w:rsidR="000D4074" w:rsidRDefault="000D4074" w:rsidP="00867690">
      <w:pPr>
        <w:pStyle w:val="Style24"/>
        <w:widowControl/>
        <w:numPr>
          <w:ilvl w:val="0"/>
          <w:numId w:val="1"/>
        </w:numPr>
        <w:tabs>
          <w:tab w:val="left" w:pos="284"/>
        </w:tabs>
        <w:spacing w:line="240" w:lineRule="auto"/>
        <w:ind w:left="284" w:hanging="284"/>
        <w:rPr>
          <w:rStyle w:val="FontStyle49"/>
          <w:rFonts w:ascii="Arial" w:hAnsi="Arial" w:cs="Arial"/>
          <w:sz w:val="22"/>
          <w:szCs w:val="22"/>
        </w:rPr>
      </w:pPr>
      <w:r w:rsidRPr="00C73A4C">
        <w:rPr>
          <w:rStyle w:val="FontStyle49"/>
          <w:rFonts w:ascii="Arial" w:hAnsi="Arial" w:cs="Arial"/>
          <w:sz w:val="22"/>
          <w:szCs w:val="22"/>
        </w:rPr>
        <w:t xml:space="preserve">Postępowanie, którego dotyczy niniejszy dokument oznaczone jest znakiem sprawy: </w:t>
      </w:r>
      <w:r>
        <w:rPr>
          <w:rStyle w:val="FontStyle48"/>
          <w:rFonts w:ascii="Arial" w:hAnsi="Arial" w:cs="Arial"/>
          <w:sz w:val="22"/>
          <w:szCs w:val="22"/>
        </w:rPr>
        <w:t>SKMMS.ZP.N.50</w:t>
      </w:r>
      <w:r w:rsidRPr="00C73A4C">
        <w:rPr>
          <w:rStyle w:val="FontStyle48"/>
          <w:rFonts w:ascii="Arial" w:hAnsi="Arial" w:cs="Arial"/>
          <w:sz w:val="22"/>
          <w:szCs w:val="22"/>
        </w:rPr>
        <w:t xml:space="preserve">.16. </w:t>
      </w:r>
      <w:r w:rsidRPr="00C73A4C">
        <w:rPr>
          <w:rStyle w:val="FontStyle49"/>
          <w:rFonts w:ascii="Arial" w:hAnsi="Arial" w:cs="Arial"/>
          <w:sz w:val="22"/>
          <w:szCs w:val="22"/>
        </w:rPr>
        <w:t>Wykonawcy winni we wszelkich kontaktach z Zamawiającym powoływać się na wyżej podane oznaczenie sprawy.</w:t>
      </w:r>
    </w:p>
    <w:p w:rsidR="000D4074" w:rsidRPr="00C73A4C" w:rsidRDefault="000D4074" w:rsidP="00867690">
      <w:pPr>
        <w:pStyle w:val="Style24"/>
        <w:widowControl/>
        <w:numPr>
          <w:ilvl w:val="0"/>
          <w:numId w:val="1"/>
        </w:numPr>
        <w:tabs>
          <w:tab w:val="left" w:pos="284"/>
        </w:tabs>
        <w:spacing w:line="240" w:lineRule="auto"/>
        <w:ind w:left="284" w:hanging="284"/>
        <w:rPr>
          <w:rFonts w:ascii="Arial" w:hAnsi="Arial" w:cs="Arial"/>
          <w:sz w:val="22"/>
          <w:szCs w:val="22"/>
        </w:rPr>
      </w:pPr>
      <w:r>
        <w:rPr>
          <w:rStyle w:val="FontStyle49"/>
          <w:rFonts w:ascii="Arial" w:hAnsi="Arial" w:cs="Arial"/>
          <w:sz w:val="22"/>
          <w:szCs w:val="22"/>
        </w:rPr>
        <w:t>Postępowanie prowadzone jest w języku polskim. Wszelkie oświadczenia, zawiadomienia i inne dokumenty sporządzone w trakcie postępowania, jak również umowa w sprawie zamówienia publicznego, sporządzone będą w języku polskim.</w:t>
      </w:r>
    </w:p>
    <w:p w:rsidR="000D4074" w:rsidRDefault="000D4074" w:rsidP="00ED2086">
      <w:pPr>
        <w:pStyle w:val="Style7"/>
        <w:widowControl/>
        <w:jc w:val="left"/>
        <w:rPr>
          <w:rStyle w:val="FontStyle48"/>
          <w:rFonts w:ascii="Arial" w:hAnsi="Arial" w:cs="Arial"/>
          <w:sz w:val="22"/>
          <w:szCs w:val="22"/>
        </w:rPr>
      </w:pPr>
    </w:p>
    <w:p w:rsidR="000D4074" w:rsidRPr="00C73A4C" w:rsidRDefault="000D4074" w:rsidP="00ED2086">
      <w:pPr>
        <w:pStyle w:val="Style7"/>
        <w:widowControl/>
        <w:jc w:val="left"/>
        <w:rPr>
          <w:rFonts w:ascii="Arial" w:hAnsi="Arial" w:cs="Arial"/>
          <w:b/>
          <w:bCs/>
          <w:sz w:val="22"/>
          <w:szCs w:val="22"/>
        </w:rPr>
      </w:pPr>
      <w:r w:rsidRPr="00C73A4C">
        <w:rPr>
          <w:rStyle w:val="FontStyle48"/>
          <w:rFonts w:ascii="Arial" w:hAnsi="Arial" w:cs="Arial"/>
          <w:sz w:val="22"/>
          <w:szCs w:val="22"/>
        </w:rPr>
        <w:t>III. OPIS PRZEDMIOTU ZAMÓWIENIA.</w:t>
      </w:r>
    </w:p>
    <w:p w:rsidR="000D4074" w:rsidRPr="00D2031E" w:rsidRDefault="000D4074" w:rsidP="001D09D5">
      <w:pPr>
        <w:pStyle w:val="Style25"/>
        <w:widowControl/>
        <w:numPr>
          <w:ilvl w:val="0"/>
          <w:numId w:val="56"/>
        </w:numPr>
        <w:spacing w:line="240" w:lineRule="auto"/>
        <w:ind w:left="284"/>
        <w:rPr>
          <w:rStyle w:val="FontStyle48"/>
          <w:rFonts w:ascii="Arial" w:hAnsi="Arial" w:cs="Arial"/>
          <w:b w:val="0"/>
          <w:bCs w:val="0"/>
          <w:sz w:val="22"/>
          <w:szCs w:val="22"/>
        </w:rPr>
      </w:pPr>
      <w:r>
        <w:rPr>
          <w:rStyle w:val="FontStyle49"/>
          <w:rFonts w:ascii="Arial" w:hAnsi="Arial" w:cs="Arial"/>
          <w:sz w:val="22"/>
          <w:szCs w:val="22"/>
        </w:rPr>
        <w:t xml:space="preserve"> </w:t>
      </w:r>
      <w:r w:rsidRPr="00C73A4C">
        <w:rPr>
          <w:rStyle w:val="FontStyle49"/>
          <w:rFonts w:ascii="Arial" w:hAnsi="Arial" w:cs="Arial"/>
          <w:sz w:val="22"/>
          <w:szCs w:val="22"/>
        </w:rPr>
        <w:t xml:space="preserve">Przedmiotem zamówienia </w:t>
      </w:r>
      <w:r>
        <w:rPr>
          <w:rStyle w:val="FontStyle49"/>
          <w:rFonts w:ascii="Arial" w:hAnsi="Arial" w:cs="Arial"/>
          <w:sz w:val="22"/>
          <w:szCs w:val="22"/>
        </w:rPr>
        <w:t xml:space="preserve">są sukcesywne dostawy </w:t>
      </w:r>
      <w:r w:rsidRPr="00D2031E">
        <w:rPr>
          <w:rFonts w:ascii="Arial" w:hAnsi="Arial" w:cs="Arial"/>
          <w:sz w:val="22"/>
          <w:szCs w:val="22"/>
        </w:rPr>
        <w:t xml:space="preserve">napędów drzwiowych i układów </w:t>
      </w:r>
      <w:r>
        <w:rPr>
          <w:rFonts w:ascii="Arial" w:hAnsi="Arial" w:cs="Arial"/>
          <w:sz w:val="22"/>
          <w:szCs w:val="22"/>
        </w:rPr>
        <w:t xml:space="preserve">   </w:t>
      </w:r>
      <w:r w:rsidRPr="00D2031E">
        <w:rPr>
          <w:rFonts w:ascii="Arial" w:hAnsi="Arial" w:cs="Arial"/>
          <w:sz w:val="22"/>
          <w:szCs w:val="22"/>
        </w:rPr>
        <w:t xml:space="preserve">sterowania oraz wsparcie techniczne podczas montażu napędów drzwiowych do pojazdów </w:t>
      </w:r>
      <w:r>
        <w:rPr>
          <w:rFonts w:ascii="Arial" w:hAnsi="Arial" w:cs="Arial"/>
          <w:sz w:val="22"/>
          <w:szCs w:val="22"/>
        </w:rPr>
        <w:t xml:space="preserve"> </w:t>
      </w:r>
      <w:proofErr w:type="spellStart"/>
      <w:r w:rsidRPr="00D2031E">
        <w:rPr>
          <w:rFonts w:ascii="Arial" w:hAnsi="Arial" w:cs="Arial"/>
          <w:sz w:val="22"/>
          <w:szCs w:val="22"/>
        </w:rPr>
        <w:t>ezt</w:t>
      </w:r>
      <w:proofErr w:type="spellEnd"/>
      <w:r w:rsidRPr="00D2031E">
        <w:rPr>
          <w:rFonts w:ascii="Arial" w:hAnsi="Arial" w:cs="Arial"/>
          <w:sz w:val="22"/>
          <w:szCs w:val="22"/>
        </w:rPr>
        <w:t xml:space="preserve"> typu EN57 (13 pojazdów) oraz EN71 (5 pojazdów)</w:t>
      </w:r>
    </w:p>
    <w:p w:rsidR="000D4074" w:rsidRPr="00C73A4C" w:rsidRDefault="000D407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 xml:space="preserve">CPV przedmiotu zamówienia: </w:t>
      </w:r>
      <w:r w:rsidR="00630C24">
        <w:rPr>
          <w:rStyle w:val="FontStyle48"/>
          <w:rFonts w:ascii="Arial" w:hAnsi="Arial" w:cs="Arial"/>
          <w:sz w:val="22"/>
          <w:szCs w:val="22"/>
        </w:rPr>
        <w:t>32573000</w:t>
      </w:r>
      <w:r w:rsidRPr="00C73A4C">
        <w:rPr>
          <w:rStyle w:val="FontStyle48"/>
          <w:rFonts w:ascii="Arial" w:hAnsi="Arial" w:cs="Arial"/>
          <w:sz w:val="22"/>
          <w:szCs w:val="22"/>
        </w:rPr>
        <w:t xml:space="preserve"> </w:t>
      </w:r>
      <w:r>
        <w:rPr>
          <w:rStyle w:val="FontStyle48"/>
          <w:rFonts w:ascii="Arial" w:hAnsi="Arial" w:cs="Arial"/>
          <w:sz w:val="22"/>
          <w:szCs w:val="22"/>
        </w:rPr>
        <w:t>–</w:t>
      </w:r>
      <w:r w:rsidRPr="00C73A4C">
        <w:rPr>
          <w:rStyle w:val="FontStyle48"/>
          <w:rFonts w:ascii="Arial" w:hAnsi="Arial" w:cs="Arial"/>
          <w:sz w:val="22"/>
          <w:szCs w:val="22"/>
        </w:rPr>
        <w:t xml:space="preserve"> </w:t>
      </w:r>
      <w:r>
        <w:rPr>
          <w:rStyle w:val="FontStyle49"/>
          <w:rFonts w:ascii="Arial" w:hAnsi="Arial" w:cs="Arial"/>
          <w:sz w:val="22"/>
          <w:szCs w:val="22"/>
        </w:rPr>
        <w:t>komunikacyjny system sterowania.</w:t>
      </w:r>
    </w:p>
    <w:p w:rsidR="000D4074" w:rsidRPr="00C73A4C" w:rsidRDefault="000D4074" w:rsidP="004F2781">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Zamawiający wymaga, aby prze</w:t>
      </w:r>
      <w:r>
        <w:rPr>
          <w:rStyle w:val="FontStyle49"/>
          <w:rFonts w:ascii="Arial" w:hAnsi="Arial" w:cs="Arial"/>
          <w:sz w:val="22"/>
          <w:szCs w:val="22"/>
        </w:rPr>
        <w:t>dmiot zamówienia został dostarczony</w:t>
      </w:r>
      <w:r w:rsidRPr="00C73A4C">
        <w:rPr>
          <w:rStyle w:val="FontStyle49"/>
          <w:rFonts w:ascii="Arial" w:hAnsi="Arial" w:cs="Arial"/>
          <w:sz w:val="22"/>
          <w:szCs w:val="22"/>
        </w:rPr>
        <w:t xml:space="preserve"> zgodnie z wymaganiami zawartymi w niniejszej SIWZ.</w:t>
      </w:r>
    </w:p>
    <w:p w:rsidR="000D4074" w:rsidRPr="00C73A4C" w:rsidRDefault="000D407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We wszystkich zapisach SIWZ or</w:t>
      </w:r>
      <w:r>
        <w:rPr>
          <w:rStyle w:val="FontStyle49"/>
          <w:rFonts w:ascii="Arial" w:hAnsi="Arial" w:cs="Arial"/>
          <w:sz w:val="22"/>
          <w:szCs w:val="22"/>
        </w:rPr>
        <w:t>az jej załącznikach, w których Z</w:t>
      </w:r>
      <w:r w:rsidRPr="00C73A4C">
        <w:rPr>
          <w:rStyle w:val="FontStyle49"/>
          <w:rFonts w:ascii="Arial" w:hAnsi="Arial" w:cs="Arial"/>
          <w:sz w:val="22"/>
          <w:szCs w:val="22"/>
        </w:rPr>
        <w:t xml:space="preserve">amawiający odwołuje się do norm, aprobat, specyfikacji technicznych lub systemów odniesienia zgodnie z art. 30 ust. 4 ustawy </w:t>
      </w:r>
      <w:proofErr w:type="spellStart"/>
      <w:r w:rsidRPr="00C73A4C">
        <w:rPr>
          <w:rStyle w:val="FontStyle49"/>
          <w:rFonts w:ascii="Arial" w:hAnsi="Arial" w:cs="Arial"/>
          <w:sz w:val="22"/>
          <w:szCs w:val="22"/>
        </w:rPr>
        <w:t>Pzp</w:t>
      </w:r>
      <w:proofErr w:type="spellEnd"/>
      <w:r w:rsidRPr="00C73A4C">
        <w:rPr>
          <w:rStyle w:val="FontStyle49"/>
          <w:rFonts w:ascii="Arial" w:hAnsi="Arial" w:cs="Arial"/>
          <w:sz w:val="22"/>
          <w:szCs w:val="22"/>
        </w:rPr>
        <w:t>, Zamawiający dopuszcza rozwiązania równoważne opisywanym. W przypadku, gdy w opisie przedmiotu zamówienia podano nazwy materiałów, produktów lub urządzeń konkretnych producentów to należy traktować to jedynie jako określenie pożądanego standardu i jakości. We wszystkich takich sytuacjach Wykonawca może zaoferować równoważne materiały, produkty lub urządzenia o co najmniej takich samych parametrach. Przez równoważność produktu ro</w:t>
      </w:r>
      <w:r>
        <w:rPr>
          <w:rStyle w:val="FontStyle49"/>
          <w:rFonts w:ascii="Arial" w:hAnsi="Arial" w:cs="Arial"/>
          <w:sz w:val="22"/>
          <w:szCs w:val="22"/>
        </w:rPr>
        <w:t>zumie się zaoferowanie produktu,</w:t>
      </w:r>
      <w:r w:rsidRPr="00C73A4C">
        <w:rPr>
          <w:rStyle w:val="FontStyle49"/>
          <w:rFonts w:ascii="Arial" w:hAnsi="Arial" w:cs="Arial"/>
          <w:sz w:val="22"/>
          <w:szCs w:val="22"/>
        </w:rPr>
        <w:t xml:space="preserve"> którego parametry techniczne zastosowanych materiałów są co najmniej takie same jak produktów opisanych w SIWZ. W przypadku zaoferowania rozwiązania równoważnego, Wykonawca zobowiązany jest wykazać równoważność zastosowanych rozwiązań.</w:t>
      </w:r>
    </w:p>
    <w:p w:rsidR="000D4074" w:rsidRDefault="000D407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Zamawiający zgodnie z art. 29 ust. 3a ustawy PZP wymaga zatrudnienia przez Wykonawcę lub podwykonawcę na podstawie umowy o pra</w:t>
      </w:r>
      <w:r>
        <w:rPr>
          <w:rStyle w:val="FontStyle49"/>
          <w:rFonts w:ascii="Arial" w:hAnsi="Arial" w:cs="Arial"/>
          <w:sz w:val="22"/>
          <w:szCs w:val="22"/>
        </w:rPr>
        <w:t>cę osób wykonujących</w:t>
      </w:r>
      <w:r w:rsidRPr="00C73A4C">
        <w:rPr>
          <w:rStyle w:val="FontStyle49"/>
          <w:rFonts w:ascii="Arial" w:hAnsi="Arial" w:cs="Arial"/>
          <w:sz w:val="22"/>
          <w:szCs w:val="22"/>
        </w:rPr>
        <w:t xml:space="preserve"> czynności w zakresie realizacji przedmiotu zamówieni</w:t>
      </w:r>
      <w:r>
        <w:rPr>
          <w:rStyle w:val="FontStyle49"/>
          <w:rFonts w:ascii="Arial" w:hAnsi="Arial" w:cs="Arial"/>
          <w:sz w:val="22"/>
          <w:szCs w:val="22"/>
        </w:rPr>
        <w:t xml:space="preserve">a: </w:t>
      </w:r>
      <w:r w:rsidRPr="00BE54C7">
        <w:rPr>
          <w:rStyle w:val="FontStyle41"/>
          <w:rFonts w:ascii="Arial" w:hAnsi="Arial" w:cs="Arial"/>
          <w:b w:val="0"/>
          <w:bCs w:val="0"/>
          <w:sz w:val="22"/>
          <w:szCs w:val="22"/>
        </w:rPr>
        <w:t>sukcesywn</w:t>
      </w:r>
      <w:r>
        <w:rPr>
          <w:rStyle w:val="FontStyle41"/>
          <w:rFonts w:ascii="Arial" w:hAnsi="Arial" w:cs="Arial"/>
          <w:b w:val="0"/>
          <w:bCs w:val="0"/>
          <w:sz w:val="22"/>
          <w:szCs w:val="22"/>
        </w:rPr>
        <w:t>ych</w:t>
      </w:r>
      <w:r w:rsidRPr="00BE54C7">
        <w:rPr>
          <w:rStyle w:val="FontStyle41"/>
          <w:rFonts w:ascii="Arial" w:hAnsi="Arial" w:cs="Arial"/>
          <w:b w:val="0"/>
          <w:bCs w:val="0"/>
          <w:sz w:val="22"/>
          <w:szCs w:val="22"/>
        </w:rPr>
        <w:t xml:space="preserve"> dostaw </w:t>
      </w:r>
      <w:r w:rsidRPr="00BE54C7">
        <w:rPr>
          <w:rFonts w:ascii="Arial" w:hAnsi="Arial" w:cs="Arial"/>
          <w:sz w:val="22"/>
          <w:szCs w:val="22"/>
        </w:rPr>
        <w:t xml:space="preserve">napędów drzwiowych i układów sterowania oraz </w:t>
      </w:r>
      <w:r>
        <w:rPr>
          <w:rFonts w:ascii="Arial" w:hAnsi="Arial" w:cs="Arial"/>
          <w:sz w:val="22"/>
          <w:szCs w:val="22"/>
        </w:rPr>
        <w:t>wsparcia</w:t>
      </w:r>
      <w:r w:rsidRPr="00BE54C7">
        <w:rPr>
          <w:rFonts w:ascii="Arial" w:hAnsi="Arial" w:cs="Arial"/>
          <w:sz w:val="22"/>
          <w:szCs w:val="22"/>
        </w:rPr>
        <w:t xml:space="preserve"> techniczne</w:t>
      </w:r>
      <w:r>
        <w:rPr>
          <w:rFonts w:ascii="Arial" w:hAnsi="Arial" w:cs="Arial"/>
          <w:sz w:val="22"/>
          <w:szCs w:val="22"/>
        </w:rPr>
        <w:t>go</w:t>
      </w:r>
      <w:r w:rsidRPr="00BE54C7">
        <w:rPr>
          <w:rFonts w:ascii="Arial" w:hAnsi="Arial" w:cs="Arial"/>
          <w:sz w:val="22"/>
          <w:szCs w:val="22"/>
        </w:rPr>
        <w:t xml:space="preserve"> podczas montażu napędów drzwiowych do pojazdów </w:t>
      </w:r>
      <w:proofErr w:type="spellStart"/>
      <w:r w:rsidRPr="00BE54C7">
        <w:rPr>
          <w:rFonts w:ascii="Arial" w:hAnsi="Arial" w:cs="Arial"/>
          <w:sz w:val="22"/>
          <w:szCs w:val="22"/>
        </w:rPr>
        <w:t>ezt</w:t>
      </w:r>
      <w:proofErr w:type="spellEnd"/>
      <w:r w:rsidRPr="00BE54C7">
        <w:rPr>
          <w:rFonts w:ascii="Arial" w:hAnsi="Arial" w:cs="Arial"/>
          <w:sz w:val="22"/>
          <w:szCs w:val="22"/>
        </w:rPr>
        <w:t xml:space="preserve"> typu EN57 (13 pojazdów) oraz EN71 (5 pojazdów)</w:t>
      </w:r>
      <w:r>
        <w:rPr>
          <w:rFonts w:ascii="Arial" w:hAnsi="Arial" w:cs="Arial"/>
          <w:sz w:val="22"/>
          <w:szCs w:val="22"/>
        </w:rPr>
        <w:t>.</w:t>
      </w:r>
    </w:p>
    <w:p w:rsidR="000D4074" w:rsidRDefault="000D4074" w:rsidP="00ED2086">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w trakcie realizacji zamówienia będzie w szczególności:</w:t>
      </w:r>
    </w:p>
    <w:p w:rsidR="000D4074" w:rsidRDefault="000D4074" w:rsidP="004F2781">
      <w:pPr>
        <w:pStyle w:val="Style24"/>
        <w:widowControl/>
        <w:numPr>
          <w:ilvl w:val="0"/>
          <w:numId w:val="58"/>
        </w:numPr>
        <w:tabs>
          <w:tab w:val="left" w:pos="355"/>
        </w:tabs>
        <w:spacing w:line="240" w:lineRule="auto"/>
        <w:rPr>
          <w:rFonts w:ascii="Arial" w:hAnsi="Arial" w:cs="Arial"/>
          <w:sz w:val="22"/>
          <w:szCs w:val="22"/>
        </w:rPr>
      </w:pPr>
      <w:r>
        <w:rPr>
          <w:rFonts w:ascii="Arial" w:hAnsi="Arial" w:cs="Arial"/>
          <w:sz w:val="22"/>
          <w:szCs w:val="22"/>
        </w:rPr>
        <w:t>wymagał udokumentowania zatrudnienia osób, o których mowa w ust. 5 poprzez okazanie zawartych umów o pracę;</w:t>
      </w:r>
    </w:p>
    <w:p w:rsidR="000D4074" w:rsidRDefault="000D4074" w:rsidP="004F2781">
      <w:pPr>
        <w:pStyle w:val="Style24"/>
        <w:widowControl/>
        <w:numPr>
          <w:ilvl w:val="0"/>
          <w:numId w:val="58"/>
        </w:numPr>
        <w:tabs>
          <w:tab w:val="left" w:pos="355"/>
        </w:tabs>
        <w:spacing w:line="240" w:lineRule="auto"/>
        <w:rPr>
          <w:rFonts w:ascii="Arial" w:hAnsi="Arial" w:cs="Arial"/>
          <w:sz w:val="22"/>
          <w:szCs w:val="22"/>
        </w:rPr>
      </w:pPr>
      <w:r>
        <w:rPr>
          <w:rFonts w:ascii="Arial" w:hAnsi="Arial" w:cs="Arial"/>
          <w:sz w:val="22"/>
          <w:szCs w:val="22"/>
        </w:rPr>
        <w:t>dokonywał kontroli spełniania przez Wykonawcę warunku, o którym mowa w ust. 5;</w:t>
      </w:r>
    </w:p>
    <w:p w:rsidR="000D4074" w:rsidRDefault="000D4074" w:rsidP="004F2781">
      <w:pPr>
        <w:pStyle w:val="Style24"/>
        <w:widowControl/>
        <w:numPr>
          <w:ilvl w:val="0"/>
          <w:numId w:val="58"/>
        </w:numPr>
        <w:tabs>
          <w:tab w:val="left" w:pos="355"/>
        </w:tabs>
        <w:spacing w:line="240" w:lineRule="auto"/>
        <w:rPr>
          <w:rFonts w:ascii="Arial" w:hAnsi="Arial" w:cs="Arial"/>
          <w:sz w:val="22"/>
          <w:szCs w:val="22"/>
        </w:rPr>
      </w:pPr>
      <w:r>
        <w:rPr>
          <w:rFonts w:ascii="Arial" w:hAnsi="Arial" w:cs="Arial"/>
          <w:sz w:val="22"/>
          <w:szCs w:val="22"/>
        </w:rPr>
        <w:t>nakładał na Wykonawcę kary z tytułu niespełnienia wymagań określonych w ust. 5 zgodnie z zapisami umowy (Załącznik nr 3 do SIWZ).</w:t>
      </w:r>
    </w:p>
    <w:p w:rsidR="000D4074" w:rsidRDefault="000D4074" w:rsidP="00A25C93">
      <w:pPr>
        <w:pStyle w:val="Style24"/>
        <w:widowControl/>
        <w:numPr>
          <w:ilvl w:val="0"/>
          <w:numId w:val="2"/>
        </w:numPr>
        <w:tabs>
          <w:tab w:val="left" w:pos="355"/>
        </w:tabs>
        <w:spacing w:line="240" w:lineRule="auto"/>
        <w:ind w:firstLine="0"/>
        <w:rPr>
          <w:rFonts w:ascii="Arial" w:hAnsi="Arial" w:cs="Arial"/>
          <w:sz w:val="22"/>
          <w:szCs w:val="22"/>
        </w:rPr>
      </w:pPr>
      <w:r>
        <w:rPr>
          <w:rFonts w:ascii="Arial" w:hAnsi="Arial" w:cs="Arial"/>
          <w:sz w:val="22"/>
          <w:szCs w:val="22"/>
        </w:rPr>
        <w:t>Przedmiot zamówienia nie jest podzielony na zadania (części).</w:t>
      </w:r>
    </w:p>
    <w:p w:rsidR="000D4074" w:rsidRDefault="000D4074"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lastRenderedPageBreak/>
        <w:t>Zamawiający nie dopuszcza możliwości składania ofert częściowych.</w:t>
      </w:r>
    </w:p>
    <w:p w:rsidR="000D4074" w:rsidRDefault="000D4074"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dopuszcza możliwości składania ofert wariantowych.</w:t>
      </w:r>
    </w:p>
    <w:p w:rsidR="000D4074" w:rsidRDefault="000D4074"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zamierza udzielić zamówień uzupełniających.</w:t>
      </w:r>
    </w:p>
    <w:p w:rsidR="000D4074" w:rsidRDefault="000D4074"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przewiduje zawarcia umowy ramowej.</w:t>
      </w:r>
    </w:p>
    <w:p w:rsidR="000D4074" w:rsidRDefault="000D4074"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przewiduje rozliczenia w walutach obcych.</w:t>
      </w:r>
    </w:p>
    <w:p w:rsidR="000D4074" w:rsidRDefault="000D4074"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przewiduje aukcji elektronicznej.</w:t>
      </w:r>
    </w:p>
    <w:p w:rsidR="000D4074" w:rsidRPr="00C73A4C" w:rsidRDefault="000D4074" w:rsidP="00A25C93">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przewiduje zwrotu kosztów udziału w postępowaniu.</w:t>
      </w:r>
    </w:p>
    <w:p w:rsidR="000D4074" w:rsidRDefault="000D4074" w:rsidP="00ED2086">
      <w:pPr>
        <w:pStyle w:val="Style36"/>
        <w:widowControl/>
        <w:tabs>
          <w:tab w:val="left" w:pos="346"/>
        </w:tabs>
        <w:rPr>
          <w:rStyle w:val="FontStyle48"/>
          <w:rFonts w:ascii="Arial" w:hAnsi="Arial" w:cs="Arial"/>
          <w:sz w:val="22"/>
          <w:szCs w:val="22"/>
        </w:rPr>
      </w:pPr>
    </w:p>
    <w:p w:rsidR="000D4074" w:rsidRPr="00C73A4C" w:rsidRDefault="000D4074" w:rsidP="00ED2086">
      <w:pPr>
        <w:pStyle w:val="Style36"/>
        <w:widowControl/>
        <w:tabs>
          <w:tab w:val="left" w:pos="346"/>
        </w:tabs>
        <w:rPr>
          <w:rStyle w:val="FontStyle48"/>
          <w:rFonts w:ascii="Arial" w:hAnsi="Arial" w:cs="Arial"/>
          <w:sz w:val="22"/>
          <w:szCs w:val="22"/>
        </w:rPr>
      </w:pPr>
      <w:r w:rsidRPr="00C73A4C">
        <w:rPr>
          <w:rStyle w:val="FontStyle48"/>
          <w:rFonts w:ascii="Arial" w:hAnsi="Arial" w:cs="Arial"/>
          <w:sz w:val="22"/>
          <w:szCs w:val="22"/>
        </w:rPr>
        <w:t>IV.</w:t>
      </w:r>
      <w:r w:rsidRPr="00C73A4C">
        <w:rPr>
          <w:rStyle w:val="FontStyle48"/>
          <w:rFonts w:ascii="Arial" w:hAnsi="Arial" w:cs="Arial"/>
          <w:b w:val="0"/>
          <w:bCs w:val="0"/>
          <w:sz w:val="22"/>
          <w:szCs w:val="22"/>
        </w:rPr>
        <w:tab/>
      </w:r>
      <w:r w:rsidRPr="00C73A4C">
        <w:rPr>
          <w:rStyle w:val="FontStyle48"/>
          <w:rFonts w:ascii="Arial" w:hAnsi="Arial" w:cs="Arial"/>
          <w:sz w:val="22"/>
          <w:szCs w:val="22"/>
        </w:rPr>
        <w:t>TERMIN WYKONANIA PRZEDMIOTU ZAMÓWIENIA.</w:t>
      </w:r>
    </w:p>
    <w:p w:rsidR="000D4074" w:rsidRPr="00C73A4C" w:rsidRDefault="000D4074" w:rsidP="0075594A">
      <w:pPr>
        <w:pStyle w:val="Style31"/>
        <w:widowControl/>
        <w:spacing w:line="240" w:lineRule="auto"/>
        <w:ind w:left="284"/>
        <w:rPr>
          <w:rFonts w:ascii="Arial" w:hAnsi="Arial" w:cs="Arial"/>
          <w:b/>
          <w:bCs/>
          <w:sz w:val="22"/>
          <w:szCs w:val="22"/>
        </w:rPr>
      </w:pPr>
      <w:r>
        <w:rPr>
          <w:rStyle w:val="FontStyle49"/>
          <w:rFonts w:ascii="Arial" w:hAnsi="Arial" w:cs="Arial"/>
          <w:sz w:val="22"/>
          <w:szCs w:val="22"/>
        </w:rPr>
        <w:t>O</w:t>
      </w:r>
      <w:r>
        <w:rPr>
          <w:rFonts w:ascii="Arial" w:hAnsi="Arial" w:cs="Arial"/>
          <w:sz w:val="22"/>
          <w:szCs w:val="22"/>
        </w:rPr>
        <w:t>d dnia zawarcia umowy do dnia 31 grudnia 2018 roku.</w:t>
      </w:r>
    </w:p>
    <w:p w:rsidR="000D4074" w:rsidRDefault="000D4074" w:rsidP="00ED2086">
      <w:pPr>
        <w:pStyle w:val="Style36"/>
        <w:widowControl/>
        <w:tabs>
          <w:tab w:val="left" w:pos="346"/>
        </w:tabs>
        <w:rPr>
          <w:rStyle w:val="FontStyle48"/>
          <w:rFonts w:ascii="Arial" w:hAnsi="Arial" w:cs="Arial"/>
          <w:sz w:val="22"/>
          <w:szCs w:val="22"/>
        </w:rPr>
      </w:pPr>
    </w:p>
    <w:p w:rsidR="000D4074" w:rsidRPr="00C73A4C" w:rsidRDefault="000D4074" w:rsidP="00ED2086">
      <w:pPr>
        <w:pStyle w:val="Style36"/>
        <w:widowControl/>
        <w:tabs>
          <w:tab w:val="left" w:pos="346"/>
        </w:tabs>
        <w:rPr>
          <w:rFonts w:ascii="Arial" w:hAnsi="Arial" w:cs="Arial"/>
          <w:b/>
          <w:bCs/>
          <w:sz w:val="22"/>
          <w:szCs w:val="22"/>
        </w:rPr>
      </w:pPr>
      <w:r w:rsidRPr="00C73A4C">
        <w:rPr>
          <w:rStyle w:val="FontStyle48"/>
          <w:rFonts w:ascii="Arial" w:hAnsi="Arial" w:cs="Arial"/>
          <w:sz w:val="22"/>
          <w:szCs w:val="22"/>
        </w:rPr>
        <w:t>V.</w:t>
      </w:r>
      <w:r w:rsidRPr="00C73A4C">
        <w:rPr>
          <w:rStyle w:val="FontStyle48"/>
          <w:rFonts w:ascii="Arial" w:hAnsi="Arial" w:cs="Arial"/>
          <w:b w:val="0"/>
          <w:bCs w:val="0"/>
          <w:sz w:val="22"/>
          <w:szCs w:val="22"/>
        </w:rPr>
        <w:tab/>
      </w:r>
      <w:r w:rsidRPr="00C73A4C">
        <w:rPr>
          <w:rStyle w:val="FontStyle48"/>
          <w:rFonts w:ascii="Arial" w:hAnsi="Arial" w:cs="Arial"/>
          <w:sz w:val="22"/>
          <w:szCs w:val="22"/>
        </w:rPr>
        <w:t>WARUNKI UDZIAŁU W POSTĘPOWANIU. PODSTAWY WYKLUCZENIA.</w:t>
      </w:r>
    </w:p>
    <w:p w:rsidR="000D4074" w:rsidRPr="00C73A4C" w:rsidRDefault="000D4074" w:rsidP="00ED2086">
      <w:pPr>
        <w:pStyle w:val="Style7"/>
        <w:widowControl/>
        <w:jc w:val="left"/>
        <w:rPr>
          <w:rStyle w:val="FontStyle48"/>
          <w:rFonts w:ascii="Arial" w:hAnsi="Arial" w:cs="Arial"/>
          <w:sz w:val="22"/>
          <w:szCs w:val="22"/>
        </w:rPr>
      </w:pPr>
      <w:r w:rsidRPr="00C73A4C">
        <w:rPr>
          <w:rStyle w:val="FontStyle49"/>
          <w:rFonts w:ascii="Arial" w:hAnsi="Arial" w:cs="Arial"/>
          <w:sz w:val="22"/>
          <w:szCs w:val="22"/>
        </w:rPr>
        <w:t xml:space="preserve">1. </w:t>
      </w:r>
      <w:r w:rsidRPr="00C73A4C">
        <w:rPr>
          <w:rStyle w:val="FontStyle48"/>
          <w:rFonts w:ascii="Arial" w:hAnsi="Arial" w:cs="Arial"/>
          <w:sz w:val="22"/>
          <w:szCs w:val="22"/>
        </w:rPr>
        <w:t>Warunki udziału w postępowaniu.</w:t>
      </w:r>
    </w:p>
    <w:p w:rsidR="000D4074" w:rsidRPr="00C73A4C" w:rsidRDefault="000D4074" w:rsidP="00ED2086">
      <w:pPr>
        <w:pStyle w:val="Style31"/>
        <w:widowControl/>
        <w:spacing w:line="240" w:lineRule="auto"/>
        <w:ind w:left="278"/>
        <w:rPr>
          <w:rStyle w:val="FontStyle49"/>
          <w:rFonts w:ascii="Arial" w:hAnsi="Arial" w:cs="Arial"/>
          <w:sz w:val="22"/>
          <w:szCs w:val="22"/>
        </w:rPr>
      </w:pPr>
      <w:r w:rsidRPr="00C73A4C">
        <w:rPr>
          <w:rStyle w:val="FontStyle49"/>
          <w:rFonts w:ascii="Arial" w:hAnsi="Arial" w:cs="Arial"/>
          <w:sz w:val="22"/>
          <w:szCs w:val="22"/>
        </w:rPr>
        <w:t>Na podstawie art. 22 ust. 1 ustawy, o udzielenie niniejszego zamówienia mogą ubiegać się Wykonawcy, którzy nie podlegają wykluczeniu i spełniają warunki udziału w postępowaniu dotyczące:</w:t>
      </w:r>
    </w:p>
    <w:p w:rsidR="000D4074" w:rsidRPr="00C73A4C" w:rsidRDefault="000D4074" w:rsidP="00ED2086">
      <w:pPr>
        <w:pStyle w:val="Style20"/>
        <w:widowControl/>
        <w:numPr>
          <w:ilvl w:val="0"/>
          <w:numId w:val="3"/>
        </w:numPr>
        <w:tabs>
          <w:tab w:val="left" w:pos="706"/>
        </w:tabs>
        <w:spacing w:line="240" w:lineRule="auto"/>
        <w:ind w:left="278" w:firstLine="0"/>
        <w:jc w:val="left"/>
        <w:rPr>
          <w:rStyle w:val="FontStyle49"/>
          <w:rFonts w:ascii="Arial" w:hAnsi="Arial" w:cs="Arial"/>
          <w:sz w:val="22"/>
          <w:szCs w:val="22"/>
        </w:rPr>
      </w:pPr>
      <w:r w:rsidRPr="00C73A4C">
        <w:rPr>
          <w:rStyle w:val="FontStyle49"/>
          <w:rFonts w:ascii="Arial" w:hAnsi="Arial" w:cs="Arial"/>
          <w:sz w:val="22"/>
          <w:szCs w:val="22"/>
        </w:rPr>
        <w:t>sytuacji ekonomicznej lub finansowej,</w:t>
      </w:r>
    </w:p>
    <w:p w:rsidR="000D4074" w:rsidRPr="00C73A4C" w:rsidRDefault="000D4074" w:rsidP="00ED2086">
      <w:pPr>
        <w:pStyle w:val="Style20"/>
        <w:widowControl/>
        <w:numPr>
          <w:ilvl w:val="0"/>
          <w:numId w:val="3"/>
        </w:numPr>
        <w:tabs>
          <w:tab w:val="left" w:pos="706"/>
        </w:tabs>
        <w:spacing w:line="240" w:lineRule="auto"/>
        <w:ind w:left="278" w:firstLine="0"/>
        <w:jc w:val="left"/>
        <w:rPr>
          <w:rStyle w:val="FontStyle49"/>
          <w:rFonts w:ascii="Arial" w:hAnsi="Arial" w:cs="Arial"/>
          <w:sz w:val="22"/>
          <w:szCs w:val="22"/>
        </w:rPr>
      </w:pPr>
      <w:r w:rsidRPr="00C73A4C">
        <w:rPr>
          <w:rStyle w:val="FontStyle49"/>
          <w:rFonts w:ascii="Arial" w:hAnsi="Arial" w:cs="Arial"/>
          <w:sz w:val="22"/>
          <w:szCs w:val="22"/>
        </w:rPr>
        <w:t>zdolności technicznej lub zawodowej,</w:t>
      </w:r>
    </w:p>
    <w:p w:rsidR="000D4074" w:rsidRPr="00C73A4C" w:rsidRDefault="000D4074" w:rsidP="00ED2086">
      <w:pPr>
        <w:pStyle w:val="Style31"/>
        <w:widowControl/>
        <w:spacing w:line="240" w:lineRule="auto"/>
        <w:ind w:left="283"/>
        <w:rPr>
          <w:rFonts w:ascii="Arial" w:hAnsi="Arial" w:cs="Arial"/>
          <w:sz w:val="22"/>
          <w:szCs w:val="22"/>
        </w:rPr>
      </w:pPr>
      <w:r w:rsidRPr="00C73A4C">
        <w:rPr>
          <w:rStyle w:val="FontStyle49"/>
          <w:rFonts w:ascii="Arial" w:hAnsi="Arial" w:cs="Arial"/>
          <w:sz w:val="22"/>
          <w:szCs w:val="22"/>
        </w:rPr>
        <w:t>określone w ogłoszeni</w:t>
      </w:r>
      <w:r>
        <w:rPr>
          <w:rStyle w:val="FontStyle49"/>
          <w:rFonts w:ascii="Arial" w:hAnsi="Arial" w:cs="Arial"/>
          <w:sz w:val="22"/>
          <w:szCs w:val="22"/>
        </w:rPr>
        <w:t>u o zamówieniu oraz niniejszej Specyfikacji Istotnych Warunków Z</w:t>
      </w:r>
      <w:r w:rsidRPr="00C73A4C">
        <w:rPr>
          <w:rStyle w:val="FontStyle49"/>
          <w:rFonts w:ascii="Arial" w:hAnsi="Arial" w:cs="Arial"/>
          <w:sz w:val="22"/>
          <w:szCs w:val="22"/>
        </w:rPr>
        <w:t>amówienia.</w:t>
      </w:r>
    </w:p>
    <w:p w:rsidR="000D4074" w:rsidRPr="00C73A4C" w:rsidRDefault="000D4074" w:rsidP="00ED2086">
      <w:pPr>
        <w:pStyle w:val="Style20"/>
        <w:widowControl/>
        <w:tabs>
          <w:tab w:val="left" w:pos="250"/>
        </w:tabs>
        <w:spacing w:line="240" w:lineRule="auto"/>
        <w:ind w:left="250" w:hanging="250"/>
        <w:rPr>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t>W niniejszym po</w:t>
      </w:r>
      <w:r>
        <w:rPr>
          <w:rStyle w:val="FontStyle49"/>
          <w:rFonts w:ascii="Arial" w:hAnsi="Arial" w:cs="Arial"/>
          <w:sz w:val="22"/>
          <w:szCs w:val="22"/>
        </w:rPr>
        <w:t>stępowaniu Zamawiający żąda od W</w:t>
      </w:r>
      <w:r w:rsidRPr="00C73A4C">
        <w:rPr>
          <w:rStyle w:val="FontStyle49"/>
          <w:rFonts w:ascii="Arial" w:hAnsi="Arial" w:cs="Arial"/>
          <w:sz w:val="22"/>
          <w:szCs w:val="22"/>
        </w:rPr>
        <w:t>ykonawcy środków dowodowych</w:t>
      </w:r>
      <w:r w:rsidRPr="00C73A4C">
        <w:rPr>
          <w:rStyle w:val="FontStyle49"/>
          <w:rFonts w:ascii="Arial" w:hAnsi="Arial" w:cs="Arial"/>
          <w:sz w:val="22"/>
          <w:szCs w:val="22"/>
        </w:rPr>
        <w:br/>
        <w:t xml:space="preserve">w sposób proporcjonalny do przedmiotu zamówienia oraz umożliwiający ocenę </w:t>
      </w:r>
      <w:r>
        <w:rPr>
          <w:rStyle w:val="FontStyle49"/>
          <w:rFonts w:ascii="Arial" w:hAnsi="Arial" w:cs="Arial"/>
          <w:sz w:val="22"/>
          <w:szCs w:val="22"/>
        </w:rPr>
        <w:t>zdolności</w:t>
      </w:r>
      <w:r>
        <w:rPr>
          <w:rStyle w:val="FontStyle49"/>
          <w:rFonts w:ascii="Arial" w:hAnsi="Arial" w:cs="Arial"/>
          <w:sz w:val="22"/>
          <w:szCs w:val="22"/>
        </w:rPr>
        <w:br/>
        <w:t>W</w:t>
      </w:r>
      <w:r w:rsidRPr="00C73A4C">
        <w:rPr>
          <w:rStyle w:val="FontStyle49"/>
          <w:rFonts w:ascii="Arial" w:hAnsi="Arial" w:cs="Arial"/>
          <w:sz w:val="22"/>
          <w:szCs w:val="22"/>
        </w:rPr>
        <w:t>ykonawcy do należytego wykonania zamówienia, w szczególności wyrażając je jako</w:t>
      </w:r>
      <w:r w:rsidRPr="00C73A4C">
        <w:rPr>
          <w:rStyle w:val="FontStyle49"/>
          <w:rFonts w:ascii="Arial" w:hAnsi="Arial" w:cs="Arial"/>
          <w:sz w:val="22"/>
          <w:szCs w:val="22"/>
        </w:rPr>
        <w:br/>
        <w:t>minimalne poziomy zdolności.</w:t>
      </w:r>
    </w:p>
    <w:p w:rsidR="000D4074" w:rsidRPr="00C73A4C" w:rsidRDefault="000D4074" w:rsidP="00ED2086">
      <w:pPr>
        <w:pStyle w:val="Style31"/>
        <w:widowControl/>
        <w:spacing w:line="240" w:lineRule="auto"/>
        <w:ind w:left="245"/>
        <w:jc w:val="left"/>
        <w:rPr>
          <w:rStyle w:val="FontStyle49"/>
          <w:rFonts w:ascii="Arial" w:hAnsi="Arial" w:cs="Arial"/>
          <w:sz w:val="22"/>
          <w:szCs w:val="22"/>
          <w:u w:val="single"/>
        </w:rPr>
      </w:pPr>
      <w:r w:rsidRPr="00C73A4C">
        <w:rPr>
          <w:rStyle w:val="FontStyle49"/>
          <w:rFonts w:ascii="Arial" w:hAnsi="Arial" w:cs="Arial"/>
          <w:sz w:val="22"/>
          <w:szCs w:val="22"/>
          <w:u w:val="single"/>
        </w:rPr>
        <w:t>Oświadczenia lub dokumenty potwierdzające:</w:t>
      </w:r>
    </w:p>
    <w:p w:rsidR="000D4074" w:rsidRPr="00C73A4C" w:rsidRDefault="000D4074" w:rsidP="00ED2086">
      <w:pPr>
        <w:pStyle w:val="Style36"/>
        <w:widowControl/>
        <w:tabs>
          <w:tab w:val="left" w:pos="706"/>
        </w:tabs>
        <w:ind w:left="360"/>
        <w:rPr>
          <w:rStyle w:val="FontStyle48"/>
          <w:rFonts w:ascii="Arial" w:hAnsi="Arial" w:cs="Arial"/>
          <w:sz w:val="22"/>
          <w:szCs w:val="22"/>
        </w:rPr>
      </w:pPr>
      <w:r w:rsidRPr="00C73A4C">
        <w:rPr>
          <w:rStyle w:val="FontStyle49"/>
          <w:rFonts w:ascii="Arial" w:hAnsi="Arial" w:cs="Arial"/>
          <w:sz w:val="22"/>
          <w:szCs w:val="22"/>
        </w:rPr>
        <w:t>1)</w:t>
      </w:r>
      <w:r w:rsidRPr="00C73A4C">
        <w:rPr>
          <w:rStyle w:val="FontStyle49"/>
          <w:rFonts w:ascii="Arial" w:hAnsi="Arial" w:cs="Arial"/>
          <w:sz w:val="22"/>
          <w:szCs w:val="22"/>
        </w:rPr>
        <w:tab/>
      </w:r>
      <w:r w:rsidRPr="00C73A4C">
        <w:rPr>
          <w:rStyle w:val="FontStyle48"/>
          <w:rFonts w:ascii="Arial" w:hAnsi="Arial" w:cs="Arial"/>
          <w:sz w:val="22"/>
          <w:szCs w:val="22"/>
        </w:rPr>
        <w:t>spełnianie warunków udziału w postępowaniu:</w:t>
      </w:r>
    </w:p>
    <w:p w:rsidR="000D4074" w:rsidRPr="00C73A4C" w:rsidRDefault="000D4074" w:rsidP="00ED2086">
      <w:pPr>
        <w:pStyle w:val="Style33"/>
        <w:widowControl/>
        <w:numPr>
          <w:ilvl w:val="0"/>
          <w:numId w:val="4"/>
        </w:numPr>
        <w:tabs>
          <w:tab w:val="left" w:pos="1128"/>
        </w:tabs>
        <w:spacing w:line="240" w:lineRule="auto"/>
        <w:ind w:left="1128"/>
        <w:rPr>
          <w:rStyle w:val="FontStyle49"/>
          <w:rFonts w:ascii="Arial" w:hAnsi="Arial" w:cs="Arial"/>
          <w:sz w:val="22"/>
          <w:szCs w:val="22"/>
        </w:rPr>
      </w:pPr>
      <w:r w:rsidRPr="00C73A4C">
        <w:rPr>
          <w:rStyle w:val="FontStyle48"/>
          <w:rFonts w:ascii="Arial" w:hAnsi="Arial" w:cs="Arial"/>
          <w:sz w:val="22"/>
          <w:szCs w:val="22"/>
        </w:rPr>
        <w:t xml:space="preserve">sytuacji ekonomicznej lub finansowej, </w:t>
      </w:r>
      <w:r w:rsidRPr="00C73A4C">
        <w:rPr>
          <w:rStyle w:val="FontStyle49"/>
          <w:rFonts w:ascii="Arial" w:hAnsi="Arial" w:cs="Arial"/>
          <w:sz w:val="22"/>
          <w:szCs w:val="22"/>
        </w:rPr>
        <w:t xml:space="preserve">tj.: Wykonawca musi wykazać, że posiada środki finansowe lub zdolność kredytową w wysokości nie mniejszej niż </w:t>
      </w:r>
      <w:r>
        <w:rPr>
          <w:rStyle w:val="FontStyle48"/>
          <w:rFonts w:ascii="Arial" w:hAnsi="Arial" w:cs="Arial"/>
          <w:sz w:val="22"/>
          <w:szCs w:val="22"/>
        </w:rPr>
        <w:t>500 000</w:t>
      </w:r>
      <w:r w:rsidRPr="00C73A4C">
        <w:rPr>
          <w:rStyle w:val="FontStyle48"/>
          <w:rFonts w:ascii="Arial" w:hAnsi="Arial" w:cs="Arial"/>
          <w:sz w:val="22"/>
          <w:szCs w:val="22"/>
        </w:rPr>
        <w:t xml:space="preserve"> zł. </w:t>
      </w:r>
      <w:r>
        <w:rPr>
          <w:rStyle w:val="FontStyle49"/>
          <w:rFonts w:ascii="Arial" w:hAnsi="Arial" w:cs="Arial"/>
          <w:sz w:val="22"/>
          <w:szCs w:val="22"/>
        </w:rPr>
        <w:t xml:space="preserve">(pięćset tysięcy złotych) oraz Wykonawca musi wykazać, że posiada aktualne ubezpieczenie od odpowiedzialności cywilnej w zakresie prowadzonej działalności gospodarczej na kwotę co najmniej </w:t>
      </w:r>
      <w:r>
        <w:rPr>
          <w:rStyle w:val="FontStyle49"/>
          <w:rFonts w:ascii="Arial" w:hAnsi="Arial" w:cs="Arial"/>
          <w:b/>
          <w:bCs/>
          <w:sz w:val="22"/>
          <w:szCs w:val="22"/>
        </w:rPr>
        <w:t>500 000</w:t>
      </w:r>
      <w:r w:rsidRPr="00AE5509">
        <w:rPr>
          <w:rStyle w:val="FontStyle49"/>
          <w:rFonts w:ascii="Arial" w:hAnsi="Arial" w:cs="Arial"/>
          <w:b/>
          <w:bCs/>
          <w:sz w:val="22"/>
          <w:szCs w:val="22"/>
        </w:rPr>
        <w:t xml:space="preserve"> zł.</w:t>
      </w:r>
      <w:r>
        <w:rPr>
          <w:rStyle w:val="FontStyle49"/>
          <w:rFonts w:ascii="Arial" w:hAnsi="Arial" w:cs="Arial"/>
          <w:b/>
          <w:bCs/>
          <w:sz w:val="22"/>
          <w:szCs w:val="22"/>
        </w:rPr>
        <w:t xml:space="preserve"> </w:t>
      </w:r>
      <w:r>
        <w:rPr>
          <w:rStyle w:val="FontStyle49"/>
          <w:rFonts w:ascii="Arial" w:hAnsi="Arial" w:cs="Arial"/>
          <w:sz w:val="22"/>
          <w:szCs w:val="22"/>
        </w:rPr>
        <w:t>(pięćset tysięcy złotych). Wykonawca jest zobowiązany do przedłużenia polisy o podanej wyżej wartości na kolejne okresy w czasie obowiązywania umowy.</w:t>
      </w:r>
    </w:p>
    <w:p w:rsidR="000D4074" w:rsidRPr="00C73A4C" w:rsidRDefault="000D4074" w:rsidP="00ED2086">
      <w:pPr>
        <w:pStyle w:val="Style36"/>
        <w:widowControl/>
        <w:numPr>
          <w:ilvl w:val="0"/>
          <w:numId w:val="4"/>
        </w:numPr>
        <w:tabs>
          <w:tab w:val="left" w:pos="1128"/>
        </w:tabs>
        <w:ind w:left="701"/>
        <w:rPr>
          <w:rStyle w:val="FontStyle49"/>
          <w:rFonts w:ascii="Arial" w:hAnsi="Arial" w:cs="Arial"/>
          <w:sz w:val="22"/>
          <w:szCs w:val="22"/>
        </w:rPr>
      </w:pPr>
      <w:r w:rsidRPr="00C73A4C">
        <w:rPr>
          <w:rStyle w:val="FontStyle48"/>
          <w:rFonts w:ascii="Arial" w:hAnsi="Arial" w:cs="Arial"/>
          <w:sz w:val="22"/>
          <w:szCs w:val="22"/>
        </w:rPr>
        <w:t>zdolności technicznej lub zawodowej</w:t>
      </w:r>
      <w:r>
        <w:rPr>
          <w:rStyle w:val="FontStyle48"/>
          <w:rFonts w:ascii="Arial" w:hAnsi="Arial" w:cs="Arial"/>
          <w:sz w:val="22"/>
          <w:szCs w:val="22"/>
        </w:rPr>
        <w:t xml:space="preserve"> (doświadczenie)</w:t>
      </w:r>
    </w:p>
    <w:p w:rsidR="000D4074" w:rsidRPr="00981400" w:rsidRDefault="000D4074" w:rsidP="00ED2086">
      <w:pPr>
        <w:pStyle w:val="Style31"/>
        <w:widowControl/>
        <w:spacing w:line="240" w:lineRule="auto"/>
        <w:ind w:left="1128"/>
        <w:rPr>
          <w:rFonts w:ascii="Arial" w:hAnsi="Arial" w:cs="Arial"/>
          <w:b/>
          <w:bCs/>
          <w:sz w:val="22"/>
          <w:szCs w:val="22"/>
        </w:rPr>
      </w:pPr>
      <w:r w:rsidRPr="00C73A4C">
        <w:rPr>
          <w:rStyle w:val="FontStyle49"/>
          <w:rFonts w:ascii="Arial" w:hAnsi="Arial" w:cs="Arial"/>
          <w:sz w:val="22"/>
          <w:szCs w:val="22"/>
        </w:rPr>
        <w:t>Wyk</w:t>
      </w:r>
      <w:r>
        <w:rPr>
          <w:rStyle w:val="FontStyle49"/>
          <w:rFonts w:ascii="Arial" w:hAnsi="Arial" w:cs="Arial"/>
          <w:sz w:val="22"/>
          <w:szCs w:val="22"/>
        </w:rPr>
        <w:t>onawca jest zobowiązany</w:t>
      </w:r>
      <w:r w:rsidRPr="00C73A4C">
        <w:rPr>
          <w:rStyle w:val="FontStyle49"/>
          <w:rFonts w:ascii="Arial" w:hAnsi="Arial" w:cs="Arial"/>
          <w:sz w:val="22"/>
          <w:szCs w:val="22"/>
        </w:rPr>
        <w:t xml:space="preserve"> wykazać</w:t>
      </w:r>
      <w:r>
        <w:rPr>
          <w:rStyle w:val="FontStyle49"/>
          <w:rFonts w:ascii="Arial" w:hAnsi="Arial" w:cs="Arial"/>
          <w:sz w:val="22"/>
          <w:szCs w:val="22"/>
        </w:rPr>
        <w:t xml:space="preserve"> się należytym wykonaniem (a w przypadku świadczeń okresowych lub ciągłych również wykonywaniem) przez okres 12 miesięcy </w:t>
      </w:r>
      <w:r w:rsidRPr="00C73A4C">
        <w:rPr>
          <w:rStyle w:val="FontStyle49"/>
          <w:rFonts w:ascii="Arial" w:hAnsi="Arial" w:cs="Arial"/>
          <w:sz w:val="22"/>
          <w:szCs w:val="22"/>
        </w:rPr>
        <w:t>w okresie ostatnich 3 lat przed upływem terminu składania ofert, a jeżeli okres prowadzenia działalności jest krótszy - w tym okresie,</w:t>
      </w:r>
      <w:r w:rsidRPr="00613DAC">
        <w:rPr>
          <w:sz w:val="22"/>
          <w:szCs w:val="22"/>
        </w:rPr>
        <w:t xml:space="preserve"> </w:t>
      </w:r>
      <w:r w:rsidRPr="00613DAC">
        <w:rPr>
          <w:rFonts w:ascii="Arial" w:hAnsi="Arial" w:cs="Arial"/>
          <w:sz w:val="22"/>
          <w:szCs w:val="22"/>
        </w:rPr>
        <w:t>co najmniej jednej</w:t>
      </w:r>
      <w:r w:rsidRPr="00C73A4C">
        <w:rPr>
          <w:rStyle w:val="FontStyle49"/>
          <w:rFonts w:ascii="Arial" w:hAnsi="Arial" w:cs="Arial"/>
          <w:sz w:val="22"/>
          <w:szCs w:val="22"/>
        </w:rPr>
        <w:t xml:space="preserve"> </w:t>
      </w:r>
      <w:r>
        <w:rPr>
          <w:rStyle w:val="FontStyle49"/>
          <w:rFonts w:ascii="Arial" w:hAnsi="Arial" w:cs="Arial"/>
          <w:sz w:val="22"/>
          <w:szCs w:val="22"/>
        </w:rPr>
        <w:t>dostawy/dostaw w zakresie</w:t>
      </w:r>
      <w:r w:rsidRPr="00C73A4C">
        <w:rPr>
          <w:rStyle w:val="FontStyle49"/>
          <w:rFonts w:ascii="Arial" w:hAnsi="Arial" w:cs="Arial"/>
          <w:sz w:val="22"/>
          <w:szCs w:val="22"/>
        </w:rPr>
        <w:t xml:space="preserve"> </w:t>
      </w:r>
      <w:r w:rsidRPr="00981400">
        <w:rPr>
          <w:rStyle w:val="FontStyle41"/>
          <w:rFonts w:ascii="Arial" w:hAnsi="Arial" w:cs="Arial"/>
          <w:b w:val="0"/>
          <w:bCs w:val="0"/>
          <w:sz w:val="22"/>
          <w:szCs w:val="22"/>
        </w:rPr>
        <w:t xml:space="preserve">dostawy </w:t>
      </w:r>
      <w:r w:rsidRPr="00981400">
        <w:rPr>
          <w:rFonts w:ascii="Arial" w:hAnsi="Arial" w:cs="Arial"/>
          <w:sz w:val="22"/>
          <w:szCs w:val="22"/>
        </w:rPr>
        <w:t>napędów drzwiowych i układów sterowania oraz montażu napędów drzwiowych do poja</w:t>
      </w:r>
      <w:r>
        <w:rPr>
          <w:rFonts w:ascii="Arial" w:hAnsi="Arial" w:cs="Arial"/>
          <w:sz w:val="22"/>
          <w:szCs w:val="22"/>
        </w:rPr>
        <w:t xml:space="preserve">zdów </w:t>
      </w:r>
      <w:proofErr w:type="spellStart"/>
      <w:r>
        <w:rPr>
          <w:rFonts w:ascii="Arial" w:hAnsi="Arial" w:cs="Arial"/>
          <w:sz w:val="22"/>
          <w:szCs w:val="22"/>
        </w:rPr>
        <w:t>ezt</w:t>
      </w:r>
      <w:proofErr w:type="spellEnd"/>
      <w:r>
        <w:rPr>
          <w:rFonts w:ascii="Arial" w:hAnsi="Arial" w:cs="Arial"/>
          <w:sz w:val="22"/>
          <w:szCs w:val="22"/>
        </w:rPr>
        <w:t xml:space="preserve"> typu EN57 i</w:t>
      </w:r>
      <w:r w:rsidRPr="00981400">
        <w:rPr>
          <w:rFonts w:ascii="Arial" w:hAnsi="Arial" w:cs="Arial"/>
          <w:sz w:val="22"/>
          <w:szCs w:val="22"/>
        </w:rPr>
        <w:t xml:space="preserve"> EN71</w:t>
      </w:r>
      <w:r>
        <w:rPr>
          <w:rFonts w:ascii="Arial" w:hAnsi="Arial" w:cs="Arial"/>
          <w:sz w:val="22"/>
          <w:szCs w:val="22"/>
        </w:rPr>
        <w:t xml:space="preserve"> o wartości zamówienia co najmniej 1 000 000,00 zł netto.</w:t>
      </w:r>
    </w:p>
    <w:p w:rsidR="000D4074" w:rsidRPr="00457B09" w:rsidRDefault="000D4074" w:rsidP="00ED2086">
      <w:pPr>
        <w:pStyle w:val="Style36"/>
        <w:widowControl/>
        <w:tabs>
          <w:tab w:val="left" w:pos="706"/>
        </w:tabs>
        <w:ind w:left="360"/>
        <w:rPr>
          <w:rFonts w:ascii="Arial" w:hAnsi="Arial" w:cs="Arial"/>
          <w:b/>
          <w:bCs/>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r>
      <w:r w:rsidRPr="00C73A4C">
        <w:rPr>
          <w:rStyle w:val="FontStyle48"/>
          <w:rFonts w:ascii="Arial" w:hAnsi="Arial" w:cs="Arial"/>
          <w:sz w:val="22"/>
          <w:szCs w:val="22"/>
        </w:rPr>
        <w:t>brak podstaw wykluczenia.</w:t>
      </w:r>
    </w:p>
    <w:p w:rsidR="000D4074" w:rsidRPr="007C7806" w:rsidRDefault="000D4074" w:rsidP="007C7806">
      <w:pPr>
        <w:pStyle w:val="Style14"/>
        <w:widowControl/>
        <w:tabs>
          <w:tab w:val="left" w:pos="250"/>
        </w:tabs>
        <w:spacing w:line="240" w:lineRule="auto"/>
        <w:ind w:left="250"/>
        <w:jc w:val="both"/>
        <w:rPr>
          <w:rFonts w:ascii="Arial" w:hAnsi="Arial" w:cs="Arial"/>
          <w:b/>
          <w:bCs/>
          <w:sz w:val="22"/>
          <w:szCs w:val="22"/>
        </w:rPr>
      </w:pPr>
      <w:r w:rsidRPr="00C73A4C">
        <w:rPr>
          <w:rStyle w:val="FontStyle49"/>
          <w:rFonts w:ascii="Arial" w:hAnsi="Arial" w:cs="Arial"/>
          <w:sz w:val="22"/>
          <w:szCs w:val="22"/>
        </w:rPr>
        <w:t>3.</w:t>
      </w:r>
      <w:r w:rsidRPr="00C73A4C">
        <w:rPr>
          <w:rStyle w:val="FontStyle49"/>
          <w:rFonts w:ascii="Arial" w:hAnsi="Arial" w:cs="Arial"/>
          <w:sz w:val="22"/>
          <w:szCs w:val="22"/>
        </w:rPr>
        <w:tab/>
      </w:r>
      <w:r w:rsidRPr="00C73A4C">
        <w:rPr>
          <w:rStyle w:val="FontStyle48"/>
          <w:rFonts w:ascii="Arial" w:hAnsi="Arial" w:cs="Arial"/>
          <w:sz w:val="22"/>
          <w:szCs w:val="22"/>
        </w:rPr>
        <w:t xml:space="preserve">O udzielenie niniejszego zamówienia mogą ubiegać się </w:t>
      </w:r>
      <w:r>
        <w:rPr>
          <w:rStyle w:val="FontStyle48"/>
          <w:rFonts w:ascii="Arial" w:hAnsi="Arial" w:cs="Arial"/>
          <w:sz w:val="22"/>
          <w:szCs w:val="22"/>
        </w:rPr>
        <w:t xml:space="preserve">Wykonawcy, którzy nie podlegają </w:t>
      </w:r>
      <w:r w:rsidRPr="00C73A4C">
        <w:rPr>
          <w:rStyle w:val="FontStyle48"/>
          <w:rFonts w:ascii="Arial" w:hAnsi="Arial" w:cs="Arial"/>
          <w:sz w:val="22"/>
          <w:szCs w:val="22"/>
        </w:rPr>
        <w:t>wykluczeniu z postępowania o udzielenie zamówienia na podstawie art. 24 ustawy.</w:t>
      </w:r>
    </w:p>
    <w:p w:rsidR="000D4074" w:rsidRPr="00C73A4C" w:rsidRDefault="000D4074" w:rsidP="00ED2086">
      <w:pPr>
        <w:pStyle w:val="Style31"/>
        <w:widowControl/>
        <w:spacing w:line="240" w:lineRule="auto"/>
        <w:ind w:left="245"/>
        <w:jc w:val="left"/>
        <w:rPr>
          <w:rFonts w:ascii="Arial" w:hAnsi="Arial" w:cs="Arial"/>
          <w:sz w:val="22"/>
          <w:szCs w:val="22"/>
        </w:rPr>
      </w:pPr>
      <w:r w:rsidRPr="00C73A4C">
        <w:rPr>
          <w:rStyle w:val="FontStyle49"/>
          <w:rFonts w:ascii="Arial" w:hAnsi="Arial" w:cs="Arial"/>
          <w:sz w:val="22"/>
          <w:szCs w:val="22"/>
        </w:rPr>
        <w:t>3.1. Na podstawie art. 24 ust. 1 - wyklucza się:</w:t>
      </w:r>
    </w:p>
    <w:p w:rsidR="000D4074" w:rsidRPr="00C73A4C" w:rsidRDefault="000D4074" w:rsidP="00ED2086">
      <w:pPr>
        <w:pStyle w:val="Style20"/>
        <w:widowControl/>
        <w:numPr>
          <w:ilvl w:val="0"/>
          <w:numId w:val="57"/>
        </w:numPr>
        <w:tabs>
          <w:tab w:val="left" w:pos="672"/>
        </w:tabs>
        <w:spacing w:line="240" w:lineRule="auto"/>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który nie wykazał spełniania warunków udziału</w:t>
      </w:r>
      <w:r>
        <w:rPr>
          <w:rStyle w:val="FontStyle49"/>
          <w:rFonts w:ascii="Arial" w:hAnsi="Arial" w:cs="Arial"/>
          <w:sz w:val="22"/>
          <w:szCs w:val="22"/>
        </w:rPr>
        <w:t xml:space="preserve"> w postępowaniu lub nie wykazał </w:t>
      </w:r>
      <w:r w:rsidRPr="00C73A4C">
        <w:rPr>
          <w:rStyle w:val="FontStyle49"/>
          <w:rFonts w:ascii="Arial" w:hAnsi="Arial" w:cs="Arial"/>
          <w:sz w:val="22"/>
          <w:szCs w:val="22"/>
        </w:rPr>
        <w:t>braku podstaw wykluczenia;</w:t>
      </w:r>
    </w:p>
    <w:p w:rsidR="000D4074" w:rsidRPr="00C73A4C" w:rsidRDefault="000D4074" w:rsidP="00ED2086">
      <w:pPr>
        <w:pStyle w:val="Style20"/>
        <w:widowControl/>
        <w:numPr>
          <w:ilvl w:val="0"/>
          <w:numId w:val="57"/>
        </w:numPr>
        <w:tabs>
          <w:tab w:val="left" w:pos="672"/>
        </w:tabs>
        <w:spacing w:line="240" w:lineRule="auto"/>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będącego osobą fizyczną, którego prawomocnie skazano za przestępstwo:</w:t>
      </w:r>
    </w:p>
    <w:p w:rsidR="000D4074" w:rsidRPr="00C73A4C" w:rsidRDefault="000D4074" w:rsidP="00ED2086">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 xml:space="preserve">o którym mowa wart. 165a, art. 181-188, art. 189a, art. 218-221, art. 228-230a, art. 250a, art. 258 lub art. 270-309 ustawy z dnia 6 czerwca 1997 r. -Kodeks karny (Dz. U. poz. 553, z </w:t>
      </w:r>
      <w:proofErr w:type="spellStart"/>
      <w:r w:rsidRPr="00C73A4C">
        <w:rPr>
          <w:rStyle w:val="FontStyle49"/>
          <w:rFonts w:ascii="Arial" w:hAnsi="Arial" w:cs="Arial"/>
          <w:sz w:val="22"/>
          <w:szCs w:val="22"/>
        </w:rPr>
        <w:t>późn</w:t>
      </w:r>
      <w:proofErr w:type="spellEnd"/>
      <w:r w:rsidRPr="00C73A4C">
        <w:rPr>
          <w:rStyle w:val="FontStyle49"/>
          <w:rFonts w:ascii="Arial" w:hAnsi="Arial" w:cs="Arial"/>
          <w:sz w:val="22"/>
          <w:szCs w:val="22"/>
        </w:rPr>
        <w:t>. zm.) lub art. 46 lub art. 48 ustawy z dnia 25 czerwca 2010 r. o sporcie (Dz. U. z 2016r. poz. 176);</w:t>
      </w:r>
    </w:p>
    <w:p w:rsidR="000D4074" w:rsidRPr="00C73A4C" w:rsidRDefault="000D4074" w:rsidP="00ED2086">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o charakterze terrorystycznym, o którym mowa w art. 115 § 20 ustawy z dnia 6 czerwca 1997 r. - Kodeks karny,</w:t>
      </w:r>
    </w:p>
    <w:p w:rsidR="000D4074" w:rsidRPr="00C73A4C" w:rsidRDefault="000D4074" w:rsidP="00ED2086">
      <w:pPr>
        <w:pStyle w:val="Style33"/>
        <w:widowControl/>
        <w:numPr>
          <w:ilvl w:val="0"/>
          <w:numId w:val="5"/>
        </w:numPr>
        <w:tabs>
          <w:tab w:val="left" w:pos="1080"/>
        </w:tabs>
        <w:spacing w:line="240" w:lineRule="auto"/>
        <w:ind w:left="715" w:firstLine="0"/>
        <w:jc w:val="left"/>
        <w:rPr>
          <w:rStyle w:val="FontStyle49"/>
          <w:rFonts w:ascii="Arial" w:hAnsi="Arial" w:cs="Arial"/>
          <w:sz w:val="22"/>
          <w:szCs w:val="22"/>
        </w:rPr>
      </w:pPr>
      <w:r w:rsidRPr="00C73A4C">
        <w:rPr>
          <w:rStyle w:val="FontStyle49"/>
          <w:rFonts w:ascii="Arial" w:hAnsi="Arial" w:cs="Arial"/>
          <w:sz w:val="22"/>
          <w:szCs w:val="22"/>
        </w:rPr>
        <w:t>skarbowe,</w:t>
      </w:r>
    </w:p>
    <w:p w:rsidR="000D4074" w:rsidRPr="00C73A4C" w:rsidRDefault="000D4074" w:rsidP="00ED2086">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o którym mowa w art. 9 lub art. 10 ustawy z dnia 15 czerwca 2012 r. o skutkach powierzania wykonywania pracy cudzoziemcom przebywającym wbrew przepisom na terytorium Rzeczypospolitej Polskiej (Dz. U. poz. 769);</w:t>
      </w:r>
    </w:p>
    <w:p w:rsidR="000D4074" w:rsidRPr="00C73A4C" w:rsidRDefault="000D4074" w:rsidP="00ED2086">
      <w:pPr>
        <w:pStyle w:val="Style20"/>
        <w:widowControl/>
        <w:tabs>
          <w:tab w:val="left" w:pos="278"/>
        </w:tabs>
        <w:spacing w:line="240" w:lineRule="auto"/>
        <w:ind w:left="571" w:hanging="571"/>
        <w:rPr>
          <w:rStyle w:val="FontStyle49"/>
          <w:rFonts w:ascii="Arial" w:hAnsi="Arial" w:cs="Arial"/>
          <w:sz w:val="22"/>
          <w:szCs w:val="22"/>
        </w:rPr>
      </w:pPr>
      <w:r w:rsidRPr="00C73A4C">
        <w:rPr>
          <w:rStyle w:val="FontStyle49"/>
          <w:rFonts w:ascii="Arial" w:hAnsi="Arial" w:cs="Arial"/>
          <w:sz w:val="22"/>
          <w:szCs w:val="22"/>
        </w:rPr>
        <w:lastRenderedPageBreak/>
        <w:tab/>
        <w:t>3)</w:t>
      </w:r>
      <w:r w:rsidRPr="00C73A4C">
        <w:rPr>
          <w:rStyle w:val="FontStyle49"/>
          <w:rFonts w:ascii="Arial" w:hAnsi="Arial" w:cs="Arial"/>
          <w:sz w:val="22"/>
          <w:szCs w:val="22"/>
        </w:rPr>
        <w:tab/>
      </w:r>
      <w:r>
        <w:rPr>
          <w:rStyle w:val="FontStyle49"/>
          <w:rFonts w:ascii="Arial" w:hAnsi="Arial" w:cs="Arial"/>
          <w:sz w:val="22"/>
          <w:szCs w:val="22"/>
        </w:rPr>
        <w:t>W</w:t>
      </w:r>
      <w:r w:rsidRPr="00C73A4C">
        <w:rPr>
          <w:rStyle w:val="FontStyle49"/>
          <w:rFonts w:ascii="Arial" w:hAnsi="Arial" w:cs="Arial"/>
          <w:sz w:val="22"/>
          <w:szCs w:val="22"/>
        </w:rPr>
        <w:t>ykonawcę, jeżeli urzędującego członka jego organu zarządzającego lub nadzorczego,</w:t>
      </w:r>
      <w:r w:rsidRPr="00C73A4C">
        <w:rPr>
          <w:rStyle w:val="FontStyle49"/>
          <w:rFonts w:ascii="Arial" w:hAnsi="Arial" w:cs="Arial"/>
          <w:sz w:val="22"/>
          <w:szCs w:val="22"/>
        </w:rPr>
        <w:br/>
        <w:t>wspólnika spółki w spółce jawnej lub partnerskiej albo komplementariusza w spółce komandytowej lub komandytowo-akcyjnej lub prokurenta prawomocnie skazano za przestępstwo, o którym mowa w pkt 3.1 pkt 2);</w:t>
      </w:r>
    </w:p>
    <w:p w:rsidR="000D4074" w:rsidRPr="00C73A4C" w:rsidRDefault="000D4074"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wobec którego wydano prawomocny wyrok sądu lub ostateczną decyzję administracyjną o zaleganiu z uiszczeniem podatków, opłat lub składek na ubezpieczenia spo</w:t>
      </w:r>
      <w:r>
        <w:rPr>
          <w:rStyle w:val="FontStyle49"/>
          <w:rFonts w:ascii="Arial" w:hAnsi="Arial" w:cs="Arial"/>
          <w:sz w:val="22"/>
          <w:szCs w:val="22"/>
        </w:rPr>
        <w:t>łeczne lub zdrowotne, chyba że W</w:t>
      </w:r>
      <w:r w:rsidRPr="00C73A4C">
        <w:rPr>
          <w:rStyle w:val="FontStyle49"/>
          <w:rFonts w:ascii="Arial" w:hAnsi="Arial" w:cs="Arial"/>
          <w:sz w:val="22"/>
          <w:szCs w:val="22"/>
        </w:rPr>
        <w:t>ykonawca dokonał płatności należnych podatków, opłat lub składek na ubezpieczenia społeczne lub zdrowotne wraz z odsetkami lub grzywnami lub zawarł wiążące porozumienie w sprawie spłaty tych należności;</w:t>
      </w:r>
    </w:p>
    <w:p w:rsidR="000D4074" w:rsidRPr="00C73A4C" w:rsidRDefault="000D4074"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który w wyniku zamierzonego działania lub rażącego niedbalstwa wpro</w:t>
      </w:r>
      <w:r>
        <w:rPr>
          <w:rStyle w:val="FontStyle49"/>
          <w:rFonts w:ascii="Arial" w:hAnsi="Arial" w:cs="Arial"/>
          <w:sz w:val="22"/>
          <w:szCs w:val="22"/>
        </w:rPr>
        <w:t>wadził Z</w:t>
      </w:r>
      <w:r w:rsidRPr="00C73A4C">
        <w:rPr>
          <w:rStyle w:val="FontStyle49"/>
          <w:rFonts w:ascii="Arial" w:hAnsi="Arial" w:cs="Arial"/>
          <w:sz w:val="22"/>
          <w:szCs w:val="22"/>
        </w:rPr>
        <w:t>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0D4074" w:rsidRPr="00C73A4C" w:rsidRDefault="000D4074"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który w wyniku lekkomyślności lub niedbalstwa przedstawił i</w:t>
      </w:r>
      <w:r>
        <w:rPr>
          <w:rStyle w:val="FontStyle49"/>
          <w:rFonts w:ascii="Arial" w:hAnsi="Arial" w:cs="Arial"/>
          <w:sz w:val="22"/>
          <w:szCs w:val="22"/>
        </w:rPr>
        <w:t>nformacje wprowadzające w błąd Z</w:t>
      </w:r>
      <w:r w:rsidRPr="00C73A4C">
        <w:rPr>
          <w:rStyle w:val="FontStyle49"/>
          <w:rFonts w:ascii="Arial" w:hAnsi="Arial" w:cs="Arial"/>
          <w:sz w:val="22"/>
          <w:szCs w:val="22"/>
        </w:rPr>
        <w:t>amawiającego, mogące mieć istotny wpły</w:t>
      </w:r>
      <w:r>
        <w:rPr>
          <w:rStyle w:val="FontStyle49"/>
          <w:rFonts w:ascii="Arial" w:hAnsi="Arial" w:cs="Arial"/>
          <w:sz w:val="22"/>
          <w:szCs w:val="22"/>
        </w:rPr>
        <w:t>w na decyzje podejmowane przez Z</w:t>
      </w:r>
      <w:r w:rsidRPr="00C73A4C">
        <w:rPr>
          <w:rStyle w:val="FontStyle49"/>
          <w:rFonts w:ascii="Arial" w:hAnsi="Arial" w:cs="Arial"/>
          <w:sz w:val="22"/>
          <w:szCs w:val="22"/>
        </w:rPr>
        <w:t>amawiającego w postępowaniu o udzielenie zamówienia;</w:t>
      </w:r>
    </w:p>
    <w:p w:rsidR="000D4074" w:rsidRPr="00C73A4C" w:rsidRDefault="000D4074"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który bezprawnie wpływał lub</w:t>
      </w:r>
      <w:r>
        <w:rPr>
          <w:rStyle w:val="FontStyle49"/>
          <w:rFonts w:ascii="Arial" w:hAnsi="Arial" w:cs="Arial"/>
          <w:sz w:val="22"/>
          <w:szCs w:val="22"/>
        </w:rPr>
        <w:t xml:space="preserve"> próbował wpłynąć na czynności Z</w:t>
      </w:r>
      <w:r w:rsidRPr="00C73A4C">
        <w:rPr>
          <w:rStyle w:val="FontStyle49"/>
          <w:rFonts w:ascii="Arial" w:hAnsi="Arial" w:cs="Arial"/>
          <w:sz w:val="22"/>
          <w:szCs w:val="22"/>
        </w:rPr>
        <w:t>amawiającego lub pozyskać informacje poufne, mogące dać mu przewagę w postępowaniu o udzielenie zamówienia;</w:t>
      </w:r>
    </w:p>
    <w:p w:rsidR="000D4074" w:rsidRPr="00C73A4C" w:rsidRDefault="000D4074"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w:t>
      </w:r>
      <w:r>
        <w:rPr>
          <w:rStyle w:val="FontStyle49"/>
          <w:rFonts w:ascii="Arial" w:hAnsi="Arial" w:cs="Arial"/>
          <w:sz w:val="22"/>
          <w:szCs w:val="22"/>
        </w:rPr>
        <w:t>y sposób niż przez wykluczenie W</w:t>
      </w:r>
      <w:r w:rsidRPr="00C73A4C">
        <w:rPr>
          <w:rStyle w:val="FontStyle49"/>
          <w:rFonts w:ascii="Arial" w:hAnsi="Arial" w:cs="Arial"/>
          <w:sz w:val="22"/>
          <w:szCs w:val="22"/>
        </w:rPr>
        <w:t>ykonawcy z udziału w postępowaniu;</w:t>
      </w:r>
    </w:p>
    <w:p w:rsidR="000D4074" w:rsidRPr="00C73A4C" w:rsidRDefault="000D4074"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Wykonawcę, który z innymi W</w:t>
      </w:r>
      <w:r w:rsidRPr="00C73A4C">
        <w:rPr>
          <w:rStyle w:val="FontStyle49"/>
          <w:rFonts w:ascii="Arial" w:hAnsi="Arial" w:cs="Arial"/>
          <w:sz w:val="22"/>
          <w:szCs w:val="22"/>
        </w:rPr>
        <w:t>ykonawcami zawarł porozumienie mające na celu zakłócenie konkurencji</w:t>
      </w:r>
      <w:r>
        <w:rPr>
          <w:rStyle w:val="FontStyle49"/>
          <w:rFonts w:ascii="Arial" w:hAnsi="Arial" w:cs="Arial"/>
          <w:sz w:val="22"/>
          <w:szCs w:val="22"/>
        </w:rPr>
        <w:t xml:space="preserve"> między W</w:t>
      </w:r>
      <w:r w:rsidRPr="00C73A4C">
        <w:rPr>
          <w:rStyle w:val="FontStyle49"/>
          <w:rFonts w:ascii="Arial" w:hAnsi="Arial" w:cs="Arial"/>
          <w:sz w:val="22"/>
          <w:szCs w:val="22"/>
        </w:rPr>
        <w:t>ykonawcami w postępowan</w:t>
      </w:r>
      <w:r>
        <w:rPr>
          <w:rStyle w:val="FontStyle49"/>
          <w:rFonts w:ascii="Arial" w:hAnsi="Arial" w:cs="Arial"/>
          <w:sz w:val="22"/>
          <w:szCs w:val="22"/>
        </w:rPr>
        <w:t>iu o udzielenie zamówienia, co Z</w:t>
      </w:r>
      <w:r w:rsidRPr="00C73A4C">
        <w:rPr>
          <w:rStyle w:val="FontStyle49"/>
          <w:rFonts w:ascii="Arial" w:hAnsi="Arial" w:cs="Arial"/>
          <w:sz w:val="22"/>
          <w:szCs w:val="22"/>
        </w:rPr>
        <w:t>amawiający jest w stanie wykazać za pomocą stosownych środków dowodowych;</w:t>
      </w:r>
    </w:p>
    <w:p w:rsidR="000D4074" w:rsidRPr="00C73A4C" w:rsidRDefault="000D4074"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i 544);</w:t>
      </w:r>
    </w:p>
    <w:p w:rsidR="000D4074" w:rsidRPr="00C73A4C" w:rsidRDefault="000D4074"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ykonawcę, wobec którego orzeczono tytułem środka zapobiegawczego zakaz ubiegania się o zamówienia publiczne;</w:t>
      </w:r>
    </w:p>
    <w:p w:rsidR="000D4074" w:rsidRPr="00C73A4C" w:rsidRDefault="000D4074"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ykonawców, którzy należąc do tej samej grupy kapitałowej, w rozumieniu ustawy z dnia 16 lutego 2007 r. o ochronie konkurencji i konsumentów (Dz. U. z 2015 r. poz. 184, 1618 i 1634), złożyli odrębne oferty, oferty częściowe, chyba że wykażą, że istniejące między nimi powiązania nie prowadzą do zakłócenia konkurencji w postępowaniu o udzielenie zamówienia.</w:t>
      </w:r>
    </w:p>
    <w:p w:rsidR="000D4074" w:rsidRPr="00C73A4C" w:rsidRDefault="000D4074" w:rsidP="00ED2086">
      <w:pPr>
        <w:pStyle w:val="Style27"/>
        <w:widowControl/>
        <w:spacing w:line="240" w:lineRule="auto"/>
        <w:ind w:left="562"/>
        <w:rPr>
          <w:rStyle w:val="FontStyle48"/>
          <w:rFonts w:ascii="Arial" w:hAnsi="Arial" w:cs="Arial"/>
          <w:sz w:val="22"/>
          <w:szCs w:val="22"/>
        </w:rPr>
      </w:pPr>
      <w:r w:rsidRPr="00C73A4C">
        <w:rPr>
          <w:rStyle w:val="FontStyle49"/>
          <w:rFonts w:ascii="Arial" w:hAnsi="Arial" w:cs="Arial"/>
          <w:sz w:val="22"/>
          <w:szCs w:val="22"/>
        </w:rPr>
        <w:t xml:space="preserve">3.2.   </w:t>
      </w:r>
      <w:r>
        <w:rPr>
          <w:rStyle w:val="FontStyle48"/>
          <w:rFonts w:ascii="Arial" w:hAnsi="Arial" w:cs="Arial"/>
          <w:sz w:val="22"/>
          <w:szCs w:val="22"/>
        </w:rPr>
        <w:t>Wykluczenie W</w:t>
      </w:r>
      <w:r w:rsidRPr="00C73A4C">
        <w:rPr>
          <w:rStyle w:val="FontStyle48"/>
          <w:rFonts w:ascii="Arial" w:hAnsi="Arial" w:cs="Arial"/>
          <w:sz w:val="22"/>
          <w:szCs w:val="22"/>
        </w:rPr>
        <w:t xml:space="preserve">ykonawcy następuje, jeżeli nie upłynął okres określony zgodnie z art. 24 ust. 7 ustawy </w:t>
      </w:r>
      <w:proofErr w:type="spellStart"/>
      <w:r w:rsidRPr="00C73A4C">
        <w:rPr>
          <w:rStyle w:val="FontStyle48"/>
          <w:rFonts w:ascii="Arial" w:hAnsi="Arial" w:cs="Arial"/>
          <w:sz w:val="22"/>
          <w:szCs w:val="22"/>
        </w:rPr>
        <w:t>Pzp</w:t>
      </w:r>
      <w:proofErr w:type="spellEnd"/>
      <w:r w:rsidRPr="00C73A4C">
        <w:rPr>
          <w:rStyle w:val="FontStyle48"/>
          <w:rFonts w:ascii="Arial" w:hAnsi="Arial" w:cs="Arial"/>
          <w:sz w:val="22"/>
          <w:szCs w:val="22"/>
        </w:rPr>
        <w:t>, tj.:</w:t>
      </w:r>
    </w:p>
    <w:p w:rsidR="000D4074" w:rsidRPr="00C73A4C" w:rsidRDefault="000D4074" w:rsidP="00ED2086">
      <w:pPr>
        <w:pStyle w:val="Style24"/>
        <w:widowControl/>
        <w:numPr>
          <w:ilvl w:val="0"/>
          <w:numId w:val="7"/>
        </w:numPr>
        <w:tabs>
          <w:tab w:val="left" w:pos="701"/>
        </w:tabs>
        <w:spacing w:line="240" w:lineRule="auto"/>
        <w:ind w:left="701" w:hanging="350"/>
        <w:rPr>
          <w:rStyle w:val="FontStyle49"/>
          <w:rFonts w:ascii="Arial" w:hAnsi="Arial" w:cs="Arial"/>
          <w:sz w:val="22"/>
          <w:szCs w:val="22"/>
        </w:rPr>
      </w:pPr>
      <w:r w:rsidRPr="00C73A4C">
        <w:rPr>
          <w:rStyle w:val="FontStyle49"/>
          <w:rFonts w:ascii="Arial" w:hAnsi="Arial" w:cs="Arial"/>
          <w:sz w:val="22"/>
          <w:szCs w:val="22"/>
        </w:rPr>
        <w:t xml:space="preserve">w przypadkach, o których mowa w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 a) - c) i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3), gdy osoba, o której mowa w tych przepisach została skazana za przestępstwo wymienione w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 a) - c), jeżeli nie upłynęło 5 lat od dnia uprawomocnienia się wyroku potwierdzającego zaistnienie jednej z podstaw wykluczenia, chyba że w tym wyroku został określony inny okres wykluczenia;</w:t>
      </w:r>
    </w:p>
    <w:p w:rsidR="000D4074" w:rsidRPr="00457B09" w:rsidRDefault="000D4074" w:rsidP="00ED2086">
      <w:pPr>
        <w:pStyle w:val="Style24"/>
        <w:widowControl/>
        <w:numPr>
          <w:ilvl w:val="0"/>
          <w:numId w:val="8"/>
        </w:numPr>
        <w:tabs>
          <w:tab w:val="left" w:pos="701"/>
        </w:tabs>
        <w:spacing w:line="240" w:lineRule="auto"/>
        <w:ind w:left="350" w:firstLine="0"/>
        <w:jc w:val="left"/>
        <w:rPr>
          <w:rFonts w:ascii="Arial" w:hAnsi="Arial" w:cs="Arial"/>
          <w:sz w:val="22"/>
          <w:szCs w:val="22"/>
        </w:rPr>
      </w:pPr>
      <w:r w:rsidRPr="00C73A4C">
        <w:rPr>
          <w:rStyle w:val="FontStyle49"/>
          <w:rFonts w:ascii="Arial" w:hAnsi="Arial" w:cs="Arial"/>
          <w:sz w:val="22"/>
          <w:szCs w:val="22"/>
        </w:rPr>
        <w:t>w przypadkach, o których mowa:</w:t>
      </w:r>
    </w:p>
    <w:p w:rsidR="000D4074" w:rsidRPr="00C73A4C" w:rsidRDefault="000D4074" w:rsidP="00ED2086">
      <w:pPr>
        <w:pStyle w:val="Style20"/>
        <w:widowControl/>
        <w:numPr>
          <w:ilvl w:val="0"/>
          <w:numId w:val="9"/>
        </w:numPr>
        <w:tabs>
          <w:tab w:val="left" w:pos="917"/>
        </w:tabs>
        <w:spacing w:line="240" w:lineRule="auto"/>
        <w:ind w:left="917" w:hanging="197"/>
        <w:jc w:val="left"/>
        <w:rPr>
          <w:rStyle w:val="FontStyle49"/>
          <w:rFonts w:ascii="Arial" w:hAnsi="Arial" w:cs="Arial"/>
          <w:sz w:val="22"/>
          <w:szCs w:val="22"/>
        </w:rPr>
      </w:pPr>
      <w:r w:rsidRPr="00C73A4C">
        <w:rPr>
          <w:rStyle w:val="FontStyle49"/>
          <w:rFonts w:ascii="Arial" w:hAnsi="Arial" w:cs="Arial"/>
          <w:sz w:val="22"/>
          <w:szCs w:val="22"/>
        </w:rPr>
        <w:t xml:space="preserve">w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 d) i pkt 3.1 pkt 3), gdy osoba, o której mowa w tych przepisach, została skazana za przestępstwo wymienione w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 d),</w:t>
      </w:r>
    </w:p>
    <w:p w:rsidR="000D4074" w:rsidRPr="00C73A4C" w:rsidRDefault="000D4074" w:rsidP="00ED2086">
      <w:pPr>
        <w:pStyle w:val="Style20"/>
        <w:widowControl/>
        <w:numPr>
          <w:ilvl w:val="0"/>
          <w:numId w:val="9"/>
        </w:numPr>
        <w:tabs>
          <w:tab w:val="left" w:pos="917"/>
        </w:tabs>
        <w:spacing w:line="240" w:lineRule="auto"/>
        <w:ind w:left="720" w:firstLine="0"/>
        <w:jc w:val="left"/>
        <w:rPr>
          <w:rStyle w:val="FontStyle49"/>
          <w:rFonts w:ascii="Arial" w:hAnsi="Arial" w:cs="Arial"/>
          <w:sz w:val="22"/>
          <w:szCs w:val="22"/>
        </w:rPr>
      </w:pPr>
      <w:r w:rsidRPr="00C73A4C">
        <w:rPr>
          <w:rStyle w:val="FontStyle49"/>
          <w:rFonts w:ascii="Arial" w:hAnsi="Arial" w:cs="Arial"/>
          <w:sz w:val="22"/>
          <w:szCs w:val="22"/>
        </w:rPr>
        <w:t xml:space="preserve">w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4),</w:t>
      </w:r>
    </w:p>
    <w:p w:rsidR="000D4074" w:rsidRPr="00C73A4C" w:rsidRDefault="000D4074" w:rsidP="00C9537E">
      <w:pPr>
        <w:pStyle w:val="Style26"/>
        <w:widowControl/>
        <w:spacing w:line="240" w:lineRule="auto"/>
        <w:ind w:left="993" w:hanging="284"/>
        <w:rPr>
          <w:rStyle w:val="FontStyle49"/>
          <w:rFonts w:ascii="Arial" w:hAnsi="Arial" w:cs="Arial"/>
          <w:sz w:val="22"/>
          <w:szCs w:val="22"/>
        </w:rPr>
      </w:pPr>
      <w:r w:rsidRPr="00C73A4C">
        <w:rPr>
          <w:rStyle w:val="FontStyle49"/>
          <w:rFonts w:ascii="Arial" w:hAnsi="Arial" w:cs="Arial"/>
          <w:sz w:val="22"/>
          <w:szCs w:val="22"/>
        </w:rPr>
        <w:t xml:space="preserve">- jeżeli nie upłynęły 3 lata od dnia odpowiednio uprawomocnienia się wyroku </w:t>
      </w:r>
      <w:r>
        <w:rPr>
          <w:rStyle w:val="FontStyle49"/>
          <w:rFonts w:ascii="Arial" w:hAnsi="Arial" w:cs="Arial"/>
          <w:sz w:val="22"/>
          <w:szCs w:val="22"/>
        </w:rPr>
        <w:t xml:space="preserve">  </w:t>
      </w:r>
      <w:r w:rsidRPr="00C73A4C">
        <w:rPr>
          <w:rStyle w:val="FontStyle49"/>
          <w:rFonts w:ascii="Arial" w:hAnsi="Arial" w:cs="Arial"/>
          <w:sz w:val="22"/>
          <w:szCs w:val="22"/>
        </w:rPr>
        <w:t>potwierdzającego zaistnienie jednej z podstaw wykluczenia, chyba że w tym wyroku został określony inny okres wykluczenia lub od dnia w którym decyzja potwierdzająca zaistnienie jednej z podstaw do wykluczenia stała się ostateczna;</w:t>
      </w:r>
    </w:p>
    <w:p w:rsidR="000D4074" w:rsidRPr="00C73A4C" w:rsidRDefault="000D4074" w:rsidP="00ED2086">
      <w:pPr>
        <w:pStyle w:val="Style24"/>
        <w:widowControl/>
        <w:numPr>
          <w:ilvl w:val="0"/>
          <w:numId w:val="10"/>
        </w:numPr>
        <w:tabs>
          <w:tab w:val="left" w:pos="821"/>
        </w:tabs>
        <w:spacing w:line="240" w:lineRule="auto"/>
        <w:ind w:left="821" w:hanging="322"/>
        <w:rPr>
          <w:rStyle w:val="FontStyle49"/>
          <w:rFonts w:ascii="Arial" w:hAnsi="Arial" w:cs="Arial"/>
          <w:sz w:val="22"/>
          <w:szCs w:val="22"/>
        </w:rPr>
      </w:pPr>
      <w:r w:rsidRPr="00C73A4C">
        <w:rPr>
          <w:rStyle w:val="FontStyle49"/>
          <w:rFonts w:ascii="Arial" w:hAnsi="Arial" w:cs="Arial"/>
          <w:sz w:val="22"/>
          <w:szCs w:val="22"/>
        </w:rPr>
        <w:t xml:space="preserve">w przypadkach, o których mowa w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7) i pkt 9), jeżeli nie upłynęły 3 lata od dnia zaistnienia zdarzenia będącego podstawą wykluczenia;</w:t>
      </w:r>
    </w:p>
    <w:p w:rsidR="000D4074" w:rsidRPr="00C73A4C" w:rsidRDefault="000D4074" w:rsidP="00ED2086">
      <w:pPr>
        <w:pStyle w:val="Style24"/>
        <w:widowControl/>
        <w:numPr>
          <w:ilvl w:val="0"/>
          <w:numId w:val="10"/>
        </w:numPr>
        <w:tabs>
          <w:tab w:val="left" w:pos="821"/>
        </w:tabs>
        <w:spacing w:line="240" w:lineRule="auto"/>
        <w:ind w:left="821" w:hanging="322"/>
        <w:rPr>
          <w:rStyle w:val="FontStyle49"/>
          <w:rFonts w:ascii="Arial" w:hAnsi="Arial" w:cs="Arial"/>
          <w:sz w:val="22"/>
          <w:szCs w:val="22"/>
        </w:rPr>
      </w:pPr>
      <w:r w:rsidRPr="00C73A4C">
        <w:rPr>
          <w:rStyle w:val="FontStyle49"/>
          <w:rFonts w:ascii="Arial" w:hAnsi="Arial" w:cs="Arial"/>
          <w:sz w:val="22"/>
          <w:szCs w:val="22"/>
        </w:rPr>
        <w:lastRenderedPageBreak/>
        <w:t xml:space="preserve">w przypadkach, o których mowa w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10), jeżeli nie upłynął okres, na jaki został prawomocnie orzeczony zakaz ubiegania się o zamówienia publiczne;</w:t>
      </w:r>
    </w:p>
    <w:p w:rsidR="000D4074" w:rsidRPr="00457B09" w:rsidRDefault="000D4074" w:rsidP="00ED2086">
      <w:pPr>
        <w:pStyle w:val="Style24"/>
        <w:widowControl/>
        <w:numPr>
          <w:ilvl w:val="0"/>
          <w:numId w:val="10"/>
        </w:numPr>
        <w:tabs>
          <w:tab w:val="left" w:pos="821"/>
        </w:tabs>
        <w:spacing w:line="240" w:lineRule="auto"/>
        <w:ind w:left="821" w:hanging="322"/>
        <w:rPr>
          <w:rFonts w:ascii="Arial" w:hAnsi="Arial" w:cs="Arial"/>
          <w:sz w:val="22"/>
          <w:szCs w:val="22"/>
        </w:rPr>
      </w:pPr>
      <w:r w:rsidRPr="00C73A4C">
        <w:rPr>
          <w:rStyle w:val="FontStyle49"/>
          <w:rFonts w:ascii="Arial" w:hAnsi="Arial" w:cs="Arial"/>
          <w:sz w:val="22"/>
          <w:szCs w:val="22"/>
        </w:rPr>
        <w:t xml:space="preserve">w przypadkach, o których mowa w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11), jeżeli nie upłynął okres obowiązywania zakazu ubiegania się o zamówienia publiczne.</w:t>
      </w:r>
    </w:p>
    <w:p w:rsidR="000D4074" w:rsidRDefault="000D4074" w:rsidP="00ED2086">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Pr>
          <w:rStyle w:val="FontStyle49"/>
          <w:rFonts w:ascii="Arial" w:hAnsi="Arial" w:cs="Arial"/>
          <w:sz w:val="22"/>
          <w:szCs w:val="22"/>
        </w:rPr>
        <w:t>Z postępowania o udzielenie zamówienia Zamawiający wyklucza Wykonawcę:</w:t>
      </w:r>
    </w:p>
    <w:p w:rsidR="000D4074" w:rsidRDefault="000D4074" w:rsidP="00C9537E">
      <w:pPr>
        <w:pStyle w:val="Style33"/>
        <w:widowControl/>
        <w:numPr>
          <w:ilvl w:val="0"/>
          <w:numId w:val="59"/>
        </w:numPr>
        <w:tabs>
          <w:tab w:val="left" w:pos="470"/>
        </w:tabs>
        <w:spacing w:line="240" w:lineRule="auto"/>
        <w:rPr>
          <w:rStyle w:val="FontStyle49"/>
          <w:rFonts w:ascii="Arial" w:hAnsi="Arial" w:cs="Arial"/>
          <w:sz w:val="22"/>
          <w:szCs w:val="22"/>
        </w:rPr>
      </w:pPr>
      <w:r>
        <w:rPr>
          <w:rStyle w:val="FontStyle49"/>
          <w:rFonts w:ascii="Arial" w:hAnsi="Arial" w:cs="Arial"/>
          <w:sz w:val="22"/>
          <w:szCs w:val="22"/>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(Dz.U. poz. 978, z </w:t>
      </w:r>
      <w:proofErr w:type="spellStart"/>
      <w:r>
        <w:rPr>
          <w:rStyle w:val="FontStyle49"/>
          <w:rFonts w:ascii="Arial" w:hAnsi="Arial" w:cs="Arial"/>
          <w:sz w:val="22"/>
          <w:szCs w:val="22"/>
        </w:rPr>
        <w:t>późn</w:t>
      </w:r>
      <w:proofErr w:type="spellEnd"/>
      <w:r>
        <w:rPr>
          <w:rStyle w:val="FontStyle49"/>
          <w:rFonts w:ascii="Arial" w:hAnsi="Arial" w:cs="Arial"/>
          <w:sz w:val="22"/>
          <w:szCs w:val="22"/>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(Dz.U. z 2015 r., poz. 233 z </w:t>
      </w:r>
      <w:proofErr w:type="spellStart"/>
      <w:r>
        <w:rPr>
          <w:rStyle w:val="FontStyle49"/>
          <w:rFonts w:ascii="Arial" w:hAnsi="Arial" w:cs="Arial"/>
          <w:sz w:val="22"/>
          <w:szCs w:val="22"/>
        </w:rPr>
        <w:t>późn</w:t>
      </w:r>
      <w:proofErr w:type="spellEnd"/>
      <w:r>
        <w:rPr>
          <w:rStyle w:val="FontStyle49"/>
          <w:rFonts w:ascii="Arial" w:hAnsi="Arial" w:cs="Arial"/>
          <w:sz w:val="22"/>
          <w:szCs w:val="22"/>
        </w:rPr>
        <w:t>. zm.);</w:t>
      </w:r>
    </w:p>
    <w:p w:rsidR="000D4074" w:rsidRDefault="000D4074" w:rsidP="00C9537E">
      <w:pPr>
        <w:pStyle w:val="Style33"/>
        <w:widowControl/>
        <w:numPr>
          <w:ilvl w:val="0"/>
          <w:numId w:val="59"/>
        </w:numPr>
        <w:tabs>
          <w:tab w:val="left" w:pos="470"/>
        </w:tabs>
        <w:spacing w:line="240" w:lineRule="auto"/>
        <w:rPr>
          <w:rStyle w:val="FontStyle49"/>
          <w:rFonts w:ascii="Arial" w:hAnsi="Arial" w:cs="Arial"/>
          <w:sz w:val="22"/>
          <w:szCs w:val="22"/>
        </w:rPr>
      </w:pPr>
      <w:r>
        <w:rPr>
          <w:rStyle w:val="FontStyle49"/>
          <w:rFonts w:ascii="Arial" w:hAnsi="Arial" w:cs="Arial"/>
          <w:sz w:val="22"/>
          <w:szCs w:val="22"/>
        </w:rPr>
        <w:t>który w sposób zawiniony poważnie naruszył obowiązki zawodowe, co podważa jego uczciwość, w szczególności gdy Wykonawca w wyniku działania lub rażącego niedbalstwa nie wykonał lub nienależycie wykonał zamówienie, co Zamawiający jest w stanie wykazać za pomocą stosownych środków odwoławczych;</w:t>
      </w:r>
    </w:p>
    <w:p w:rsidR="000D4074" w:rsidRDefault="000D4074" w:rsidP="00C9537E">
      <w:pPr>
        <w:pStyle w:val="Style33"/>
        <w:widowControl/>
        <w:numPr>
          <w:ilvl w:val="0"/>
          <w:numId w:val="59"/>
        </w:numPr>
        <w:tabs>
          <w:tab w:val="left" w:pos="470"/>
        </w:tabs>
        <w:spacing w:line="240" w:lineRule="auto"/>
        <w:rPr>
          <w:rStyle w:val="FontStyle49"/>
          <w:rFonts w:ascii="Arial" w:hAnsi="Arial" w:cs="Arial"/>
          <w:sz w:val="22"/>
          <w:szCs w:val="22"/>
        </w:rPr>
      </w:pPr>
      <w:r>
        <w:rPr>
          <w:rStyle w:val="FontStyle49"/>
          <w:rFonts w:ascii="Arial" w:hAnsi="Arial" w:cs="Arial"/>
          <w:sz w:val="22"/>
          <w:szCs w:val="22"/>
        </w:rPr>
        <w:t xml:space="preserve">który z przyczyn leżących po jego stronie nie wykonał albo nienależycie wykonał w istotnym stopniu wcześniejszą umowę w sprawie zamówienia publicznego lub umowę koncesji, zawartą z Zamawiającym, o którym mowa w art. 3 ust. 1 pkt 1-4 ustawy </w:t>
      </w:r>
      <w:proofErr w:type="spellStart"/>
      <w:r>
        <w:rPr>
          <w:rStyle w:val="FontStyle49"/>
          <w:rFonts w:ascii="Arial" w:hAnsi="Arial" w:cs="Arial"/>
          <w:sz w:val="22"/>
          <w:szCs w:val="22"/>
        </w:rPr>
        <w:t>Pzp</w:t>
      </w:r>
      <w:proofErr w:type="spellEnd"/>
      <w:r>
        <w:rPr>
          <w:rStyle w:val="FontStyle49"/>
          <w:rFonts w:ascii="Arial" w:hAnsi="Arial" w:cs="Arial"/>
          <w:sz w:val="22"/>
          <w:szCs w:val="22"/>
        </w:rPr>
        <w:t>, co doprowadziło do rozwiązania umowy lub zasądzenia odszkodowania.</w:t>
      </w:r>
    </w:p>
    <w:p w:rsidR="000D4074" w:rsidRPr="00C73A4C" w:rsidRDefault="000D4074" w:rsidP="00ED2086">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sidRPr="00C73A4C">
        <w:rPr>
          <w:rStyle w:val="FontStyle49"/>
          <w:rFonts w:ascii="Arial" w:hAnsi="Arial" w:cs="Arial"/>
          <w:sz w:val="22"/>
          <w:szCs w:val="22"/>
        </w:rPr>
        <w:t xml:space="preserve">Wykonawca podlegający wykluczeniu na podstawie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 i 3) oraz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5) do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9) niniejszej SIWZ może zgodnie z art. 24 ust. 8 ustawy </w:t>
      </w:r>
      <w:proofErr w:type="spellStart"/>
      <w:r w:rsidRPr="00C73A4C">
        <w:rPr>
          <w:rStyle w:val="FontStyle49"/>
          <w:rFonts w:ascii="Arial" w:hAnsi="Arial" w:cs="Arial"/>
          <w:sz w:val="22"/>
          <w:szCs w:val="22"/>
        </w:rPr>
        <w:t>Pzp</w:t>
      </w:r>
      <w:proofErr w:type="spellEnd"/>
      <w:r w:rsidRPr="00C73A4C">
        <w:rPr>
          <w:rStyle w:val="FontStyle49"/>
          <w:rFonts w:ascii="Arial" w:hAnsi="Arial" w:cs="Arial"/>
          <w:sz w:val="22"/>
          <w:szCs w:val="22"/>
        </w:rPr>
        <w:t xml:space="preserv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w:t>
      </w:r>
      <w:r>
        <w:rPr>
          <w:rStyle w:val="FontStyle49"/>
          <w:rFonts w:ascii="Arial" w:hAnsi="Arial" w:cs="Arial"/>
          <w:sz w:val="22"/>
          <w:szCs w:val="22"/>
        </w:rPr>
        <w:t>ch środków technicznych</w:t>
      </w:r>
      <w:r w:rsidRPr="00C73A4C">
        <w:rPr>
          <w:rStyle w:val="FontStyle49"/>
          <w:rFonts w:ascii="Arial" w:hAnsi="Arial" w:cs="Arial"/>
          <w:sz w:val="22"/>
          <w:szCs w:val="22"/>
        </w:rPr>
        <w:t>, organizacyjnych i kadrowych, które są odpowiednie dla zapobiegania dalszym przestępstwom lub przestępstwom skarbowym lub nieprawidłowemu postępowaniu Wykonawcy. Przedstawione przez Wykonawcę dowody podlegać będą ocenie Zamawiającego pod względem wagi i szczególnych okoliczności czynu Wykonawcy.</w:t>
      </w:r>
    </w:p>
    <w:p w:rsidR="000D4074" w:rsidRPr="00C73A4C" w:rsidRDefault="000D4074" w:rsidP="00ED2086">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sidRPr="00C73A4C">
        <w:rPr>
          <w:rStyle w:val="FontStyle49"/>
          <w:rFonts w:ascii="Arial" w:hAnsi="Arial" w:cs="Arial"/>
          <w:sz w:val="22"/>
          <w:szCs w:val="22"/>
        </w:rPr>
        <w:t>Możliwość przedstawienia d</w:t>
      </w:r>
      <w:r>
        <w:rPr>
          <w:rStyle w:val="FontStyle49"/>
          <w:rFonts w:ascii="Arial" w:hAnsi="Arial" w:cs="Arial"/>
          <w:sz w:val="22"/>
          <w:szCs w:val="22"/>
        </w:rPr>
        <w:t>owodów na to, że podjęte przez W</w:t>
      </w:r>
      <w:r w:rsidRPr="00C73A4C">
        <w:rPr>
          <w:rStyle w:val="FontStyle49"/>
          <w:rFonts w:ascii="Arial" w:hAnsi="Arial" w:cs="Arial"/>
          <w:sz w:val="22"/>
          <w:szCs w:val="22"/>
        </w:rPr>
        <w:t>ykonawcę środki są wystarczające do wykazania jego rzetelności, o której mowa w Rozdz. V ust. 3 pkt 3.3. powyżej (zdanie pierwsze</w:t>
      </w:r>
      <w:r>
        <w:rPr>
          <w:rStyle w:val="FontStyle49"/>
          <w:rFonts w:ascii="Arial" w:hAnsi="Arial" w:cs="Arial"/>
          <w:sz w:val="22"/>
          <w:szCs w:val="22"/>
        </w:rPr>
        <w:t>), nie dotyczy W</w:t>
      </w:r>
      <w:r w:rsidRPr="00C73A4C">
        <w:rPr>
          <w:rStyle w:val="FontStyle49"/>
          <w:rFonts w:ascii="Arial" w:hAnsi="Arial" w:cs="Arial"/>
          <w:sz w:val="22"/>
          <w:szCs w:val="22"/>
        </w:rPr>
        <w:t>ykonawcy, będącego podmiotem zbiorowym, wobec którego orzeczono prawomocnym wyrokiem sądu zakaz ubiegania się o udzielenie zamówienia oraz nie upłynął określony w tym wyroku okres obowiązywania tego zakazu.</w:t>
      </w:r>
    </w:p>
    <w:p w:rsidR="000D4074" w:rsidRPr="00C73A4C" w:rsidRDefault="000D4074" w:rsidP="00ED2086">
      <w:pPr>
        <w:pStyle w:val="Style33"/>
        <w:widowControl/>
        <w:numPr>
          <w:ilvl w:val="0"/>
          <w:numId w:val="11"/>
        </w:numPr>
        <w:tabs>
          <w:tab w:val="left" w:pos="470"/>
        </w:tabs>
        <w:spacing w:line="240" w:lineRule="auto"/>
        <w:ind w:left="471" w:hanging="471"/>
        <w:rPr>
          <w:rStyle w:val="FontStyle49"/>
          <w:rFonts w:ascii="Arial" w:hAnsi="Arial" w:cs="Arial"/>
          <w:sz w:val="22"/>
          <w:szCs w:val="22"/>
        </w:rPr>
      </w:pPr>
      <w:r>
        <w:rPr>
          <w:rStyle w:val="FontStyle49"/>
          <w:rFonts w:ascii="Arial" w:hAnsi="Arial" w:cs="Arial"/>
          <w:sz w:val="22"/>
          <w:szCs w:val="22"/>
        </w:rPr>
        <w:t>Ofertę W</w:t>
      </w:r>
      <w:r w:rsidRPr="00C73A4C">
        <w:rPr>
          <w:rStyle w:val="FontStyle49"/>
          <w:rFonts w:ascii="Arial" w:hAnsi="Arial" w:cs="Arial"/>
          <w:sz w:val="22"/>
          <w:szCs w:val="22"/>
        </w:rPr>
        <w:t>ykonawcy wykluczonego uznaje się za odrzuco</w:t>
      </w:r>
      <w:r>
        <w:rPr>
          <w:rStyle w:val="FontStyle49"/>
          <w:rFonts w:ascii="Arial" w:hAnsi="Arial" w:cs="Arial"/>
          <w:sz w:val="22"/>
          <w:szCs w:val="22"/>
        </w:rPr>
        <w:t>ną. Zamawiający może wykluczyć W</w:t>
      </w:r>
      <w:r w:rsidRPr="00C73A4C">
        <w:rPr>
          <w:rStyle w:val="FontStyle49"/>
          <w:rFonts w:ascii="Arial" w:hAnsi="Arial" w:cs="Arial"/>
          <w:sz w:val="22"/>
          <w:szCs w:val="22"/>
        </w:rPr>
        <w:t>ykonawcę na każdym etapie postępowania o udzielenie zamówienia.</w:t>
      </w:r>
    </w:p>
    <w:p w:rsidR="000D4074" w:rsidRPr="00C73A4C" w:rsidRDefault="000D4074" w:rsidP="00ED2086">
      <w:pPr>
        <w:pStyle w:val="Style33"/>
        <w:widowControl/>
        <w:tabs>
          <w:tab w:val="left" w:pos="475"/>
        </w:tabs>
        <w:spacing w:line="240" w:lineRule="auto"/>
        <w:ind w:left="471" w:hanging="471"/>
        <w:rPr>
          <w:rStyle w:val="FontStyle49"/>
          <w:rFonts w:ascii="Arial" w:hAnsi="Arial" w:cs="Arial"/>
          <w:sz w:val="22"/>
          <w:szCs w:val="22"/>
        </w:rPr>
      </w:pPr>
      <w:r w:rsidRPr="00C73A4C">
        <w:rPr>
          <w:rStyle w:val="FontStyle49"/>
          <w:rFonts w:ascii="Arial" w:hAnsi="Arial" w:cs="Arial"/>
          <w:sz w:val="22"/>
          <w:szCs w:val="22"/>
        </w:rPr>
        <w:t>3.7.</w:t>
      </w:r>
      <w:r w:rsidRPr="00C73A4C">
        <w:rPr>
          <w:rStyle w:val="FontStyle49"/>
          <w:rFonts w:ascii="Arial" w:hAnsi="Arial" w:cs="Arial"/>
          <w:sz w:val="22"/>
          <w:szCs w:val="22"/>
        </w:rPr>
        <w:tab/>
        <w:t>Na potwierdzenie spełnienia opisanych powyżej warunków Zamawiający będzie żądał</w:t>
      </w:r>
      <w:r>
        <w:rPr>
          <w:rStyle w:val="FontStyle49"/>
          <w:rFonts w:ascii="Arial" w:hAnsi="Arial" w:cs="Arial"/>
          <w:sz w:val="22"/>
          <w:szCs w:val="22"/>
        </w:rPr>
        <w:t xml:space="preserve">  </w:t>
      </w:r>
      <w:r w:rsidRPr="00C73A4C">
        <w:rPr>
          <w:rStyle w:val="FontStyle49"/>
          <w:rFonts w:ascii="Arial" w:hAnsi="Arial" w:cs="Arial"/>
          <w:sz w:val="22"/>
          <w:szCs w:val="22"/>
        </w:rPr>
        <w:t>oświadczeń w zakresie wskazanym przez Zamawiającego oraz dokumentów potwierdzających spełnienie warunków uprawniających do ubiegania się o zamówienie publiczne.</w:t>
      </w:r>
    </w:p>
    <w:p w:rsidR="000D4074" w:rsidRPr="00C73A4C" w:rsidRDefault="000D4074" w:rsidP="00ED2086">
      <w:pPr>
        <w:pStyle w:val="Style32"/>
        <w:widowControl/>
        <w:tabs>
          <w:tab w:val="left" w:pos="426"/>
        </w:tabs>
        <w:spacing w:line="240" w:lineRule="auto"/>
        <w:ind w:left="562"/>
        <w:jc w:val="both"/>
        <w:rPr>
          <w:rFonts w:ascii="Arial" w:hAnsi="Arial" w:cs="Arial"/>
          <w:sz w:val="22"/>
          <w:szCs w:val="22"/>
        </w:rPr>
      </w:pPr>
      <w:r w:rsidRPr="00C73A4C">
        <w:rPr>
          <w:rStyle w:val="FontStyle49"/>
          <w:rFonts w:ascii="Arial" w:hAnsi="Arial" w:cs="Arial"/>
          <w:sz w:val="22"/>
          <w:szCs w:val="22"/>
        </w:rPr>
        <w:t>3.8.</w:t>
      </w:r>
      <w:r w:rsidRPr="00C73A4C">
        <w:rPr>
          <w:rStyle w:val="FontStyle49"/>
          <w:rFonts w:ascii="Arial" w:hAnsi="Arial" w:cs="Arial"/>
          <w:sz w:val="22"/>
          <w:szCs w:val="22"/>
        </w:rPr>
        <w:tab/>
        <w:t>Niespełnienie powyższych warunków będzie skutkowało wykluczeniem z postępowania</w:t>
      </w:r>
      <w:r w:rsidRPr="00C73A4C">
        <w:rPr>
          <w:rStyle w:val="FontStyle49"/>
          <w:rFonts w:ascii="Arial" w:hAnsi="Arial" w:cs="Arial"/>
          <w:sz w:val="22"/>
          <w:szCs w:val="22"/>
        </w:rPr>
        <w:br/>
        <w:t>zgodnie z art. 24 ustawy.</w:t>
      </w:r>
    </w:p>
    <w:p w:rsidR="000D4074" w:rsidRDefault="000D4074" w:rsidP="00ED2086">
      <w:pPr>
        <w:pStyle w:val="Style19"/>
        <w:widowControl/>
        <w:spacing w:line="240" w:lineRule="auto"/>
        <w:ind w:left="422"/>
        <w:rPr>
          <w:rStyle w:val="FontStyle48"/>
          <w:rFonts w:ascii="Arial" w:hAnsi="Arial" w:cs="Arial"/>
          <w:sz w:val="22"/>
          <w:szCs w:val="22"/>
        </w:rPr>
      </w:pPr>
    </w:p>
    <w:p w:rsidR="000D4074" w:rsidRPr="00457B09" w:rsidRDefault="000D4074" w:rsidP="00ED2086">
      <w:pPr>
        <w:pStyle w:val="Style19"/>
        <w:widowControl/>
        <w:spacing w:line="240" w:lineRule="auto"/>
        <w:ind w:left="422"/>
        <w:rPr>
          <w:rFonts w:ascii="Arial" w:hAnsi="Arial" w:cs="Arial"/>
          <w:b/>
          <w:bCs/>
          <w:sz w:val="22"/>
          <w:szCs w:val="22"/>
        </w:rPr>
      </w:pPr>
      <w:r w:rsidRPr="00C73A4C">
        <w:rPr>
          <w:rStyle w:val="FontStyle48"/>
          <w:rFonts w:ascii="Arial" w:hAnsi="Arial" w:cs="Arial"/>
          <w:sz w:val="22"/>
          <w:szCs w:val="22"/>
        </w:rPr>
        <w:t>VI. WYKAZ OŚWIADCZEŃ I DOKUMENTÓW, POTWIERDZAJĄCYCH SPEŁNIANIE WARUNKÓW UDZIAŁU W POSTĘPOWANIU ORAZ BRAK PODSTAW WYKLUCZENIA.</w:t>
      </w:r>
    </w:p>
    <w:p w:rsidR="000D4074" w:rsidRPr="00C73A4C" w:rsidRDefault="000D4074" w:rsidP="00ED2086">
      <w:pPr>
        <w:pStyle w:val="Style31"/>
        <w:widowControl/>
        <w:spacing w:line="240" w:lineRule="auto"/>
        <w:rPr>
          <w:rStyle w:val="FontStyle48"/>
          <w:rFonts w:ascii="Arial" w:hAnsi="Arial" w:cs="Arial"/>
          <w:sz w:val="22"/>
          <w:szCs w:val="22"/>
        </w:rPr>
      </w:pPr>
      <w:r w:rsidRPr="00C73A4C">
        <w:rPr>
          <w:rStyle w:val="FontStyle49"/>
          <w:rFonts w:ascii="Arial" w:hAnsi="Arial" w:cs="Arial"/>
          <w:sz w:val="22"/>
          <w:szCs w:val="22"/>
        </w:rPr>
        <w:t xml:space="preserve">Oświadczenia składane są w oryginale. Dokumenty należy przedstawić w formie oryginałów albo kopii. Dokumenty złożone w formie kopii muszą zostać poświadczone za zgodność z oryginałem przez Wykonawcę, z tym jednak zastrzeżeniem, że </w:t>
      </w:r>
      <w:r w:rsidRPr="00C73A4C">
        <w:rPr>
          <w:rStyle w:val="FontStyle48"/>
          <w:rFonts w:ascii="Arial" w:hAnsi="Arial" w:cs="Arial"/>
          <w:sz w:val="22"/>
          <w:szCs w:val="22"/>
        </w:rPr>
        <w:t>dla pełnomocnictw obowiązuje jedynie forma oryginału albo też odpisu notarialnie poświadczonego za zgodność z oryginałem.</w:t>
      </w:r>
    </w:p>
    <w:p w:rsidR="000D4074" w:rsidRPr="00C73A4C" w:rsidRDefault="000D4074" w:rsidP="00ED2086">
      <w:pPr>
        <w:pStyle w:val="Style28"/>
        <w:widowControl/>
        <w:spacing w:line="240" w:lineRule="auto"/>
        <w:ind w:left="269"/>
        <w:rPr>
          <w:rFonts w:ascii="Arial" w:hAnsi="Arial" w:cs="Arial"/>
          <w:sz w:val="22"/>
          <w:szCs w:val="22"/>
        </w:rPr>
      </w:pPr>
    </w:p>
    <w:p w:rsidR="000D4074" w:rsidRPr="00C73A4C" w:rsidRDefault="000D4074" w:rsidP="00ED2086">
      <w:pPr>
        <w:pStyle w:val="Style28"/>
        <w:widowControl/>
        <w:spacing w:line="240" w:lineRule="auto"/>
        <w:ind w:left="269"/>
        <w:rPr>
          <w:rStyle w:val="FontStyle48"/>
          <w:rFonts w:ascii="Arial" w:hAnsi="Arial" w:cs="Arial"/>
          <w:sz w:val="22"/>
          <w:szCs w:val="22"/>
        </w:rPr>
      </w:pPr>
      <w:r w:rsidRPr="00C73A4C">
        <w:rPr>
          <w:rStyle w:val="FontStyle48"/>
          <w:rFonts w:ascii="Arial" w:hAnsi="Arial" w:cs="Arial"/>
          <w:sz w:val="22"/>
          <w:szCs w:val="22"/>
        </w:rPr>
        <w:t>1. W celu wykazania spełniania przez Wykonawcę warunków udziału w postępowaniu, Zamawiający wymaga następujących oświadczeń i dokumentów:</w:t>
      </w:r>
    </w:p>
    <w:p w:rsidR="000D4074" w:rsidRPr="00C73A4C" w:rsidRDefault="000D4074" w:rsidP="00ED2086">
      <w:pPr>
        <w:pStyle w:val="Style19"/>
        <w:widowControl/>
        <w:spacing w:line="240" w:lineRule="auto"/>
        <w:ind w:left="720" w:hanging="355"/>
        <w:jc w:val="left"/>
        <w:rPr>
          <w:rStyle w:val="FontStyle49"/>
          <w:rFonts w:ascii="Arial" w:hAnsi="Arial" w:cs="Arial"/>
          <w:sz w:val="22"/>
          <w:szCs w:val="22"/>
        </w:rPr>
        <w:sectPr w:rsidR="000D4074" w:rsidRPr="00C73A4C">
          <w:type w:val="continuous"/>
          <w:pgSz w:w="11905" w:h="16837"/>
          <w:pgMar w:top="724" w:right="1139" w:bottom="977" w:left="1419" w:header="708" w:footer="708" w:gutter="0"/>
          <w:cols w:space="60"/>
          <w:noEndnote/>
        </w:sectPr>
      </w:pPr>
      <w:r w:rsidRPr="00C73A4C">
        <w:rPr>
          <w:rStyle w:val="FontStyle49"/>
          <w:rFonts w:ascii="Arial" w:hAnsi="Arial" w:cs="Arial"/>
          <w:sz w:val="22"/>
          <w:szCs w:val="22"/>
        </w:rPr>
        <w:t xml:space="preserve">a) </w:t>
      </w:r>
      <w:r>
        <w:rPr>
          <w:rStyle w:val="FontStyle49"/>
          <w:rFonts w:ascii="Arial" w:hAnsi="Arial" w:cs="Arial"/>
          <w:sz w:val="22"/>
          <w:szCs w:val="22"/>
        </w:rPr>
        <w:t xml:space="preserve"> </w:t>
      </w:r>
      <w:r w:rsidRPr="009F1F42">
        <w:rPr>
          <w:rStyle w:val="FontStyle48"/>
          <w:rFonts w:ascii="Arial" w:hAnsi="Arial" w:cs="Arial"/>
          <w:b w:val="0"/>
          <w:bCs w:val="0"/>
          <w:sz w:val="22"/>
          <w:szCs w:val="22"/>
        </w:rPr>
        <w:t>Jednolity europejski dokument zamówienia (JEDZ)</w:t>
      </w:r>
      <w:r>
        <w:rPr>
          <w:rStyle w:val="FontStyle48"/>
          <w:rFonts w:ascii="Arial" w:hAnsi="Arial" w:cs="Arial"/>
          <w:sz w:val="22"/>
          <w:szCs w:val="22"/>
        </w:rPr>
        <w:t xml:space="preserve"> – Załącznik nr 1 do SIWZ</w:t>
      </w:r>
    </w:p>
    <w:p w:rsidR="000D4074" w:rsidRPr="00C73A4C" w:rsidRDefault="000D4074" w:rsidP="00ED2086">
      <w:pPr>
        <w:widowControl/>
        <w:rPr>
          <w:rFonts w:ascii="Arial" w:hAnsi="Arial" w:cs="Arial"/>
          <w:sz w:val="22"/>
          <w:szCs w:val="22"/>
        </w:rPr>
      </w:pPr>
    </w:p>
    <w:p w:rsidR="000D4074" w:rsidRPr="00613DAC" w:rsidRDefault="000D4074" w:rsidP="00613DAC">
      <w:pPr>
        <w:pStyle w:val="Style31"/>
        <w:widowControl/>
        <w:spacing w:line="240" w:lineRule="auto"/>
        <w:ind w:left="720" w:hanging="436"/>
        <w:rPr>
          <w:rFonts w:ascii="Arial" w:hAnsi="Arial" w:cs="Arial"/>
          <w:b/>
          <w:bCs/>
          <w:sz w:val="22"/>
          <w:szCs w:val="22"/>
        </w:rPr>
      </w:pPr>
      <w:r>
        <w:rPr>
          <w:rStyle w:val="FontStyle49"/>
          <w:rFonts w:ascii="Arial" w:hAnsi="Arial" w:cs="Arial"/>
          <w:sz w:val="22"/>
          <w:szCs w:val="22"/>
        </w:rPr>
        <w:t xml:space="preserve"> b) </w:t>
      </w:r>
      <w:r w:rsidRPr="00C73A4C">
        <w:rPr>
          <w:rStyle w:val="FontStyle49"/>
          <w:rFonts w:ascii="Arial" w:hAnsi="Arial" w:cs="Arial"/>
          <w:sz w:val="22"/>
          <w:szCs w:val="22"/>
        </w:rPr>
        <w:t>Wykaz wykonanych, a w przypadku świadczeń okresowych lub ciągłych równie</w:t>
      </w:r>
      <w:r>
        <w:rPr>
          <w:rStyle w:val="FontStyle49"/>
          <w:rFonts w:ascii="Arial" w:hAnsi="Arial" w:cs="Arial"/>
          <w:sz w:val="22"/>
          <w:szCs w:val="22"/>
        </w:rPr>
        <w:t>ż</w:t>
      </w:r>
      <w:r>
        <w:rPr>
          <w:rStyle w:val="FontStyle49"/>
          <w:rFonts w:ascii="Arial" w:hAnsi="Arial" w:cs="Arial"/>
          <w:sz w:val="22"/>
          <w:szCs w:val="22"/>
        </w:rPr>
        <w:br/>
        <w:t>wykonywanych,</w:t>
      </w:r>
      <w:r w:rsidRPr="00C73A4C">
        <w:rPr>
          <w:rStyle w:val="FontStyle49"/>
          <w:rFonts w:ascii="Arial" w:hAnsi="Arial" w:cs="Arial"/>
          <w:sz w:val="22"/>
          <w:szCs w:val="22"/>
        </w:rPr>
        <w:t xml:space="preserve"> </w:t>
      </w:r>
      <w:r>
        <w:rPr>
          <w:rStyle w:val="FontStyle49"/>
          <w:rFonts w:ascii="Arial" w:hAnsi="Arial" w:cs="Arial"/>
          <w:sz w:val="22"/>
          <w:szCs w:val="22"/>
        </w:rPr>
        <w:t xml:space="preserve">przez okres 12 miesięcy </w:t>
      </w:r>
      <w:r w:rsidRPr="00C73A4C">
        <w:rPr>
          <w:rStyle w:val="FontStyle49"/>
          <w:rFonts w:ascii="Arial" w:hAnsi="Arial" w:cs="Arial"/>
          <w:sz w:val="22"/>
          <w:szCs w:val="22"/>
        </w:rPr>
        <w:t>w okresie ostatnich 3 lat przed upływem terminu</w:t>
      </w:r>
      <w:r>
        <w:rPr>
          <w:rStyle w:val="FontStyle49"/>
          <w:rFonts w:ascii="Arial" w:hAnsi="Arial" w:cs="Arial"/>
          <w:sz w:val="22"/>
          <w:szCs w:val="22"/>
        </w:rPr>
        <w:t xml:space="preserve">   </w:t>
      </w:r>
      <w:r w:rsidRPr="00C73A4C">
        <w:rPr>
          <w:rStyle w:val="FontStyle49"/>
          <w:rFonts w:ascii="Arial" w:hAnsi="Arial" w:cs="Arial"/>
          <w:sz w:val="22"/>
          <w:szCs w:val="22"/>
        </w:rPr>
        <w:t>składania ofert, a jeżeli okres prowadzenia działalności jes</w:t>
      </w:r>
      <w:r>
        <w:rPr>
          <w:rStyle w:val="FontStyle49"/>
          <w:rFonts w:ascii="Arial" w:hAnsi="Arial" w:cs="Arial"/>
          <w:sz w:val="22"/>
          <w:szCs w:val="22"/>
        </w:rPr>
        <w:t>t krótszy - w tym okresie</w:t>
      </w:r>
      <w:r w:rsidRPr="00C73A4C">
        <w:rPr>
          <w:rStyle w:val="FontStyle49"/>
          <w:rFonts w:ascii="Arial" w:hAnsi="Arial" w:cs="Arial"/>
          <w:sz w:val="22"/>
          <w:szCs w:val="22"/>
        </w:rPr>
        <w:t>,</w:t>
      </w:r>
      <w:r w:rsidRPr="00613DAC">
        <w:t xml:space="preserve"> co najmniej jednej</w:t>
      </w:r>
      <w:r w:rsidRPr="00C73A4C">
        <w:rPr>
          <w:rStyle w:val="FontStyle49"/>
          <w:rFonts w:ascii="Arial" w:hAnsi="Arial" w:cs="Arial"/>
          <w:sz w:val="22"/>
          <w:szCs w:val="22"/>
        </w:rPr>
        <w:t xml:space="preserve"> </w:t>
      </w:r>
      <w:r>
        <w:rPr>
          <w:rStyle w:val="FontStyle49"/>
          <w:rFonts w:ascii="Arial" w:hAnsi="Arial" w:cs="Arial"/>
          <w:sz w:val="22"/>
          <w:szCs w:val="22"/>
        </w:rPr>
        <w:t>dostawy/dostaw w zakresie</w:t>
      </w:r>
      <w:r w:rsidRPr="00C73A4C">
        <w:rPr>
          <w:rStyle w:val="FontStyle49"/>
          <w:rFonts w:ascii="Arial" w:hAnsi="Arial" w:cs="Arial"/>
          <w:sz w:val="22"/>
          <w:szCs w:val="22"/>
        </w:rPr>
        <w:t xml:space="preserve"> </w:t>
      </w:r>
      <w:r w:rsidRPr="00981400">
        <w:rPr>
          <w:rStyle w:val="FontStyle41"/>
          <w:rFonts w:ascii="Arial" w:hAnsi="Arial" w:cs="Arial"/>
          <w:b w:val="0"/>
          <w:bCs w:val="0"/>
          <w:sz w:val="22"/>
          <w:szCs w:val="22"/>
        </w:rPr>
        <w:t xml:space="preserve">dostawy </w:t>
      </w:r>
      <w:r w:rsidRPr="00981400">
        <w:t>napędów drzwiowych i układów sterowania oraz montażu napędów drzwiowych do poja</w:t>
      </w:r>
      <w:r>
        <w:t xml:space="preserve">zdów </w:t>
      </w:r>
      <w:proofErr w:type="spellStart"/>
      <w:r>
        <w:t>ezt</w:t>
      </w:r>
      <w:proofErr w:type="spellEnd"/>
      <w:r>
        <w:t xml:space="preserve"> typu EN57 i</w:t>
      </w:r>
      <w:r w:rsidRPr="00981400">
        <w:t xml:space="preserve"> EN71</w:t>
      </w:r>
      <w:r>
        <w:t xml:space="preserve"> o wartości zamówienia co najmniej 1 000 000,00 zł netto.</w:t>
      </w:r>
      <w:r>
        <w:rPr>
          <w:rStyle w:val="FontStyle49"/>
          <w:rFonts w:ascii="Arial" w:hAnsi="Arial" w:cs="Arial"/>
          <w:sz w:val="22"/>
          <w:szCs w:val="22"/>
        </w:rPr>
        <w:t xml:space="preserve">, wraz </w:t>
      </w:r>
      <w:r w:rsidRPr="00C73A4C">
        <w:rPr>
          <w:rStyle w:val="FontStyle49"/>
          <w:rFonts w:ascii="Arial" w:hAnsi="Arial" w:cs="Arial"/>
          <w:sz w:val="22"/>
          <w:szCs w:val="22"/>
        </w:rPr>
        <w:t>z podaniem ich wartości, przedmiotu, dat wykonania i p</w:t>
      </w:r>
      <w:r>
        <w:rPr>
          <w:rStyle w:val="FontStyle49"/>
          <w:rFonts w:ascii="Arial" w:hAnsi="Arial" w:cs="Arial"/>
          <w:sz w:val="22"/>
          <w:szCs w:val="22"/>
        </w:rPr>
        <w:t>odmiotów na rzecz których dostawy/montaż</w:t>
      </w:r>
      <w:r w:rsidRPr="00C73A4C">
        <w:rPr>
          <w:rStyle w:val="FontStyle49"/>
          <w:rFonts w:ascii="Arial" w:hAnsi="Arial" w:cs="Arial"/>
          <w:sz w:val="22"/>
          <w:szCs w:val="22"/>
        </w:rPr>
        <w:t xml:space="preserve"> zostały wykonane, oraz załączeniem dowodów okreś</w:t>
      </w:r>
      <w:r>
        <w:rPr>
          <w:rStyle w:val="FontStyle49"/>
          <w:rFonts w:ascii="Arial" w:hAnsi="Arial" w:cs="Arial"/>
          <w:sz w:val="22"/>
          <w:szCs w:val="22"/>
        </w:rPr>
        <w:t xml:space="preserve">lających, czy te dostawy/montaż zostały </w:t>
      </w:r>
      <w:r w:rsidRPr="00C73A4C">
        <w:rPr>
          <w:rStyle w:val="FontStyle49"/>
          <w:rFonts w:ascii="Arial" w:hAnsi="Arial" w:cs="Arial"/>
          <w:sz w:val="22"/>
          <w:szCs w:val="22"/>
        </w:rPr>
        <w:t xml:space="preserve">wykonane lub są wykonywane należycie - zgodnie z </w:t>
      </w:r>
      <w:r>
        <w:rPr>
          <w:rStyle w:val="FontStyle48"/>
          <w:rFonts w:ascii="Arial" w:hAnsi="Arial" w:cs="Arial"/>
          <w:sz w:val="22"/>
          <w:szCs w:val="22"/>
        </w:rPr>
        <w:t>załącznikiem nr 4</w:t>
      </w:r>
      <w:r w:rsidRPr="00C73A4C">
        <w:rPr>
          <w:rStyle w:val="FontStyle48"/>
          <w:rFonts w:ascii="Arial" w:hAnsi="Arial" w:cs="Arial"/>
          <w:sz w:val="22"/>
          <w:szCs w:val="22"/>
        </w:rPr>
        <w:t xml:space="preserve"> do SIWZ.</w:t>
      </w:r>
    </w:p>
    <w:p w:rsidR="000D4074" w:rsidRPr="00C73A4C" w:rsidRDefault="000D4074" w:rsidP="00ED2086">
      <w:pPr>
        <w:pStyle w:val="Style31"/>
        <w:widowControl/>
        <w:spacing w:line="240" w:lineRule="auto"/>
        <w:rPr>
          <w:rFonts w:ascii="Arial" w:hAnsi="Arial" w:cs="Arial"/>
          <w:sz w:val="22"/>
          <w:szCs w:val="22"/>
        </w:rPr>
      </w:pPr>
      <w:r>
        <w:rPr>
          <w:rStyle w:val="FontStyle49"/>
          <w:rFonts w:ascii="Arial" w:hAnsi="Arial" w:cs="Arial"/>
          <w:sz w:val="22"/>
          <w:szCs w:val="22"/>
        </w:rPr>
        <w:t>Przez dostawy i montaż Zamawiający rozumie dostawy i montaż</w:t>
      </w:r>
      <w:r w:rsidRPr="00C73A4C">
        <w:rPr>
          <w:rStyle w:val="FontStyle49"/>
          <w:rFonts w:ascii="Arial" w:hAnsi="Arial" w:cs="Arial"/>
          <w:sz w:val="22"/>
          <w:szCs w:val="22"/>
        </w:rPr>
        <w:t xml:space="preserve"> zdefiniowane w warunku udziału w postępowaniu dotyczącym posiadania wiedzy i doświadczenia, opisanym w Rozdz. V</w:t>
      </w:r>
      <w:r>
        <w:rPr>
          <w:rStyle w:val="FontStyle49"/>
          <w:rFonts w:ascii="Arial" w:hAnsi="Arial" w:cs="Arial"/>
          <w:sz w:val="22"/>
          <w:szCs w:val="22"/>
        </w:rPr>
        <w:t xml:space="preserve"> </w:t>
      </w:r>
      <w:r w:rsidRPr="00C73A4C">
        <w:rPr>
          <w:rStyle w:val="FontStyle49"/>
          <w:rFonts w:ascii="Arial" w:hAnsi="Arial" w:cs="Arial"/>
          <w:sz w:val="22"/>
          <w:szCs w:val="22"/>
        </w:rPr>
        <w:t>ust. 2 pkt 1 b).</w:t>
      </w:r>
    </w:p>
    <w:p w:rsidR="000D4074" w:rsidRPr="00C73A4C" w:rsidRDefault="000D4074" w:rsidP="00ED2086">
      <w:pPr>
        <w:pStyle w:val="Style31"/>
        <w:widowControl/>
        <w:spacing w:line="240" w:lineRule="auto"/>
        <w:jc w:val="left"/>
        <w:rPr>
          <w:rStyle w:val="FontStyle49"/>
          <w:rFonts w:ascii="Arial" w:hAnsi="Arial" w:cs="Arial"/>
          <w:sz w:val="22"/>
          <w:szCs w:val="22"/>
        </w:rPr>
      </w:pPr>
      <w:r w:rsidRPr="00C73A4C">
        <w:rPr>
          <w:rStyle w:val="FontStyle49"/>
          <w:rFonts w:ascii="Arial" w:hAnsi="Arial" w:cs="Arial"/>
          <w:sz w:val="22"/>
          <w:szCs w:val="22"/>
        </w:rPr>
        <w:t>Dowodami, o których mowa w Rozdziale VI ust. 1 pkt b) są:</w:t>
      </w:r>
    </w:p>
    <w:p w:rsidR="000D4074" w:rsidRPr="00C73A4C" w:rsidRDefault="000D4074" w:rsidP="00ED2086">
      <w:pPr>
        <w:pStyle w:val="Style20"/>
        <w:widowControl/>
        <w:numPr>
          <w:ilvl w:val="0"/>
          <w:numId w:val="12"/>
        </w:numPr>
        <w:tabs>
          <w:tab w:val="left" w:pos="163"/>
        </w:tabs>
        <w:spacing w:line="240" w:lineRule="auto"/>
        <w:ind w:left="163" w:hanging="163"/>
        <w:jc w:val="left"/>
        <w:rPr>
          <w:rStyle w:val="FontStyle49"/>
          <w:rFonts w:ascii="Arial" w:hAnsi="Arial" w:cs="Arial"/>
          <w:sz w:val="22"/>
          <w:szCs w:val="22"/>
        </w:rPr>
      </w:pPr>
      <w:r>
        <w:rPr>
          <w:rStyle w:val="FontStyle49"/>
          <w:rFonts w:ascii="Arial" w:hAnsi="Arial" w:cs="Arial"/>
          <w:sz w:val="22"/>
          <w:szCs w:val="22"/>
        </w:rPr>
        <w:t>poświadczenia</w:t>
      </w:r>
      <w:r w:rsidRPr="00C73A4C">
        <w:rPr>
          <w:rStyle w:val="FontStyle49"/>
          <w:rFonts w:ascii="Arial" w:hAnsi="Arial" w:cs="Arial"/>
          <w:sz w:val="22"/>
          <w:szCs w:val="22"/>
        </w:rPr>
        <w:t xml:space="preserve"> bądź inne dokumenty wystawione przez </w:t>
      </w:r>
      <w:r>
        <w:rPr>
          <w:rStyle w:val="FontStyle49"/>
          <w:rFonts w:ascii="Arial" w:hAnsi="Arial" w:cs="Arial"/>
          <w:sz w:val="22"/>
          <w:szCs w:val="22"/>
        </w:rPr>
        <w:t>podmiot, na rzecz którego dostawy/montaż</w:t>
      </w:r>
      <w:r w:rsidRPr="00C73A4C">
        <w:rPr>
          <w:rStyle w:val="FontStyle49"/>
          <w:rFonts w:ascii="Arial" w:hAnsi="Arial" w:cs="Arial"/>
          <w:sz w:val="22"/>
          <w:szCs w:val="22"/>
        </w:rPr>
        <w:t xml:space="preserve"> były wykonywane, w przypadku świadczeń okresowych lub ciągłych są wykonywane,</w:t>
      </w:r>
    </w:p>
    <w:p w:rsidR="000D4074" w:rsidRPr="00457B09" w:rsidRDefault="000D4074" w:rsidP="00ED2086">
      <w:pPr>
        <w:pStyle w:val="Style20"/>
        <w:widowControl/>
        <w:numPr>
          <w:ilvl w:val="0"/>
          <w:numId w:val="12"/>
        </w:numPr>
        <w:tabs>
          <w:tab w:val="left" w:pos="163"/>
        </w:tabs>
        <w:spacing w:line="240" w:lineRule="auto"/>
        <w:ind w:left="163" w:hanging="163"/>
        <w:jc w:val="left"/>
        <w:rPr>
          <w:rFonts w:ascii="Arial" w:hAnsi="Arial" w:cs="Arial"/>
          <w:sz w:val="22"/>
          <w:szCs w:val="22"/>
        </w:rPr>
      </w:pPr>
      <w:r w:rsidRPr="00C73A4C">
        <w:rPr>
          <w:rStyle w:val="FontStyle49"/>
          <w:rFonts w:ascii="Arial" w:hAnsi="Arial" w:cs="Arial"/>
          <w:sz w:val="22"/>
          <w:szCs w:val="22"/>
        </w:rPr>
        <w:t>jeżeli z uzasadnionej przyc</w:t>
      </w:r>
      <w:r>
        <w:rPr>
          <w:rStyle w:val="FontStyle49"/>
          <w:rFonts w:ascii="Arial" w:hAnsi="Arial" w:cs="Arial"/>
          <w:sz w:val="22"/>
          <w:szCs w:val="22"/>
        </w:rPr>
        <w:t>zyny o obiektywnym charakterze W</w:t>
      </w:r>
      <w:r w:rsidRPr="00C73A4C">
        <w:rPr>
          <w:rStyle w:val="FontStyle49"/>
          <w:rFonts w:ascii="Arial" w:hAnsi="Arial" w:cs="Arial"/>
          <w:sz w:val="22"/>
          <w:szCs w:val="22"/>
        </w:rPr>
        <w:t xml:space="preserve">ykonawca nie jest w stanie uzyskać </w:t>
      </w:r>
      <w:r>
        <w:rPr>
          <w:rStyle w:val="FontStyle49"/>
          <w:rFonts w:ascii="Arial" w:hAnsi="Arial" w:cs="Arial"/>
          <w:sz w:val="22"/>
          <w:szCs w:val="22"/>
        </w:rPr>
        <w:t>tych dokumentów - oświadczenie W</w:t>
      </w:r>
      <w:r w:rsidRPr="00C73A4C">
        <w:rPr>
          <w:rStyle w:val="FontStyle49"/>
          <w:rFonts w:ascii="Arial" w:hAnsi="Arial" w:cs="Arial"/>
          <w:sz w:val="22"/>
          <w:szCs w:val="22"/>
        </w:rPr>
        <w:t>ykonawcy;</w:t>
      </w:r>
    </w:p>
    <w:p w:rsidR="000D4074" w:rsidRPr="00C73A4C" w:rsidRDefault="000D4074" w:rsidP="00ED2086">
      <w:pPr>
        <w:pStyle w:val="Style31"/>
        <w:widowControl/>
        <w:spacing w:line="240" w:lineRule="auto"/>
        <w:rPr>
          <w:rFonts w:ascii="Arial" w:hAnsi="Arial" w:cs="Arial"/>
          <w:sz w:val="22"/>
          <w:szCs w:val="22"/>
        </w:rPr>
      </w:pPr>
      <w:r w:rsidRPr="00C73A4C">
        <w:rPr>
          <w:rStyle w:val="FontStyle49"/>
          <w:rFonts w:ascii="Arial" w:hAnsi="Arial" w:cs="Arial"/>
          <w:sz w:val="22"/>
          <w:szCs w:val="22"/>
        </w:rPr>
        <w:t>W przypadku świadczeń okresowych lub ciągłych nadal wykonywanych referencje bądź inne dokumenty potwierdzające ich należyte wykonywanie powinny być wydane nie wcześniej niż 3 miesiące przed upływem terminu składania ofert.</w:t>
      </w:r>
    </w:p>
    <w:p w:rsidR="000D4074" w:rsidRDefault="000D4074" w:rsidP="00ED2086">
      <w:pPr>
        <w:pStyle w:val="Style24"/>
        <w:widowControl/>
        <w:tabs>
          <w:tab w:val="left" w:pos="720"/>
        </w:tabs>
        <w:spacing w:line="240" w:lineRule="auto"/>
        <w:ind w:left="720" w:hanging="360"/>
        <w:rPr>
          <w:rStyle w:val="FontStyle49"/>
          <w:rFonts w:ascii="Arial" w:hAnsi="Arial" w:cs="Arial"/>
          <w:sz w:val="22"/>
          <w:szCs w:val="22"/>
        </w:rPr>
      </w:pPr>
      <w:r w:rsidRPr="00C73A4C">
        <w:rPr>
          <w:rStyle w:val="FontStyle49"/>
          <w:rFonts w:ascii="Arial" w:hAnsi="Arial" w:cs="Arial"/>
          <w:sz w:val="22"/>
          <w:szCs w:val="22"/>
        </w:rPr>
        <w:t>c)</w:t>
      </w:r>
      <w:r w:rsidRPr="00C73A4C">
        <w:rPr>
          <w:rStyle w:val="FontStyle49"/>
          <w:rFonts w:ascii="Arial" w:hAnsi="Arial" w:cs="Arial"/>
          <w:sz w:val="22"/>
          <w:szCs w:val="22"/>
        </w:rPr>
        <w:tab/>
      </w:r>
      <w:bookmarkStart w:id="0" w:name="_GoBack"/>
      <w:r w:rsidRPr="00C73A4C">
        <w:rPr>
          <w:rStyle w:val="FontStyle49"/>
          <w:rFonts w:ascii="Arial" w:hAnsi="Arial" w:cs="Arial"/>
          <w:sz w:val="22"/>
          <w:szCs w:val="22"/>
        </w:rPr>
        <w:t>w c</w:t>
      </w:r>
      <w:r>
        <w:rPr>
          <w:rStyle w:val="FontStyle49"/>
          <w:rFonts w:ascii="Arial" w:hAnsi="Arial" w:cs="Arial"/>
          <w:sz w:val="22"/>
          <w:szCs w:val="22"/>
        </w:rPr>
        <w:t>elu wykazania spełniania przez W</w:t>
      </w:r>
      <w:r w:rsidRPr="00C73A4C">
        <w:rPr>
          <w:rStyle w:val="FontStyle49"/>
          <w:rFonts w:ascii="Arial" w:hAnsi="Arial" w:cs="Arial"/>
          <w:sz w:val="22"/>
          <w:szCs w:val="22"/>
        </w:rPr>
        <w:t>ykonawcę warunku, o którym mowa w art. 22 c</w:t>
      </w:r>
      <w:r w:rsidRPr="00C73A4C">
        <w:rPr>
          <w:rStyle w:val="FontStyle49"/>
          <w:rFonts w:ascii="Arial" w:hAnsi="Arial" w:cs="Arial"/>
          <w:sz w:val="22"/>
          <w:szCs w:val="22"/>
        </w:rPr>
        <w:br/>
        <w:t xml:space="preserve">ustawy - </w:t>
      </w:r>
      <w:r>
        <w:rPr>
          <w:rStyle w:val="FontStyle49"/>
          <w:rFonts w:ascii="Arial" w:hAnsi="Arial" w:cs="Arial"/>
          <w:sz w:val="22"/>
          <w:szCs w:val="22"/>
        </w:rPr>
        <w:t>R</w:t>
      </w:r>
      <w:r w:rsidRPr="00C73A4C">
        <w:rPr>
          <w:rStyle w:val="FontStyle49"/>
          <w:rFonts w:ascii="Arial" w:hAnsi="Arial" w:cs="Arial"/>
          <w:sz w:val="22"/>
          <w:szCs w:val="22"/>
        </w:rPr>
        <w:t>ozdział V ust. 2 pkt 1 a) SIWZ, czyli warunku dotyczącego sytuacj</w:t>
      </w:r>
      <w:r>
        <w:rPr>
          <w:rStyle w:val="FontStyle49"/>
          <w:rFonts w:ascii="Arial" w:hAnsi="Arial" w:cs="Arial"/>
          <w:sz w:val="22"/>
          <w:szCs w:val="22"/>
        </w:rPr>
        <w:t>i</w:t>
      </w:r>
      <w:r>
        <w:rPr>
          <w:rStyle w:val="FontStyle49"/>
          <w:rFonts w:ascii="Arial" w:hAnsi="Arial" w:cs="Arial"/>
          <w:sz w:val="22"/>
          <w:szCs w:val="22"/>
        </w:rPr>
        <w:br/>
        <w:t>ekonomicznej lub finansowej, Z</w:t>
      </w:r>
      <w:r w:rsidRPr="00C73A4C">
        <w:rPr>
          <w:rStyle w:val="FontStyle49"/>
          <w:rFonts w:ascii="Arial" w:hAnsi="Arial" w:cs="Arial"/>
          <w:sz w:val="22"/>
          <w:szCs w:val="22"/>
        </w:rPr>
        <w:t>amawiający wymaga załączenia do oferty informacji</w:t>
      </w:r>
      <w:r w:rsidRPr="00C73A4C">
        <w:rPr>
          <w:rStyle w:val="FontStyle49"/>
          <w:rFonts w:ascii="Arial" w:hAnsi="Arial" w:cs="Arial"/>
          <w:sz w:val="22"/>
          <w:szCs w:val="22"/>
        </w:rPr>
        <w:br/>
        <w:t>banku lub spółdzielczej kasy oszczędnościowo - kredytowej, potwierdzającej wysokość</w:t>
      </w:r>
      <w:r w:rsidRPr="00C73A4C">
        <w:rPr>
          <w:rStyle w:val="FontStyle49"/>
          <w:rFonts w:ascii="Arial" w:hAnsi="Arial" w:cs="Arial"/>
          <w:sz w:val="22"/>
          <w:szCs w:val="22"/>
        </w:rPr>
        <w:br/>
        <w:t xml:space="preserve">posiadanych środków finansowych lub zdolność kredytową Wykonawcy, </w:t>
      </w:r>
      <w:r w:rsidRPr="00C73A4C">
        <w:rPr>
          <w:rStyle w:val="FontStyle48"/>
          <w:rFonts w:ascii="Arial" w:hAnsi="Arial" w:cs="Arial"/>
          <w:sz w:val="22"/>
          <w:szCs w:val="22"/>
        </w:rPr>
        <w:t>w okresie nie</w:t>
      </w:r>
      <w:r w:rsidRPr="00C73A4C">
        <w:rPr>
          <w:rStyle w:val="FontStyle48"/>
          <w:rFonts w:ascii="Arial" w:hAnsi="Arial" w:cs="Arial"/>
          <w:sz w:val="22"/>
          <w:szCs w:val="22"/>
        </w:rPr>
        <w:br/>
        <w:t xml:space="preserve">wcześniejszym niż 1 miesiąc przed upływem terminu składania ofert, </w:t>
      </w:r>
      <w:r w:rsidRPr="00C73A4C">
        <w:rPr>
          <w:rStyle w:val="FontStyle49"/>
          <w:rFonts w:ascii="Arial" w:hAnsi="Arial" w:cs="Arial"/>
          <w:sz w:val="22"/>
          <w:szCs w:val="22"/>
        </w:rPr>
        <w:t>w wysokości</w:t>
      </w:r>
      <w:r w:rsidRPr="00C73A4C">
        <w:rPr>
          <w:rStyle w:val="FontStyle49"/>
          <w:rFonts w:ascii="Arial" w:hAnsi="Arial" w:cs="Arial"/>
          <w:sz w:val="22"/>
          <w:szCs w:val="22"/>
        </w:rPr>
        <w:br/>
        <w:t xml:space="preserve">nie mniejszej niż </w:t>
      </w:r>
      <w:r>
        <w:rPr>
          <w:rStyle w:val="FontStyle48"/>
          <w:rFonts w:ascii="Arial" w:hAnsi="Arial" w:cs="Arial"/>
          <w:sz w:val="22"/>
          <w:szCs w:val="22"/>
        </w:rPr>
        <w:t>500 000</w:t>
      </w:r>
      <w:r w:rsidRPr="00C73A4C">
        <w:rPr>
          <w:rStyle w:val="FontStyle48"/>
          <w:rFonts w:ascii="Arial" w:hAnsi="Arial" w:cs="Arial"/>
          <w:sz w:val="22"/>
          <w:szCs w:val="22"/>
        </w:rPr>
        <w:t xml:space="preserve"> zł. </w:t>
      </w:r>
      <w:r>
        <w:rPr>
          <w:rStyle w:val="FontStyle49"/>
          <w:rFonts w:ascii="Arial" w:hAnsi="Arial" w:cs="Arial"/>
          <w:sz w:val="22"/>
          <w:szCs w:val="22"/>
        </w:rPr>
        <w:t>(pięćset tysięcy</w:t>
      </w:r>
      <w:r w:rsidRPr="00C73A4C">
        <w:rPr>
          <w:rStyle w:val="FontStyle49"/>
          <w:rFonts w:ascii="Arial" w:hAnsi="Arial" w:cs="Arial"/>
          <w:sz w:val="22"/>
          <w:szCs w:val="22"/>
        </w:rPr>
        <w:t xml:space="preserve"> złotych).</w:t>
      </w:r>
    </w:p>
    <w:p w:rsidR="000D4074" w:rsidRPr="009D308B" w:rsidRDefault="000D4074" w:rsidP="009D308B">
      <w:pPr>
        <w:pStyle w:val="NormalnyWeb"/>
        <w:spacing w:before="60" w:beforeAutospacing="0" w:after="0" w:afterAutospacing="0"/>
        <w:ind w:left="720" w:hanging="360"/>
        <w:rPr>
          <w:rFonts w:ascii="Arial" w:hAnsi="Arial" w:cs="Arial"/>
          <w:sz w:val="22"/>
          <w:szCs w:val="22"/>
        </w:rPr>
      </w:pPr>
      <w:r w:rsidRPr="009D308B">
        <w:rPr>
          <w:rStyle w:val="FontStyle49"/>
          <w:rFonts w:ascii="Arial" w:hAnsi="Arial" w:cs="Arial"/>
          <w:sz w:val="22"/>
          <w:szCs w:val="22"/>
        </w:rPr>
        <w:t>d)</w:t>
      </w:r>
      <w:r w:rsidRPr="009D308B">
        <w:rPr>
          <w:rStyle w:val="FontStyle49"/>
          <w:rFonts w:ascii="Arial" w:hAnsi="Arial" w:cs="Arial"/>
          <w:sz w:val="22"/>
          <w:szCs w:val="22"/>
        </w:rPr>
        <w:tab/>
      </w:r>
      <w:r w:rsidRPr="009D308B">
        <w:rPr>
          <w:rFonts w:ascii="Arial" w:hAnsi="Arial" w:cs="Arial"/>
          <w:sz w:val="22"/>
          <w:szCs w:val="22"/>
        </w:rPr>
        <w:t>Opłaconą polisę, a w przypadku jej braku inny dokument potwierdzający, że Wykonawca jest ubezpieczony od odpowiedzialności cywilnej w zakresie prowadzonej działalności gospodarczej. Dokument winien potwierdzać spełnienie warunku określonego w Rozdziale V ust. 2 pkt 1 a) niniejszej SIWZ.</w:t>
      </w:r>
    </w:p>
    <w:bookmarkEnd w:id="0"/>
    <w:p w:rsidR="000D4074" w:rsidRPr="00C73A4C" w:rsidRDefault="000D4074" w:rsidP="00ED2086">
      <w:pPr>
        <w:pStyle w:val="Style9"/>
        <w:widowControl/>
        <w:tabs>
          <w:tab w:val="left" w:leader="underscore" w:pos="9370"/>
        </w:tabs>
        <w:ind w:left="360"/>
        <w:rPr>
          <w:rFonts w:ascii="Arial" w:hAnsi="Arial" w:cs="Arial"/>
          <w:sz w:val="22"/>
          <w:szCs w:val="22"/>
        </w:rPr>
      </w:pPr>
      <w:r w:rsidRPr="00C73A4C">
        <w:rPr>
          <w:rStyle w:val="FontStyle45"/>
          <w:rFonts w:ascii="Arial" w:hAnsi="Arial" w:cs="Arial"/>
          <w:sz w:val="22"/>
          <w:szCs w:val="22"/>
        </w:rPr>
        <w:t>W przypadkach, gdy dokumenty o których mowa w ust. 1 pkt b) oraz c) zawie</w:t>
      </w:r>
      <w:r>
        <w:rPr>
          <w:rStyle w:val="FontStyle45"/>
          <w:rFonts w:ascii="Arial" w:hAnsi="Arial" w:cs="Arial"/>
          <w:sz w:val="22"/>
          <w:szCs w:val="22"/>
        </w:rPr>
        <w:t xml:space="preserve">rać będą kwoty wyrażone w innej </w:t>
      </w:r>
      <w:r w:rsidRPr="00C73A4C">
        <w:rPr>
          <w:rStyle w:val="FontStyle45"/>
          <w:rFonts w:ascii="Arial" w:hAnsi="Arial" w:cs="Arial"/>
          <w:sz w:val="22"/>
          <w:szCs w:val="22"/>
        </w:rPr>
        <w:t>walucie niż złoty, Zamawiający na potrzeby oceny spełniania warunku udziału w postępowan</w:t>
      </w:r>
      <w:r>
        <w:rPr>
          <w:rStyle w:val="FontStyle45"/>
          <w:rFonts w:ascii="Arial" w:hAnsi="Arial" w:cs="Arial"/>
          <w:sz w:val="22"/>
          <w:szCs w:val="22"/>
        </w:rPr>
        <w:t xml:space="preserve">iu przeliczy </w:t>
      </w:r>
      <w:r w:rsidRPr="00C73A4C">
        <w:rPr>
          <w:rStyle w:val="FontStyle45"/>
          <w:rFonts w:ascii="Arial" w:hAnsi="Arial" w:cs="Arial"/>
          <w:sz w:val="22"/>
          <w:szCs w:val="22"/>
        </w:rPr>
        <w:t xml:space="preserve">podane kwoty na złoty (z dokładnością do dwóch miejsc po przecinku) po </w:t>
      </w:r>
      <w:r>
        <w:rPr>
          <w:rStyle w:val="FontStyle45"/>
          <w:rFonts w:ascii="Arial" w:hAnsi="Arial" w:cs="Arial"/>
          <w:sz w:val="22"/>
          <w:szCs w:val="22"/>
        </w:rPr>
        <w:t xml:space="preserve">średnim kursie ogłoszonym przez </w:t>
      </w:r>
      <w:r w:rsidRPr="00C73A4C">
        <w:rPr>
          <w:rStyle w:val="FontStyle45"/>
          <w:rFonts w:ascii="Arial" w:hAnsi="Arial" w:cs="Arial"/>
          <w:sz w:val="22"/>
          <w:szCs w:val="22"/>
        </w:rPr>
        <w:t>Narodowy Bank Polski z dnia publikacji ogłoszenia o zamówieniu, a jeżeli w tym dniu kursu nie ogłoszono,</w:t>
      </w:r>
      <w:r w:rsidRPr="00C73A4C">
        <w:rPr>
          <w:rStyle w:val="FontStyle45"/>
          <w:rFonts w:ascii="Arial" w:hAnsi="Arial" w:cs="Arial"/>
          <w:sz w:val="22"/>
          <w:szCs w:val="22"/>
        </w:rPr>
        <w:br/>
        <w:t>to według tabeli kursów średnich NBP ostatnio przed tą</w:t>
      </w:r>
      <w:r>
        <w:rPr>
          <w:rStyle w:val="FontStyle45"/>
          <w:rFonts w:ascii="Arial" w:hAnsi="Arial" w:cs="Arial"/>
          <w:sz w:val="22"/>
          <w:szCs w:val="22"/>
        </w:rPr>
        <w:t xml:space="preserve"> datą ogłoszonych. Ten sam kurs Zamawiający przyjmie </w:t>
      </w:r>
      <w:r w:rsidRPr="00C73A4C">
        <w:rPr>
          <w:rStyle w:val="FontStyle45"/>
          <w:rFonts w:ascii="Arial" w:hAnsi="Arial" w:cs="Arial"/>
          <w:sz w:val="22"/>
          <w:szCs w:val="22"/>
        </w:rPr>
        <w:t>przy przeliczeniu innych danych finansowych.</w:t>
      </w:r>
    </w:p>
    <w:p w:rsidR="000D4074" w:rsidRPr="00C73A4C" w:rsidRDefault="000D4074" w:rsidP="00ED2086">
      <w:pPr>
        <w:pStyle w:val="Style19"/>
        <w:widowControl/>
        <w:spacing w:line="240" w:lineRule="auto"/>
        <w:ind w:left="360" w:hanging="360"/>
        <w:rPr>
          <w:rStyle w:val="FontStyle48"/>
          <w:rFonts w:ascii="Arial" w:hAnsi="Arial" w:cs="Arial"/>
          <w:sz w:val="22"/>
          <w:szCs w:val="22"/>
        </w:rPr>
      </w:pPr>
      <w:r w:rsidRPr="00C73A4C">
        <w:rPr>
          <w:rStyle w:val="FontStyle48"/>
          <w:rFonts w:ascii="Arial" w:hAnsi="Arial" w:cs="Arial"/>
          <w:sz w:val="22"/>
          <w:szCs w:val="22"/>
        </w:rPr>
        <w:t>2. W celu potwierdz</w:t>
      </w:r>
      <w:r>
        <w:rPr>
          <w:rStyle w:val="FontStyle48"/>
          <w:rFonts w:ascii="Arial" w:hAnsi="Arial" w:cs="Arial"/>
          <w:sz w:val="22"/>
          <w:szCs w:val="22"/>
        </w:rPr>
        <w:t>enia braku podstaw wykluczenia W</w:t>
      </w:r>
      <w:r w:rsidRPr="00C73A4C">
        <w:rPr>
          <w:rStyle w:val="FontStyle48"/>
          <w:rFonts w:ascii="Arial" w:hAnsi="Arial" w:cs="Arial"/>
          <w:sz w:val="22"/>
          <w:szCs w:val="22"/>
        </w:rPr>
        <w:t xml:space="preserve">ykonawcy z postępowania o udzielenie zamówienia na podstawie okoliczności, o których mowa w art. 24 ust. 1 ustawy </w:t>
      </w:r>
      <w:proofErr w:type="spellStart"/>
      <w:r w:rsidRPr="00C73A4C">
        <w:rPr>
          <w:rStyle w:val="FontStyle48"/>
          <w:rFonts w:ascii="Arial" w:hAnsi="Arial" w:cs="Arial"/>
          <w:sz w:val="22"/>
          <w:szCs w:val="22"/>
        </w:rPr>
        <w:t>Pzp</w:t>
      </w:r>
      <w:proofErr w:type="spellEnd"/>
      <w:r w:rsidRPr="00C73A4C">
        <w:rPr>
          <w:rStyle w:val="FontStyle48"/>
          <w:rFonts w:ascii="Arial" w:hAnsi="Arial" w:cs="Arial"/>
          <w:sz w:val="22"/>
          <w:szCs w:val="22"/>
        </w:rPr>
        <w:t xml:space="preserve"> (Rozdz. V ust. 3 pk</w:t>
      </w:r>
      <w:r>
        <w:rPr>
          <w:rStyle w:val="FontStyle48"/>
          <w:rFonts w:ascii="Arial" w:hAnsi="Arial" w:cs="Arial"/>
          <w:sz w:val="22"/>
          <w:szCs w:val="22"/>
        </w:rPr>
        <w:t>t 3.1 SIWZ) należy na wezwanie Z</w:t>
      </w:r>
      <w:r w:rsidRPr="00C73A4C">
        <w:rPr>
          <w:rStyle w:val="FontStyle48"/>
          <w:rFonts w:ascii="Arial" w:hAnsi="Arial" w:cs="Arial"/>
          <w:sz w:val="22"/>
          <w:szCs w:val="22"/>
        </w:rPr>
        <w:t>amawiającego, pod rygorem wykluczenia z postępowania, złożyć w wyznaczonym przez Zamawiającego terminie następujące oświadczenia i dokumenty:</w:t>
      </w:r>
    </w:p>
    <w:p w:rsidR="000D4074" w:rsidRPr="00C73A4C" w:rsidRDefault="000D4074" w:rsidP="00ED2086">
      <w:pPr>
        <w:pStyle w:val="Style24"/>
        <w:widowControl/>
        <w:numPr>
          <w:ilvl w:val="0"/>
          <w:numId w:val="13"/>
        </w:numPr>
        <w:tabs>
          <w:tab w:val="left" w:pos="706"/>
        </w:tabs>
        <w:spacing w:line="240" w:lineRule="auto"/>
        <w:ind w:left="706" w:hanging="346"/>
        <w:rPr>
          <w:rStyle w:val="FontStyle49"/>
          <w:rFonts w:ascii="Arial" w:hAnsi="Arial" w:cs="Arial"/>
          <w:sz w:val="22"/>
          <w:szCs w:val="22"/>
        </w:rPr>
      </w:pPr>
      <w:r w:rsidRPr="00C73A4C">
        <w:rPr>
          <w:rStyle w:val="FontStyle48"/>
          <w:rFonts w:ascii="Arial" w:hAnsi="Arial" w:cs="Arial"/>
          <w:sz w:val="22"/>
          <w:szCs w:val="22"/>
        </w:rPr>
        <w:t xml:space="preserve">informacji z Krajowego Rejestru Karnego </w:t>
      </w:r>
      <w:r w:rsidRPr="00C73A4C">
        <w:rPr>
          <w:rStyle w:val="FontStyle49"/>
          <w:rFonts w:ascii="Arial" w:hAnsi="Arial" w:cs="Arial"/>
          <w:sz w:val="22"/>
          <w:szCs w:val="22"/>
        </w:rPr>
        <w:t>w zakresie określonym w art. 24 ust. 1 pkt 13, 14 i 21 ustawy oraz, odnośnie skazania za wykroczenie na karę areszt</w:t>
      </w:r>
      <w:r>
        <w:rPr>
          <w:rStyle w:val="FontStyle49"/>
          <w:rFonts w:ascii="Arial" w:hAnsi="Arial" w:cs="Arial"/>
          <w:sz w:val="22"/>
          <w:szCs w:val="22"/>
        </w:rPr>
        <w:t>u, w zakresie określonym przez Z</w:t>
      </w:r>
      <w:r w:rsidRPr="00C73A4C">
        <w:rPr>
          <w:rStyle w:val="FontStyle49"/>
          <w:rFonts w:ascii="Arial" w:hAnsi="Arial" w:cs="Arial"/>
          <w:sz w:val="22"/>
          <w:szCs w:val="22"/>
        </w:rPr>
        <w:t>amawiającego na podstawie art. 24 ust. 5 pkt 5 i 6 ustawy, wystawionej nie wcześniej niż 6 miesięcy przed upływem terminu składania ofert;</w:t>
      </w:r>
    </w:p>
    <w:p w:rsidR="000D4074" w:rsidRPr="00C73A4C" w:rsidRDefault="000D4074" w:rsidP="00ED2086">
      <w:pPr>
        <w:pStyle w:val="Style24"/>
        <w:widowControl/>
        <w:numPr>
          <w:ilvl w:val="0"/>
          <w:numId w:val="13"/>
        </w:numPr>
        <w:tabs>
          <w:tab w:val="left" w:pos="706"/>
        </w:tabs>
        <w:spacing w:line="240" w:lineRule="auto"/>
        <w:ind w:left="706" w:hanging="346"/>
        <w:rPr>
          <w:rStyle w:val="FontStyle49"/>
          <w:rFonts w:ascii="Arial" w:hAnsi="Arial" w:cs="Arial"/>
          <w:sz w:val="22"/>
          <w:szCs w:val="22"/>
        </w:rPr>
      </w:pPr>
      <w:r w:rsidRPr="00C73A4C">
        <w:rPr>
          <w:rStyle w:val="FontStyle48"/>
          <w:rFonts w:ascii="Arial" w:hAnsi="Arial" w:cs="Arial"/>
          <w:sz w:val="22"/>
          <w:szCs w:val="22"/>
        </w:rPr>
        <w:t xml:space="preserve">zaświadczenia właściwego naczelnika urzędu skarbowego </w:t>
      </w:r>
      <w:r>
        <w:rPr>
          <w:rStyle w:val="FontStyle49"/>
          <w:rFonts w:ascii="Arial" w:hAnsi="Arial" w:cs="Arial"/>
          <w:sz w:val="22"/>
          <w:szCs w:val="22"/>
        </w:rPr>
        <w:t>potwierdzającego, że W</w:t>
      </w:r>
      <w:r w:rsidRPr="00C73A4C">
        <w:rPr>
          <w:rStyle w:val="FontStyle49"/>
          <w:rFonts w:ascii="Arial" w:hAnsi="Arial" w:cs="Arial"/>
          <w:sz w:val="22"/>
          <w:szCs w:val="22"/>
        </w:rPr>
        <w:t xml:space="preserve">ykonawca nie zalega z opłacaniem podatków, wystawionego nie wcześniej </w:t>
      </w:r>
      <w:r w:rsidRPr="00C73A4C">
        <w:rPr>
          <w:rStyle w:val="FontStyle48"/>
          <w:rFonts w:ascii="Arial" w:hAnsi="Arial" w:cs="Arial"/>
          <w:sz w:val="22"/>
          <w:szCs w:val="22"/>
        </w:rPr>
        <w:t xml:space="preserve">niż 3 miesiące przed upływem terminu składania ofert, </w:t>
      </w:r>
      <w:r w:rsidRPr="00C73A4C">
        <w:rPr>
          <w:rStyle w:val="FontStyle49"/>
          <w:rFonts w:ascii="Arial" w:hAnsi="Arial" w:cs="Arial"/>
          <w:sz w:val="22"/>
          <w:szCs w:val="22"/>
        </w:rPr>
        <w:t xml:space="preserve">lub innego </w:t>
      </w:r>
      <w:r>
        <w:rPr>
          <w:rStyle w:val="FontStyle49"/>
          <w:rFonts w:ascii="Arial" w:hAnsi="Arial" w:cs="Arial"/>
          <w:sz w:val="22"/>
          <w:szCs w:val="22"/>
        </w:rPr>
        <w:t>dokumentu potwierdzającego, że W</w:t>
      </w:r>
      <w:r w:rsidRPr="00C73A4C">
        <w:rPr>
          <w:rStyle w:val="FontStyle49"/>
          <w:rFonts w:ascii="Arial" w:hAnsi="Arial" w:cs="Arial"/>
          <w:sz w:val="22"/>
          <w:szCs w:val="22"/>
        </w:rPr>
        <w:t>ykonawca zawarł porozumienie z właściwym organem podatkowym w sprawie spłat tych należności wraz z ewentualnymi odsetkami lub grzywnami, w szczególności uzyskał przewidziane prawem zwolnienie, odroczenie lub</w:t>
      </w:r>
      <w:r>
        <w:rPr>
          <w:rStyle w:val="FontStyle49"/>
          <w:rFonts w:ascii="Arial" w:hAnsi="Arial" w:cs="Arial"/>
          <w:sz w:val="22"/>
          <w:szCs w:val="22"/>
        </w:rPr>
        <w:t xml:space="preserve"> </w:t>
      </w:r>
      <w:r w:rsidRPr="00C73A4C">
        <w:rPr>
          <w:rStyle w:val="FontStyle49"/>
          <w:rFonts w:ascii="Arial" w:hAnsi="Arial" w:cs="Arial"/>
          <w:sz w:val="22"/>
          <w:szCs w:val="22"/>
        </w:rPr>
        <w:t>rozłożenie na raty zaległych płatności lub wstrzymanie w całości wykonania decyzji właściwego organu;</w:t>
      </w:r>
    </w:p>
    <w:p w:rsidR="000D4074" w:rsidRPr="00C73A4C" w:rsidRDefault="000D4074" w:rsidP="00ED2086">
      <w:pPr>
        <w:pStyle w:val="Style38"/>
        <w:widowControl/>
        <w:numPr>
          <w:ilvl w:val="0"/>
          <w:numId w:val="14"/>
        </w:numPr>
        <w:tabs>
          <w:tab w:val="left" w:pos="701"/>
        </w:tabs>
        <w:spacing w:line="240" w:lineRule="auto"/>
        <w:ind w:left="697" w:hanging="340"/>
        <w:rPr>
          <w:rStyle w:val="FontStyle49"/>
          <w:rFonts w:ascii="Arial" w:hAnsi="Arial" w:cs="Arial"/>
          <w:sz w:val="22"/>
          <w:szCs w:val="22"/>
        </w:rPr>
      </w:pPr>
      <w:r w:rsidRPr="00C73A4C">
        <w:rPr>
          <w:rStyle w:val="FontStyle48"/>
          <w:rFonts w:ascii="Arial" w:hAnsi="Arial" w:cs="Arial"/>
          <w:sz w:val="22"/>
          <w:szCs w:val="22"/>
        </w:rPr>
        <w:lastRenderedPageBreak/>
        <w:t xml:space="preserve">zaświadczenia właściwej terenowej jednostki organizacyjnej Zakładu Ubezpieczeń Społecznych lub Kasy Rolniczego Ubezpieczenia Społecznego </w:t>
      </w:r>
      <w:r w:rsidRPr="00C73A4C">
        <w:rPr>
          <w:rStyle w:val="FontStyle49"/>
          <w:rFonts w:ascii="Arial" w:hAnsi="Arial" w:cs="Arial"/>
          <w:sz w:val="22"/>
          <w:szCs w:val="22"/>
        </w:rPr>
        <w:t xml:space="preserve">albo innego </w:t>
      </w:r>
      <w:r>
        <w:rPr>
          <w:rStyle w:val="FontStyle49"/>
          <w:rFonts w:ascii="Arial" w:hAnsi="Arial" w:cs="Arial"/>
          <w:sz w:val="22"/>
          <w:szCs w:val="22"/>
        </w:rPr>
        <w:t>dokumentu potwierdzającego, że W</w:t>
      </w:r>
      <w:r w:rsidRPr="00C73A4C">
        <w:rPr>
          <w:rStyle w:val="FontStyle49"/>
          <w:rFonts w:ascii="Arial" w:hAnsi="Arial" w:cs="Arial"/>
          <w:sz w:val="22"/>
          <w:szCs w:val="22"/>
        </w:rPr>
        <w:t xml:space="preserve">ykonawca nie zalega z opłacaniem składek na ubezpieczenia społeczne lub zdrowotne, wystawionego </w:t>
      </w:r>
      <w:r w:rsidRPr="00C73A4C">
        <w:rPr>
          <w:rStyle w:val="FontStyle48"/>
          <w:rFonts w:ascii="Arial" w:hAnsi="Arial" w:cs="Arial"/>
          <w:sz w:val="22"/>
          <w:szCs w:val="22"/>
        </w:rPr>
        <w:t xml:space="preserve">nie wcześniej niż 3 miesiące przed upływem terminu składania ofert, </w:t>
      </w:r>
      <w:r w:rsidRPr="00C73A4C">
        <w:rPr>
          <w:rStyle w:val="FontStyle49"/>
          <w:rFonts w:ascii="Arial" w:hAnsi="Arial" w:cs="Arial"/>
          <w:sz w:val="22"/>
          <w:szCs w:val="22"/>
        </w:rPr>
        <w:t xml:space="preserve">lub innego </w:t>
      </w:r>
      <w:r>
        <w:rPr>
          <w:rStyle w:val="FontStyle49"/>
          <w:rFonts w:ascii="Arial" w:hAnsi="Arial" w:cs="Arial"/>
          <w:sz w:val="22"/>
          <w:szCs w:val="22"/>
        </w:rPr>
        <w:t>dokumentu potwierdzającego, że W</w:t>
      </w:r>
      <w:r w:rsidRPr="00C73A4C">
        <w:rPr>
          <w:rStyle w:val="FontStyle49"/>
          <w:rFonts w:ascii="Arial" w:hAnsi="Arial" w:cs="Arial"/>
          <w:sz w:val="22"/>
          <w:szCs w:val="22"/>
        </w:rPr>
        <w:t>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0D4074" w:rsidRPr="00C73A4C" w:rsidRDefault="000D4074" w:rsidP="00ED2086">
      <w:pPr>
        <w:pStyle w:val="Style38"/>
        <w:widowControl/>
        <w:numPr>
          <w:ilvl w:val="0"/>
          <w:numId w:val="14"/>
        </w:numPr>
        <w:tabs>
          <w:tab w:val="left" w:pos="701"/>
        </w:tabs>
        <w:spacing w:line="240" w:lineRule="auto"/>
        <w:ind w:left="701"/>
        <w:rPr>
          <w:rStyle w:val="FontStyle49"/>
          <w:rFonts w:ascii="Arial" w:hAnsi="Arial" w:cs="Arial"/>
          <w:sz w:val="22"/>
          <w:szCs w:val="22"/>
        </w:rPr>
      </w:pPr>
      <w:r>
        <w:rPr>
          <w:rStyle w:val="FontStyle48"/>
          <w:rFonts w:ascii="Arial" w:hAnsi="Arial" w:cs="Arial"/>
          <w:sz w:val="22"/>
          <w:szCs w:val="22"/>
        </w:rPr>
        <w:t>oświadczenia W</w:t>
      </w:r>
      <w:r w:rsidRPr="00C73A4C">
        <w:rPr>
          <w:rStyle w:val="FontStyle48"/>
          <w:rFonts w:ascii="Arial" w:hAnsi="Arial" w:cs="Arial"/>
          <w:sz w:val="22"/>
          <w:szCs w:val="22"/>
        </w:rPr>
        <w:t xml:space="preserve">ykonawcy </w:t>
      </w:r>
      <w:r w:rsidRPr="00C73A4C">
        <w:rPr>
          <w:rStyle w:val="FontStyle49"/>
          <w:rFonts w:ascii="Arial" w:hAnsi="Arial" w:cs="Arial"/>
          <w:sz w:val="22"/>
          <w:szCs w:val="22"/>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0D4074" w:rsidRPr="009D308B" w:rsidRDefault="000D4074" w:rsidP="00ED2086">
      <w:pPr>
        <w:pStyle w:val="Style38"/>
        <w:widowControl/>
        <w:numPr>
          <w:ilvl w:val="0"/>
          <w:numId w:val="14"/>
        </w:numPr>
        <w:tabs>
          <w:tab w:val="left" w:pos="701"/>
        </w:tabs>
        <w:spacing w:line="240" w:lineRule="auto"/>
        <w:ind w:left="701"/>
        <w:rPr>
          <w:rStyle w:val="FontStyle48"/>
          <w:rFonts w:ascii="Arial" w:hAnsi="Arial" w:cs="Arial"/>
          <w:b w:val="0"/>
          <w:bCs w:val="0"/>
          <w:sz w:val="22"/>
          <w:szCs w:val="22"/>
        </w:rPr>
      </w:pPr>
      <w:r>
        <w:rPr>
          <w:rStyle w:val="FontStyle48"/>
          <w:rFonts w:ascii="Arial" w:hAnsi="Arial" w:cs="Arial"/>
          <w:sz w:val="22"/>
          <w:szCs w:val="22"/>
        </w:rPr>
        <w:t xml:space="preserve">odpis z właściwego rejestru lub z Centralnej Ewidencji i Informacji o Działalności Gospodarczej, </w:t>
      </w:r>
      <w:r>
        <w:rPr>
          <w:rStyle w:val="FontStyle48"/>
          <w:rFonts w:ascii="Arial" w:hAnsi="Arial" w:cs="Arial"/>
          <w:b w:val="0"/>
          <w:bCs w:val="0"/>
          <w:sz w:val="22"/>
          <w:szCs w:val="22"/>
        </w:rPr>
        <w:t xml:space="preserve">jeżeli odrębne przepisy wymagają wpisu do rejestru lub ewidencji, w celu potwierdzenia braku podstaw wykluczenia na podstawie art. 24 ust. 5 pkt 1 ustawy </w:t>
      </w:r>
      <w:proofErr w:type="spellStart"/>
      <w:r>
        <w:rPr>
          <w:rStyle w:val="FontStyle48"/>
          <w:rFonts w:ascii="Arial" w:hAnsi="Arial" w:cs="Arial"/>
          <w:b w:val="0"/>
          <w:bCs w:val="0"/>
          <w:sz w:val="22"/>
          <w:szCs w:val="22"/>
        </w:rPr>
        <w:t>Pzp</w:t>
      </w:r>
      <w:proofErr w:type="spellEnd"/>
      <w:r>
        <w:rPr>
          <w:rStyle w:val="FontStyle48"/>
          <w:rFonts w:ascii="Arial" w:hAnsi="Arial" w:cs="Arial"/>
          <w:b w:val="0"/>
          <w:bCs w:val="0"/>
          <w:sz w:val="22"/>
          <w:szCs w:val="22"/>
        </w:rPr>
        <w:t>;</w:t>
      </w:r>
    </w:p>
    <w:p w:rsidR="000D4074" w:rsidRPr="009D308B" w:rsidRDefault="000D4074" w:rsidP="00ED2086">
      <w:pPr>
        <w:pStyle w:val="Style38"/>
        <w:widowControl/>
        <w:numPr>
          <w:ilvl w:val="0"/>
          <w:numId w:val="14"/>
        </w:numPr>
        <w:tabs>
          <w:tab w:val="left" w:pos="701"/>
        </w:tabs>
        <w:spacing w:line="240" w:lineRule="auto"/>
        <w:ind w:left="701"/>
        <w:rPr>
          <w:rStyle w:val="FontStyle48"/>
          <w:rFonts w:ascii="Arial" w:hAnsi="Arial" w:cs="Arial"/>
          <w:b w:val="0"/>
          <w:bCs w:val="0"/>
          <w:sz w:val="22"/>
          <w:szCs w:val="22"/>
        </w:rPr>
      </w:pPr>
      <w:r>
        <w:rPr>
          <w:rStyle w:val="FontStyle48"/>
          <w:rFonts w:ascii="Arial" w:hAnsi="Arial" w:cs="Arial"/>
          <w:sz w:val="22"/>
          <w:szCs w:val="22"/>
        </w:rPr>
        <w:t xml:space="preserve">oświadczenie Wykonawcy dot. art. 24 ust. 5 pkt 2 ustawy </w:t>
      </w:r>
      <w:proofErr w:type="spellStart"/>
      <w:r>
        <w:rPr>
          <w:rStyle w:val="FontStyle48"/>
          <w:rFonts w:ascii="Arial" w:hAnsi="Arial" w:cs="Arial"/>
          <w:sz w:val="22"/>
          <w:szCs w:val="22"/>
        </w:rPr>
        <w:t>Pzp</w:t>
      </w:r>
      <w:proofErr w:type="spellEnd"/>
      <w:r>
        <w:rPr>
          <w:rStyle w:val="FontStyle48"/>
          <w:rFonts w:ascii="Arial" w:hAnsi="Arial" w:cs="Arial"/>
          <w:sz w:val="22"/>
          <w:szCs w:val="22"/>
        </w:rPr>
        <w:t>;</w:t>
      </w:r>
    </w:p>
    <w:p w:rsidR="000D4074" w:rsidRPr="009D308B" w:rsidRDefault="000D4074" w:rsidP="00ED2086">
      <w:pPr>
        <w:pStyle w:val="Style38"/>
        <w:widowControl/>
        <w:numPr>
          <w:ilvl w:val="0"/>
          <w:numId w:val="14"/>
        </w:numPr>
        <w:tabs>
          <w:tab w:val="left" w:pos="701"/>
        </w:tabs>
        <w:spacing w:line="240" w:lineRule="auto"/>
        <w:ind w:left="701"/>
        <w:rPr>
          <w:rStyle w:val="FontStyle48"/>
          <w:rFonts w:ascii="Arial" w:hAnsi="Arial" w:cs="Arial"/>
          <w:b w:val="0"/>
          <w:bCs w:val="0"/>
          <w:sz w:val="22"/>
          <w:szCs w:val="22"/>
        </w:rPr>
      </w:pPr>
      <w:r>
        <w:rPr>
          <w:rStyle w:val="FontStyle48"/>
          <w:rFonts w:ascii="Arial" w:hAnsi="Arial" w:cs="Arial"/>
          <w:sz w:val="22"/>
          <w:szCs w:val="22"/>
        </w:rPr>
        <w:t xml:space="preserve">oświadczenia Wykonawcy dot. art. 24 ust. 5 pkt 4 ustawy </w:t>
      </w:r>
      <w:proofErr w:type="spellStart"/>
      <w:r>
        <w:rPr>
          <w:rStyle w:val="FontStyle48"/>
          <w:rFonts w:ascii="Arial" w:hAnsi="Arial" w:cs="Arial"/>
          <w:sz w:val="22"/>
          <w:szCs w:val="22"/>
        </w:rPr>
        <w:t>Pzp</w:t>
      </w:r>
      <w:proofErr w:type="spellEnd"/>
      <w:r>
        <w:rPr>
          <w:rStyle w:val="FontStyle48"/>
          <w:rFonts w:ascii="Arial" w:hAnsi="Arial" w:cs="Arial"/>
          <w:sz w:val="22"/>
          <w:szCs w:val="22"/>
        </w:rPr>
        <w:t>;</w:t>
      </w:r>
    </w:p>
    <w:p w:rsidR="000D4074" w:rsidRPr="00C73A4C" w:rsidRDefault="000D4074" w:rsidP="00ED2086">
      <w:pPr>
        <w:pStyle w:val="Style38"/>
        <w:widowControl/>
        <w:numPr>
          <w:ilvl w:val="0"/>
          <w:numId w:val="14"/>
        </w:numPr>
        <w:tabs>
          <w:tab w:val="left" w:pos="701"/>
        </w:tabs>
        <w:spacing w:line="240" w:lineRule="auto"/>
        <w:ind w:left="701"/>
        <w:rPr>
          <w:rStyle w:val="FontStyle49"/>
          <w:rFonts w:ascii="Arial" w:hAnsi="Arial" w:cs="Arial"/>
          <w:sz w:val="22"/>
          <w:szCs w:val="22"/>
        </w:rPr>
      </w:pPr>
      <w:r>
        <w:rPr>
          <w:rStyle w:val="FontStyle48"/>
          <w:rFonts w:ascii="Arial" w:hAnsi="Arial" w:cs="Arial"/>
          <w:sz w:val="22"/>
          <w:szCs w:val="22"/>
        </w:rPr>
        <w:t>oświadczenia W</w:t>
      </w:r>
      <w:r w:rsidRPr="00C73A4C">
        <w:rPr>
          <w:rStyle w:val="FontStyle48"/>
          <w:rFonts w:ascii="Arial" w:hAnsi="Arial" w:cs="Arial"/>
          <w:sz w:val="22"/>
          <w:szCs w:val="22"/>
        </w:rPr>
        <w:t xml:space="preserve">ykonawcy </w:t>
      </w:r>
      <w:r w:rsidRPr="00C73A4C">
        <w:rPr>
          <w:rStyle w:val="FontStyle49"/>
          <w:rFonts w:ascii="Arial" w:hAnsi="Arial" w:cs="Arial"/>
          <w:sz w:val="22"/>
          <w:szCs w:val="22"/>
        </w:rPr>
        <w:t>o braku orzeczenia wobec niego tytułem środka zapobiegawczego zakazu ubiegania się o zamówienia publiczne;</w:t>
      </w:r>
    </w:p>
    <w:p w:rsidR="000D4074" w:rsidRPr="001E62D7" w:rsidRDefault="000D4074" w:rsidP="00ED2086">
      <w:pPr>
        <w:pStyle w:val="Style24"/>
        <w:widowControl/>
        <w:numPr>
          <w:ilvl w:val="0"/>
          <w:numId w:val="14"/>
        </w:numPr>
        <w:tabs>
          <w:tab w:val="left" w:pos="701"/>
        </w:tabs>
        <w:spacing w:line="240" w:lineRule="auto"/>
        <w:ind w:left="701"/>
        <w:rPr>
          <w:rStyle w:val="FontStyle49"/>
          <w:rFonts w:ascii="Arial" w:hAnsi="Arial" w:cs="Arial"/>
          <w:sz w:val="22"/>
          <w:szCs w:val="22"/>
        </w:rPr>
      </w:pPr>
      <w:r w:rsidRPr="001E62D7">
        <w:rPr>
          <w:rStyle w:val="FontStyle48"/>
          <w:rFonts w:ascii="Arial" w:hAnsi="Arial" w:cs="Arial"/>
          <w:sz w:val="22"/>
          <w:szCs w:val="22"/>
        </w:rPr>
        <w:t xml:space="preserve">oświadczenia Wykonawcy o przynależności albo braku przynależności do tej samej grupy kapitałowej; </w:t>
      </w:r>
      <w:r w:rsidRPr="001E62D7">
        <w:rPr>
          <w:rStyle w:val="FontStyle49"/>
          <w:rFonts w:ascii="Arial" w:hAnsi="Arial" w:cs="Arial"/>
          <w:sz w:val="22"/>
          <w:szCs w:val="22"/>
        </w:rPr>
        <w:t>w przypadku przynależności do tej samej grupy kapitałowej Wykonawca może złożyć wraz z oświadczeniem dokumenty bądź informacje potwierdzające, że powiązania z innym Wykonawcą nie prowadzą do zakłócenia konkurencji w postępowaniu.</w:t>
      </w:r>
    </w:p>
    <w:p w:rsidR="000D4074" w:rsidRPr="001E62D7" w:rsidRDefault="000D4074" w:rsidP="00ED2086">
      <w:pPr>
        <w:pStyle w:val="Style23"/>
        <w:widowControl/>
        <w:spacing w:line="240" w:lineRule="auto"/>
        <w:ind w:left="715"/>
        <w:jc w:val="both"/>
        <w:rPr>
          <w:rStyle w:val="FontStyle48"/>
          <w:rFonts w:ascii="Arial" w:hAnsi="Arial" w:cs="Arial"/>
          <w:sz w:val="22"/>
          <w:szCs w:val="22"/>
        </w:rPr>
      </w:pPr>
      <w:r w:rsidRPr="001E62D7">
        <w:rPr>
          <w:rStyle w:val="FontStyle48"/>
          <w:rFonts w:ascii="Arial" w:hAnsi="Arial" w:cs="Arial"/>
          <w:sz w:val="22"/>
          <w:szCs w:val="22"/>
          <w:u w:val="single"/>
        </w:rPr>
        <w:t>UWAGA:</w:t>
      </w:r>
      <w:r w:rsidRPr="001E62D7">
        <w:rPr>
          <w:rStyle w:val="FontStyle48"/>
          <w:rFonts w:ascii="Arial" w:hAnsi="Arial" w:cs="Arial"/>
          <w:sz w:val="22"/>
          <w:szCs w:val="22"/>
        </w:rPr>
        <w:t xml:space="preserve"> Wykonawca składa powyższy dokument w terminie 3 dni od dnia zamieszczenia przez Zamawiającego informacji z otwarcia ofert na stronie internetowej (art.86 ust.5 ustawy).</w:t>
      </w:r>
    </w:p>
    <w:p w:rsidR="000D4074" w:rsidRPr="00C73A4C" w:rsidRDefault="000D4074" w:rsidP="00ED2086">
      <w:pPr>
        <w:pStyle w:val="Style4"/>
        <w:widowControl/>
        <w:spacing w:line="240" w:lineRule="auto"/>
        <w:ind w:left="720"/>
        <w:rPr>
          <w:rStyle w:val="FontStyle49"/>
          <w:rFonts w:ascii="Arial" w:hAnsi="Arial" w:cs="Arial"/>
          <w:sz w:val="22"/>
          <w:szCs w:val="22"/>
        </w:rPr>
      </w:pPr>
      <w:r w:rsidRPr="00C73A4C">
        <w:rPr>
          <w:rStyle w:val="FontStyle49"/>
          <w:rFonts w:ascii="Arial" w:hAnsi="Arial" w:cs="Arial"/>
          <w:sz w:val="22"/>
          <w:szCs w:val="22"/>
        </w:rPr>
        <w:t>Informacje, o których mowa w oświadczeniach Wykonawca zobowiązany jest złożyć zgodnie ze wzorem standard</w:t>
      </w:r>
      <w:r>
        <w:rPr>
          <w:rStyle w:val="FontStyle49"/>
          <w:rFonts w:ascii="Arial" w:hAnsi="Arial" w:cs="Arial"/>
          <w:sz w:val="22"/>
          <w:szCs w:val="22"/>
        </w:rPr>
        <w:t>owego formularza określonego w R</w:t>
      </w:r>
      <w:r w:rsidRPr="00C73A4C">
        <w:rPr>
          <w:rStyle w:val="FontStyle49"/>
          <w:rFonts w:ascii="Arial" w:hAnsi="Arial" w:cs="Arial"/>
          <w:sz w:val="22"/>
          <w:szCs w:val="22"/>
        </w:rPr>
        <w:t>ozporządzeniu wykonawczym Komisji Europejskiej wydan</w:t>
      </w:r>
      <w:r>
        <w:rPr>
          <w:rStyle w:val="FontStyle49"/>
          <w:rFonts w:ascii="Arial" w:hAnsi="Arial" w:cs="Arial"/>
          <w:sz w:val="22"/>
          <w:szCs w:val="22"/>
        </w:rPr>
        <w:t>ym na podstawie art. 59 ust. 2 D</w:t>
      </w:r>
      <w:r w:rsidRPr="00C73A4C">
        <w:rPr>
          <w:rStyle w:val="FontStyle49"/>
          <w:rFonts w:ascii="Arial" w:hAnsi="Arial" w:cs="Arial"/>
          <w:sz w:val="22"/>
          <w:szCs w:val="22"/>
        </w:rPr>
        <w:t>yrektywy 2014/24/UE w części dot. podstaw wykluczenia, natomiast w odniesieniu do Rozdz. VI ust. 2 pkt f) zgodnie z wytyczną zawartą w Uwadze.</w:t>
      </w:r>
    </w:p>
    <w:p w:rsidR="000D4074" w:rsidRPr="00C73A4C" w:rsidRDefault="000D4074" w:rsidP="002E0D64">
      <w:pPr>
        <w:pStyle w:val="Style35"/>
        <w:widowControl/>
        <w:spacing w:line="240" w:lineRule="auto"/>
        <w:ind w:left="426" w:hanging="284"/>
        <w:jc w:val="left"/>
        <w:rPr>
          <w:rStyle w:val="FontStyle49"/>
          <w:rFonts w:ascii="Arial" w:hAnsi="Arial" w:cs="Arial"/>
          <w:sz w:val="22"/>
          <w:szCs w:val="22"/>
        </w:rPr>
      </w:pPr>
      <w:r w:rsidRPr="00C73A4C">
        <w:rPr>
          <w:rStyle w:val="FontStyle48"/>
          <w:rFonts w:ascii="Arial" w:hAnsi="Arial" w:cs="Arial"/>
          <w:sz w:val="22"/>
          <w:szCs w:val="22"/>
        </w:rPr>
        <w:t xml:space="preserve">3. </w:t>
      </w:r>
      <w:r w:rsidRPr="00C73A4C">
        <w:rPr>
          <w:rStyle w:val="FontStyle49"/>
          <w:rFonts w:ascii="Arial" w:hAnsi="Arial" w:cs="Arial"/>
          <w:sz w:val="22"/>
          <w:szCs w:val="22"/>
        </w:rPr>
        <w:t xml:space="preserve">Wykonawca, który powołuje się </w:t>
      </w:r>
      <w:r w:rsidRPr="00C73A4C">
        <w:rPr>
          <w:rStyle w:val="FontStyle49"/>
          <w:rFonts w:ascii="Arial" w:hAnsi="Arial" w:cs="Arial"/>
          <w:sz w:val="22"/>
          <w:szCs w:val="22"/>
          <w:u w:val="single"/>
        </w:rPr>
        <w:t>na zasoby innych podmiotów</w:t>
      </w:r>
      <w:r w:rsidRPr="00C73A4C">
        <w:rPr>
          <w:rStyle w:val="FontStyle49"/>
          <w:rFonts w:ascii="Arial" w:hAnsi="Arial" w:cs="Arial"/>
          <w:sz w:val="22"/>
          <w:szCs w:val="22"/>
        </w:rPr>
        <w:t>, w celu wykazania braku istnienia wobec nich podstaw wykluczenia oraz spełniania, w zakresie, w jakim powołuje się</w:t>
      </w:r>
    </w:p>
    <w:p w:rsidR="000D4074" w:rsidRPr="00C73A4C" w:rsidRDefault="000D4074" w:rsidP="00ED2086">
      <w:pPr>
        <w:pStyle w:val="Style31"/>
        <w:widowControl/>
        <w:spacing w:line="240" w:lineRule="auto"/>
        <w:ind w:left="365"/>
        <w:rPr>
          <w:rStyle w:val="FontStyle49"/>
          <w:rFonts w:ascii="Arial" w:hAnsi="Arial" w:cs="Arial"/>
          <w:sz w:val="22"/>
          <w:szCs w:val="22"/>
        </w:rPr>
      </w:pPr>
      <w:r w:rsidRPr="00C73A4C">
        <w:rPr>
          <w:rStyle w:val="FontStyle49"/>
          <w:rFonts w:ascii="Arial" w:hAnsi="Arial" w:cs="Arial"/>
          <w:sz w:val="22"/>
          <w:szCs w:val="22"/>
        </w:rPr>
        <w:t>na ich zasoby, warunków udziału w postępowaniu składa także jednolite dokumenty dotyczące tych podmiotów.</w:t>
      </w:r>
    </w:p>
    <w:p w:rsidR="000D4074" w:rsidRPr="001E62D7" w:rsidRDefault="000D4074" w:rsidP="0054477C">
      <w:pPr>
        <w:pStyle w:val="Style24"/>
        <w:widowControl/>
        <w:tabs>
          <w:tab w:val="left" w:pos="350"/>
        </w:tabs>
        <w:spacing w:line="240" w:lineRule="auto"/>
        <w:ind w:left="350" w:hanging="208"/>
        <w:rPr>
          <w:rStyle w:val="FontStyle49"/>
          <w:rFonts w:ascii="Arial" w:hAnsi="Arial" w:cs="Arial"/>
          <w:sz w:val="22"/>
          <w:szCs w:val="22"/>
        </w:rPr>
      </w:pPr>
      <w:r w:rsidRPr="001E62D7">
        <w:rPr>
          <w:rStyle w:val="FontStyle48"/>
          <w:rFonts w:ascii="Arial" w:hAnsi="Arial" w:cs="Arial"/>
          <w:sz w:val="22"/>
          <w:szCs w:val="22"/>
        </w:rPr>
        <w:t>4.</w:t>
      </w:r>
      <w:r w:rsidRPr="001E62D7">
        <w:rPr>
          <w:rStyle w:val="FontStyle48"/>
          <w:rFonts w:ascii="Arial" w:hAnsi="Arial" w:cs="Arial"/>
          <w:b w:val="0"/>
          <w:bCs w:val="0"/>
          <w:sz w:val="22"/>
          <w:szCs w:val="22"/>
        </w:rPr>
        <w:tab/>
      </w:r>
      <w:r w:rsidRPr="001E62D7">
        <w:rPr>
          <w:rStyle w:val="FontStyle49"/>
          <w:rFonts w:ascii="Arial" w:hAnsi="Arial" w:cs="Arial"/>
          <w:sz w:val="22"/>
          <w:szCs w:val="22"/>
        </w:rPr>
        <w:t>W celu oceny, czy Wykonawca polegając na zdolnościach technicznych lub sytuacji</w:t>
      </w:r>
      <w:r w:rsidRPr="001E62D7">
        <w:rPr>
          <w:rStyle w:val="FontStyle49"/>
          <w:rFonts w:ascii="Arial" w:hAnsi="Arial" w:cs="Arial"/>
          <w:sz w:val="22"/>
          <w:szCs w:val="22"/>
        </w:rPr>
        <w:br/>
        <w:t>finansowej innych podmiotów na zasadach określonych w art. 22a ustawy, będzie</w:t>
      </w:r>
      <w:r w:rsidRPr="001E62D7">
        <w:rPr>
          <w:rStyle w:val="FontStyle49"/>
          <w:rFonts w:ascii="Arial" w:hAnsi="Arial" w:cs="Arial"/>
          <w:sz w:val="22"/>
          <w:szCs w:val="22"/>
        </w:rPr>
        <w:br/>
        <w:t>dysponował niezbędnymi zasobami w stopniu umożliwiającym należyte wykonanie</w:t>
      </w:r>
      <w:r w:rsidRPr="001E62D7">
        <w:rPr>
          <w:rStyle w:val="FontStyle49"/>
          <w:rFonts w:ascii="Arial" w:hAnsi="Arial" w:cs="Arial"/>
          <w:sz w:val="22"/>
          <w:szCs w:val="22"/>
        </w:rPr>
        <w:br/>
        <w:t>zamówienia publicznego oraz oceny, czy stosunek łączący Wykonawcę z tymi podmiotami</w:t>
      </w:r>
      <w:r w:rsidRPr="001E62D7">
        <w:rPr>
          <w:rStyle w:val="FontStyle49"/>
          <w:rFonts w:ascii="Arial" w:hAnsi="Arial" w:cs="Arial"/>
          <w:sz w:val="22"/>
          <w:szCs w:val="22"/>
        </w:rPr>
        <w:br/>
        <w:t xml:space="preserve">gwarantuje rzeczywisty dostęp do ich zasobów, Zamawiający </w:t>
      </w:r>
      <w:r w:rsidRPr="001E62D7">
        <w:rPr>
          <w:rStyle w:val="FontStyle49"/>
          <w:rFonts w:ascii="Arial" w:hAnsi="Arial" w:cs="Arial"/>
          <w:sz w:val="22"/>
          <w:szCs w:val="22"/>
          <w:u w:val="single"/>
        </w:rPr>
        <w:t>może żądać dokumentów</w:t>
      </w:r>
      <w:r w:rsidRPr="001E62D7">
        <w:rPr>
          <w:rStyle w:val="FontStyle49"/>
          <w:rFonts w:ascii="Arial" w:hAnsi="Arial" w:cs="Arial"/>
          <w:sz w:val="22"/>
          <w:szCs w:val="22"/>
        </w:rPr>
        <w:t>,</w:t>
      </w:r>
      <w:r w:rsidRPr="001E62D7">
        <w:rPr>
          <w:rStyle w:val="FontStyle49"/>
          <w:rFonts w:ascii="Arial" w:hAnsi="Arial" w:cs="Arial"/>
          <w:sz w:val="22"/>
          <w:szCs w:val="22"/>
        </w:rPr>
        <w:br/>
        <w:t>które określają w szczególności:</w:t>
      </w:r>
    </w:p>
    <w:p w:rsidR="000D4074" w:rsidRPr="001E62D7" w:rsidRDefault="000D4074" w:rsidP="00ED2086">
      <w:pPr>
        <w:pStyle w:val="Style24"/>
        <w:widowControl/>
        <w:numPr>
          <w:ilvl w:val="0"/>
          <w:numId w:val="15"/>
        </w:numPr>
        <w:tabs>
          <w:tab w:val="left" w:pos="706"/>
        </w:tabs>
        <w:spacing w:line="240" w:lineRule="auto"/>
        <w:ind w:left="427" w:firstLine="0"/>
        <w:jc w:val="left"/>
        <w:rPr>
          <w:rStyle w:val="FontStyle49"/>
          <w:rFonts w:ascii="Arial" w:hAnsi="Arial" w:cs="Arial"/>
          <w:sz w:val="22"/>
          <w:szCs w:val="22"/>
        </w:rPr>
      </w:pPr>
      <w:r w:rsidRPr="001E62D7">
        <w:rPr>
          <w:rStyle w:val="FontStyle49"/>
          <w:rFonts w:ascii="Arial" w:hAnsi="Arial" w:cs="Arial"/>
          <w:sz w:val="22"/>
          <w:szCs w:val="22"/>
        </w:rPr>
        <w:t>zakres dostępnych Wykonawcy zasobów innego podmiotu;</w:t>
      </w:r>
    </w:p>
    <w:p w:rsidR="000D4074" w:rsidRPr="001E62D7" w:rsidRDefault="000D4074" w:rsidP="00ED2086">
      <w:pPr>
        <w:pStyle w:val="Style24"/>
        <w:widowControl/>
        <w:numPr>
          <w:ilvl w:val="0"/>
          <w:numId w:val="16"/>
        </w:numPr>
        <w:tabs>
          <w:tab w:val="left" w:pos="706"/>
        </w:tabs>
        <w:spacing w:line="240" w:lineRule="auto"/>
        <w:ind w:left="706" w:hanging="278"/>
        <w:rPr>
          <w:rStyle w:val="FontStyle49"/>
          <w:rFonts w:ascii="Arial" w:hAnsi="Arial" w:cs="Arial"/>
          <w:sz w:val="22"/>
          <w:szCs w:val="22"/>
        </w:rPr>
      </w:pPr>
      <w:r w:rsidRPr="001E62D7">
        <w:rPr>
          <w:rStyle w:val="FontStyle49"/>
          <w:rFonts w:ascii="Arial" w:hAnsi="Arial" w:cs="Arial"/>
          <w:sz w:val="22"/>
          <w:szCs w:val="22"/>
        </w:rPr>
        <w:t>sposób wykorzystania zasobów innego podmiotu, przez Wykonawcę, przy wykonywaniu zamówienia publicznego;</w:t>
      </w:r>
    </w:p>
    <w:p w:rsidR="000D4074" w:rsidRPr="001E62D7" w:rsidRDefault="000D4074" w:rsidP="00ED2086">
      <w:pPr>
        <w:pStyle w:val="Style24"/>
        <w:widowControl/>
        <w:numPr>
          <w:ilvl w:val="0"/>
          <w:numId w:val="15"/>
        </w:numPr>
        <w:tabs>
          <w:tab w:val="left" w:pos="706"/>
        </w:tabs>
        <w:spacing w:line="240" w:lineRule="auto"/>
        <w:ind w:left="427" w:firstLine="0"/>
        <w:jc w:val="left"/>
        <w:rPr>
          <w:rStyle w:val="FontStyle49"/>
          <w:rFonts w:ascii="Arial" w:hAnsi="Arial" w:cs="Arial"/>
          <w:sz w:val="22"/>
          <w:szCs w:val="22"/>
        </w:rPr>
      </w:pPr>
      <w:r w:rsidRPr="001E62D7">
        <w:rPr>
          <w:rStyle w:val="FontStyle49"/>
          <w:rFonts w:ascii="Arial" w:hAnsi="Arial" w:cs="Arial"/>
          <w:sz w:val="22"/>
          <w:szCs w:val="22"/>
        </w:rPr>
        <w:t>zakres i okres udziału innego podmiotu przy wykonywaniu zamówienia publicznego;</w:t>
      </w:r>
    </w:p>
    <w:p w:rsidR="000D4074" w:rsidRPr="001E62D7" w:rsidRDefault="000D4074" w:rsidP="00ED2086">
      <w:pPr>
        <w:pStyle w:val="Style24"/>
        <w:widowControl/>
        <w:numPr>
          <w:ilvl w:val="0"/>
          <w:numId w:val="16"/>
        </w:numPr>
        <w:tabs>
          <w:tab w:val="left" w:pos="706"/>
        </w:tabs>
        <w:spacing w:line="240" w:lineRule="auto"/>
        <w:ind w:left="706" w:hanging="278"/>
        <w:rPr>
          <w:rFonts w:ascii="Arial" w:hAnsi="Arial" w:cs="Arial"/>
          <w:sz w:val="22"/>
          <w:szCs w:val="22"/>
        </w:rPr>
      </w:pPr>
      <w:r w:rsidRPr="001E62D7">
        <w:rPr>
          <w:rStyle w:val="FontStyle49"/>
          <w:rFonts w:ascii="Arial" w:hAnsi="Arial" w:cs="Arial"/>
          <w:sz w:val="22"/>
          <w:szCs w:val="22"/>
        </w:rPr>
        <w:t xml:space="preserve">czy podmiot, na zdolnościach którego Wykonawca polega w odniesieniu do warunków udziału w postępowaniu dotyczących wykształcenia, kwalifikacji zawodowych lub </w:t>
      </w:r>
      <w:r>
        <w:rPr>
          <w:rStyle w:val="FontStyle49"/>
          <w:rFonts w:ascii="Arial" w:hAnsi="Arial" w:cs="Arial"/>
          <w:sz w:val="22"/>
          <w:szCs w:val="22"/>
        </w:rPr>
        <w:t>doświadczenia, zrealizuje przedmiot zamówienia, którego</w:t>
      </w:r>
      <w:r w:rsidRPr="001E62D7">
        <w:rPr>
          <w:rStyle w:val="FontStyle49"/>
          <w:rFonts w:ascii="Arial" w:hAnsi="Arial" w:cs="Arial"/>
          <w:sz w:val="22"/>
          <w:szCs w:val="22"/>
        </w:rPr>
        <w:t xml:space="preserve"> wskazane zdolności dotyczą;</w:t>
      </w:r>
    </w:p>
    <w:p w:rsidR="000D4074" w:rsidRPr="001E62D7" w:rsidRDefault="000D4074" w:rsidP="00ED2086">
      <w:pPr>
        <w:pStyle w:val="Style33"/>
        <w:widowControl/>
        <w:numPr>
          <w:ilvl w:val="0"/>
          <w:numId w:val="17"/>
        </w:numPr>
        <w:tabs>
          <w:tab w:val="left" w:pos="426"/>
        </w:tabs>
        <w:spacing w:line="240" w:lineRule="auto"/>
        <w:ind w:left="426" w:hanging="426"/>
        <w:rPr>
          <w:rStyle w:val="FontStyle49"/>
          <w:rFonts w:ascii="Arial" w:hAnsi="Arial" w:cs="Arial"/>
          <w:sz w:val="22"/>
          <w:szCs w:val="22"/>
        </w:rPr>
      </w:pPr>
      <w:r w:rsidRPr="001E62D7">
        <w:rPr>
          <w:rStyle w:val="FontStyle49"/>
          <w:rFonts w:ascii="Arial" w:hAnsi="Arial" w:cs="Arial"/>
          <w:sz w:val="22"/>
          <w:szCs w:val="22"/>
        </w:rPr>
        <w:t xml:space="preserve">Zamawiający </w:t>
      </w:r>
      <w:r w:rsidRPr="001E62D7">
        <w:rPr>
          <w:rStyle w:val="FontStyle49"/>
          <w:rFonts w:ascii="Arial" w:hAnsi="Arial" w:cs="Arial"/>
          <w:sz w:val="22"/>
          <w:szCs w:val="22"/>
          <w:u w:val="single"/>
        </w:rPr>
        <w:t>żąda od Wykonawcy</w:t>
      </w:r>
      <w:r w:rsidRPr="001E62D7">
        <w:rPr>
          <w:rStyle w:val="FontStyle49"/>
          <w:rFonts w:ascii="Arial" w:hAnsi="Arial" w:cs="Arial"/>
          <w:sz w:val="22"/>
          <w:szCs w:val="22"/>
        </w:rPr>
        <w:t xml:space="preserve">, który polega na zdolnościach lub sytuacji innych podmiotów na zasadach określonych w art. 22a ustawy, przedstawienia w odniesieniu do tych podmiotów dokumentów wymienionych </w:t>
      </w:r>
      <w:r>
        <w:rPr>
          <w:rStyle w:val="FontStyle48"/>
          <w:rFonts w:ascii="Arial" w:hAnsi="Arial" w:cs="Arial"/>
          <w:sz w:val="22"/>
          <w:szCs w:val="22"/>
        </w:rPr>
        <w:t>Rozdz. VI ust. 2 lit. a) - h</w:t>
      </w:r>
      <w:r w:rsidRPr="001E62D7">
        <w:rPr>
          <w:rStyle w:val="FontStyle48"/>
          <w:rFonts w:ascii="Arial" w:hAnsi="Arial" w:cs="Arial"/>
          <w:sz w:val="22"/>
          <w:szCs w:val="22"/>
        </w:rPr>
        <w:t>).</w:t>
      </w:r>
    </w:p>
    <w:p w:rsidR="000D4074" w:rsidRPr="001E62D7" w:rsidRDefault="000D4074" w:rsidP="00ED2086">
      <w:pPr>
        <w:pStyle w:val="Style33"/>
        <w:widowControl/>
        <w:numPr>
          <w:ilvl w:val="0"/>
          <w:numId w:val="17"/>
        </w:numPr>
        <w:tabs>
          <w:tab w:val="left" w:pos="426"/>
        </w:tabs>
        <w:spacing w:line="240" w:lineRule="auto"/>
        <w:ind w:left="426" w:hanging="426"/>
        <w:rPr>
          <w:rStyle w:val="FontStyle49"/>
          <w:rFonts w:ascii="Arial" w:hAnsi="Arial" w:cs="Arial"/>
          <w:sz w:val="22"/>
          <w:szCs w:val="22"/>
        </w:rPr>
      </w:pPr>
      <w:r w:rsidRPr="001E62D7">
        <w:rPr>
          <w:rStyle w:val="FontStyle49"/>
          <w:rFonts w:ascii="Arial" w:hAnsi="Arial" w:cs="Arial"/>
          <w:sz w:val="22"/>
          <w:szCs w:val="22"/>
        </w:rPr>
        <w:t xml:space="preserve">Zamawiający </w:t>
      </w:r>
      <w:r w:rsidRPr="001E62D7">
        <w:rPr>
          <w:rStyle w:val="FontStyle49"/>
          <w:rFonts w:ascii="Arial" w:hAnsi="Arial" w:cs="Arial"/>
          <w:sz w:val="22"/>
          <w:szCs w:val="22"/>
          <w:u w:val="single"/>
        </w:rPr>
        <w:t>żąda od Wykonawcy</w:t>
      </w:r>
      <w:r w:rsidRPr="001E62D7">
        <w:rPr>
          <w:rStyle w:val="FontStyle49"/>
          <w:rFonts w:ascii="Arial" w:hAnsi="Arial" w:cs="Arial"/>
          <w:sz w:val="22"/>
          <w:szCs w:val="22"/>
        </w:rPr>
        <w:t xml:space="preserve"> przedstawienia dokumentów wymienionych </w:t>
      </w:r>
      <w:r w:rsidRPr="001E62D7">
        <w:rPr>
          <w:rStyle w:val="FontStyle48"/>
          <w:rFonts w:ascii="Arial" w:hAnsi="Arial" w:cs="Arial"/>
          <w:sz w:val="22"/>
          <w:szCs w:val="22"/>
        </w:rPr>
        <w:t xml:space="preserve">w Rozdz. VI ust. 2 lit. a) - e), dotyczących podwykonawcy, </w:t>
      </w:r>
      <w:r w:rsidRPr="001E62D7">
        <w:rPr>
          <w:rStyle w:val="FontStyle49"/>
          <w:rFonts w:ascii="Arial" w:hAnsi="Arial" w:cs="Arial"/>
          <w:sz w:val="22"/>
          <w:szCs w:val="22"/>
        </w:rPr>
        <w:t>któremu zamierza powierzyć wykonanie części zamówienia, a który nie jest podmiotem, na którego zdolnościach technicznych lub sytuacji finansowej Wykonawca polega na zasadach określonych w art. 22a ustawy.</w:t>
      </w:r>
    </w:p>
    <w:p w:rsidR="000D4074" w:rsidRPr="001E62D7" w:rsidRDefault="000D4074" w:rsidP="00ED2086">
      <w:pPr>
        <w:pStyle w:val="Style24"/>
        <w:widowControl/>
        <w:tabs>
          <w:tab w:val="left" w:pos="350"/>
        </w:tabs>
        <w:spacing w:line="240" w:lineRule="auto"/>
        <w:ind w:left="350" w:hanging="350"/>
        <w:rPr>
          <w:rFonts w:ascii="Arial" w:hAnsi="Arial" w:cs="Arial"/>
          <w:sz w:val="22"/>
          <w:szCs w:val="22"/>
        </w:rPr>
      </w:pPr>
      <w:r w:rsidRPr="001E62D7">
        <w:rPr>
          <w:rStyle w:val="FontStyle48"/>
          <w:rFonts w:ascii="Arial" w:hAnsi="Arial" w:cs="Arial"/>
          <w:sz w:val="22"/>
          <w:szCs w:val="22"/>
        </w:rPr>
        <w:lastRenderedPageBreak/>
        <w:t>5.</w:t>
      </w:r>
      <w:r w:rsidRPr="001E62D7">
        <w:rPr>
          <w:rStyle w:val="FontStyle48"/>
          <w:rFonts w:ascii="Arial" w:hAnsi="Arial" w:cs="Arial"/>
          <w:b w:val="0"/>
          <w:bCs w:val="0"/>
          <w:sz w:val="22"/>
          <w:szCs w:val="22"/>
        </w:rPr>
        <w:tab/>
      </w:r>
      <w:r w:rsidRPr="001E62D7">
        <w:rPr>
          <w:rStyle w:val="FontStyle49"/>
          <w:rFonts w:ascii="Arial" w:hAnsi="Arial" w:cs="Arial"/>
          <w:sz w:val="22"/>
          <w:szCs w:val="22"/>
        </w:rPr>
        <w:t>Na żądanie Zamawiającego, Wykonawca, który zamierza powierzyć wykonanie części</w:t>
      </w:r>
      <w:r w:rsidRPr="001E62D7">
        <w:rPr>
          <w:rStyle w:val="FontStyle49"/>
          <w:rFonts w:ascii="Arial" w:hAnsi="Arial" w:cs="Arial"/>
          <w:sz w:val="22"/>
          <w:szCs w:val="22"/>
        </w:rPr>
        <w:br/>
        <w:t>zamówienia podwykonawcom, w celu wykazania braku istnienia wobec nich podstaw</w:t>
      </w:r>
      <w:r w:rsidRPr="001E62D7">
        <w:rPr>
          <w:rStyle w:val="FontStyle49"/>
          <w:rFonts w:ascii="Arial" w:hAnsi="Arial" w:cs="Arial"/>
          <w:sz w:val="22"/>
          <w:szCs w:val="22"/>
        </w:rPr>
        <w:br/>
        <w:t>wykluczenia z udziału w postępowaniu składa jednolite dokumenty dotyczące</w:t>
      </w:r>
      <w:r w:rsidRPr="001E62D7">
        <w:rPr>
          <w:rStyle w:val="FontStyle49"/>
          <w:rFonts w:ascii="Arial" w:hAnsi="Arial" w:cs="Arial"/>
          <w:sz w:val="22"/>
          <w:szCs w:val="22"/>
        </w:rPr>
        <w:br/>
        <w:t>podwykonawców.</w:t>
      </w:r>
    </w:p>
    <w:p w:rsidR="000D4074" w:rsidRDefault="000D4074" w:rsidP="00ED2086">
      <w:pPr>
        <w:pStyle w:val="Style7"/>
        <w:widowControl/>
        <w:jc w:val="left"/>
        <w:rPr>
          <w:rStyle w:val="FontStyle48"/>
          <w:rFonts w:ascii="Arial" w:hAnsi="Arial" w:cs="Arial"/>
          <w:sz w:val="22"/>
          <w:szCs w:val="22"/>
        </w:rPr>
      </w:pPr>
    </w:p>
    <w:p w:rsidR="000D4074" w:rsidRPr="00C73A4C" w:rsidRDefault="000D407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UWAGA:</w:t>
      </w:r>
    </w:p>
    <w:p w:rsidR="000D4074" w:rsidRPr="00C73A4C" w:rsidRDefault="000D4074" w:rsidP="00ED2086">
      <w:pPr>
        <w:pStyle w:val="Style24"/>
        <w:widowControl/>
        <w:numPr>
          <w:ilvl w:val="0"/>
          <w:numId w:val="18"/>
        </w:numPr>
        <w:tabs>
          <w:tab w:val="left" w:pos="763"/>
        </w:tabs>
        <w:spacing w:line="240" w:lineRule="auto"/>
        <w:ind w:left="763" w:hanging="336"/>
        <w:rPr>
          <w:rStyle w:val="FontStyle49"/>
          <w:rFonts w:ascii="Arial" w:hAnsi="Arial" w:cs="Arial"/>
          <w:sz w:val="22"/>
          <w:szCs w:val="22"/>
        </w:rPr>
      </w:pPr>
      <w:r>
        <w:rPr>
          <w:rStyle w:val="FontStyle49"/>
          <w:rFonts w:ascii="Arial" w:hAnsi="Arial" w:cs="Arial"/>
          <w:sz w:val="22"/>
          <w:szCs w:val="22"/>
        </w:rPr>
        <w:t>Oświadczenia, o których mowa w Rozporządzeniu, dotyczące W</w:t>
      </w:r>
      <w:r w:rsidRPr="00C73A4C">
        <w:rPr>
          <w:rStyle w:val="FontStyle49"/>
          <w:rFonts w:ascii="Arial" w:hAnsi="Arial" w:cs="Arial"/>
          <w:sz w:val="22"/>
          <w:szCs w:val="22"/>
        </w:rPr>
        <w:t>ykonawcy i innych podmiotów, na których zd</w:t>
      </w:r>
      <w:r>
        <w:rPr>
          <w:rStyle w:val="FontStyle49"/>
          <w:rFonts w:ascii="Arial" w:hAnsi="Arial" w:cs="Arial"/>
          <w:sz w:val="22"/>
          <w:szCs w:val="22"/>
        </w:rPr>
        <w:t>olnościach lub sytuacji polega W</w:t>
      </w:r>
      <w:r w:rsidRPr="00C73A4C">
        <w:rPr>
          <w:rStyle w:val="FontStyle49"/>
          <w:rFonts w:ascii="Arial" w:hAnsi="Arial" w:cs="Arial"/>
          <w:sz w:val="22"/>
          <w:szCs w:val="22"/>
        </w:rPr>
        <w:t xml:space="preserve">ykonawca na zasadach określonych w art. 22a ustawy oraz dotyczące podwykonawców, </w:t>
      </w:r>
      <w:r w:rsidRPr="00C73A4C">
        <w:rPr>
          <w:rStyle w:val="FontStyle48"/>
          <w:rFonts w:ascii="Arial" w:hAnsi="Arial" w:cs="Arial"/>
          <w:sz w:val="22"/>
          <w:szCs w:val="22"/>
        </w:rPr>
        <w:t>składane są w oryginale;</w:t>
      </w:r>
    </w:p>
    <w:p w:rsidR="000D4074" w:rsidRPr="00C73A4C" w:rsidRDefault="000D4074" w:rsidP="00ED2086">
      <w:pPr>
        <w:pStyle w:val="Style24"/>
        <w:widowControl/>
        <w:numPr>
          <w:ilvl w:val="0"/>
          <w:numId w:val="18"/>
        </w:numPr>
        <w:tabs>
          <w:tab w:val="left" w:pos="763"/>
        </w:tabs>
        <w:spacing w:line="240" w:lineRule="auto"/>
        <w:ind w:left="763" w:hanging="336"/>
        <w:rPr>
          <w:rStyle w:val="FontStyle49"/>
          <w:rFonts w:ascii="Arial" w:hAnsi="Arial" w:cs="Arial"/>
          <w:sz w:val="22"/>
          <w:szCs w:val="22"/>
        </w:rPr>
      </w:pPr>
      <w:r>
        <w:rPr>
          <w:rStyle w:val="FontStyle49"/>
          <w:rFonts w:ascii="Arial" w:hAnsi="Arial" w:cs="Arial"/>
          <w:sz w:val="22"/>
          <w:szCs w:val="22"/>
        </w:rPr>
        <w:t>Dokumenty, o których mowa w R</w:t>
      </w:r>
      <w:r w:rsidRPr="00C73A4C">
        <w:rPr>
          <w:rStyle w:val="FontStyle49"/>
          <w:rFonts w:ascii="Arial" w:hAnsi="Arial" w:cs="Arial"/>
          <w:sz w:val="22"/>
          <w:szCs w:val="22"/>
        </w:rPr>
        <w:t>ozporządzeniu, inne niż oświadczenia, o których mowa w pkt 1), składane są w oryginale lub kopii poświadczonej za zgodność z oryginałem;</w:t>
      </w:r>
    </w:p>
    <w:p w:rsidR="000D4074" w:rsidRPr="00ED2086" w:rsidRDefault="000D4074" w:rsidP="00ED2086">
      <w:pPr>
        <w:pStyle w:val="Style24"/>
        <w:widowControl/>
        <w:numPr>
          <w:ilvl w:val="0"/>
          <w:numId w:val="18"/>
        </w:numPr>
        <w:tabs>
          <w:tab w:val="left" w:pos="763"/>
        </w:tabs>
        <w:spacing w:line="240" w:lineRule="auto"/>
        <w:ind w:left="427" w:firstLine="0"/>
        <w:jc w:val="left"/>
        <w:rPr>
          <w:rFonts w:ascii="Arial" w:hAnsi="Arial" w:cs="Arial"/>
          <w:sz w:val="22"/>
          <w:szCs w:val="22"/>
        </w:rPr>
      </w:pPr>
      <w:r w:rsidRPr="00C73A4C">
        <w:rPr>
          <w:rStyle w:val="FontStyle49"/>
          <w:rFonts w:ascii="Arial" w:hAnsi="Arial" w:cs="Arial"/>
          <w:sz w:val="22"/>
          <w:szCs w:val="22"/>
        </w:rPr>
        <w:t xml:space="preserve">Poświadczenia za zgodność z oryginałem dokonuje </w:t>
      </w:r>
      <w:r w:rsidRPr="00C73A4C">
        <w:rPr>
          <w:rStyle w:val="FontStyle48"/>
          <w:rFonts w:ascii="Arial" w:hAnsi="Arial" w:cs="Arial"/>
          <w:sz w:val="22"/>
          <w:szCs w:val="22"/>
        </w:rPr>
        <w:t>odpowiednio:</w:t>
      </w:r>
    </w:p>
    <w:p w:rsidR="000D4074" w:rsidRPr="00C73A4C" w:rsidRDefault="000D4074" w:rsidP="00ED2086">
      <w:pPr>
        <w:pStyle w:val="Style29"/>
        <w:widowControl/>
        <w:numPr>
          <w:ilvl w:val="0"/>
          <w:numId w:val="19"/>
        </w:numPr>
        <w:tabs>
          <w:tab w:val="left" w:pos="922"/>
        </w:tabs>
        <w:ind w:left="792"/>
        <w:rPr>
          <w:rStyle w:val="FontStyle48"/>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ykonawca,</w:t>
      </w:r>
    </w:p>
    <w:p w:rsidR="000D4074" w:rsidRPr="00C73A4C" w:rsidRDefault="000D4074" w:rsidP="00ED2086">
      <w:pPr>
        <w:pStyle w:val="Style29"/>
        <w:widowControl/>
        <w:numPr>
          <w:ilvl w:val="0"/>
          <w:numId w:val="19"/>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podmiot, na którego zd</w:t>
      </w:r>
      <w:r>
        <w:rPr>
          <w:rStyle w:val="FontStyle49"/>
          <w:rFonts w:ascii="Arial" w:hAnsi="Arial" w:cs="Arial"/>
          <w:sz w:val="22"/>
          <w:szCs w:val="22"/>
        </w:rPr>
        <w:t>olnościach lub sytuacji polega W</w:t>
      </w:r>
      <w:r w:rsidRPr="00C73A4C">
        <w:rPr>
          <w:rStyle w:val="FontStyle49"/>
          <w:rFonts w:ascii="Arial" w:hAnsi="Arial" w:cs="Arial"/>
          <w:sz w:val="22"/>
          <w:szCs w:val="22"/>
        </w:rPr>
        <w:t>ykonawca,</w:t>
      </w:r>
    </w:p>
    <w:p w:rsidR="000D4074" w:rsidRPr="00C73A4C" w:rsidRDefault="000D4074" w:rsidP="00ED2086">
      <w:pPr>
        <w:pStyle w:val="Style29"/>
        <w:widowControl/>
        <w:numPr>
          <w:ilvl w:val="0"/>
          <w:numId w:val="19"/>
        </w:numPr>
        <w:tabs>
          <w:tab w:val="left" w:pos="922"/>
        </w:tabs>
        <w:ind w:left="792"/>
        <w:rPr>
          <w:rStyle w:val="FontStyle48"/>
          <w:rFonts w:ascii="Arial" w:hAnsi="Arial" w:cs="Arial"/>
          <w:sz w:val="22"/>
          <w:szCs w:val="22"/>
        </w:rPr>
      </w:pPr>
      <w:r>
        <w:rPr>
          <w:rStyle w:val="FontStyle49"/>
          <w:rFonts w:ascii="Arial" w:hAnsi="Arial" w:cs="Arial"/>
          <w:sz w:val="22"/>
          <w:szCs w:val="22"/>
        </w:rPr>
        <w:t>W</w:t>
      </w:r>
      <w:r w:rsidRPr="00C73A4C">
        <w:rPr>
          <w:rStyle w:val="FontStyle49"/>
          <w:rFonts w:ascii="Arial" w:hAnsi="Arial" w:cs="Arial"/>
          <w:sz w:val="22"/>
          <w:szCs w:val="22"/>
        </w:rPr>
        <w:t>ykonawcy wspólnie ubiegający się o udzielenie zamówienia publicznego</w:t>
      </w:r>
    </w:p>
    <w:p w:rsidR="000D4074" w:rsidRPr="00C73A4C" w:rsidRDefault="000D4074" w:rsidP="00ED2086">
      <w:pPr>
        <w:pStyle w:val="Style29"/>
        <w:widowControl/>
        <w:numPr>
          <w:ilvl w:val="0"/>
          <w:numId w:val="19"/>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podwykonawca,</w:t>
      </w:r>
    </w:p>
    <w:p w:rsidR="000D4074" w:rsidRPr="00C73A4C" w:rsidRDefault="000D4074" w:rsidP="00ED2086">
      <w:pPr>
        <w:pStyle w:val="Style6"/>
        <w:widowControl/>
        <w:spacing w:line="240" w:lineRule="auto"/>
        <w:ind w:left="782"/>
        <w:jc w:val="left"/>
        <w:rPr>
          <w:rStyle w:val="FontStyle49"/>
          <w:rFonts w:ascii="Arial" w:hAnsi="Arial" w:cs="Arial"/>
          <w:sz w:val="22"/>
          <w:szCs w:val="22"/>
        </w:rPr>
      </w:pPr>
      <w:r w:rsidRPr="00C73A4C">
        <w:rPr>
          <w:rStyle w:val="FontStyle49"/>
          <w:rFonts w:ascii="Arial" w:hAnsi="Arial" w:cs="Arial"/>
          <w:sz w:val="22"/>
          <w:szCs w:val="22"/>
        </w:rPr>
        <w:t>w zakresie dokumentów, które każdego z nich dotyczą.</w:t>
      </w:r>
    </w:p>
    <w:p w:rsidR="000D4074" w:rsidRPr="00C73A4C" w:rsidRDefault="000D4074" w:rsidP="00ED2086">
      <w:pPr>
        <w:pStyle w:val="Style24"/>
        <w:widowControl/>
        <w:tabs>
          <w:tab w:val="left" w:pos="763"/>
        </w:tabs>
        <w:spacing w:line="240" w:lineRule="auto"/>
        <w:ind w:left="763" w:hanging="336"/>
        <w:rPr>
          <w:rStyle w:val="FontStyle49"/>
          <w:rFonts w:ascii="Arial" w:hAnsi="Arial" w:cs="Arial"/>
          <w:sz w:val="22"/>
          <w:szCs w:val="22"/>
        </w:rPr>
      </w:pPr>
      <w:r w:rsidRPr="00C73A4C">
        <w:rPr>
          <w:rStyle w:val="FontStyle49"/>
          <w:rFonts w:ascii="Arial" w:hAnsi="Arial" w:cs="Arial"/>
          <w:sz w:val="22"/>
          <w:szCs w:val="22"/>
        </w:rPr>
        <w:t>4)</w:t>
      </w:r>
      <w:r w:rsidRPr="00C73A4C">
        <w:rPr>
          <w:rStyle w:val="FontStyle49"/>
          <w:rFonts w:ascii="Arial" w:hAnsi="Arial" w:cs="Arial"/>
          <w:sz w:val="22"/>
          <w:szCs w:val="22"/>
        </w:rPr>
        <w:tab/>
        <w:t>Poświadczenie za zgodność z oryginałem następuje w formie pisemnej.</w:t>
      </w:r>
    </w:p>
    <w:p w:rsidR="000D4074" w:rsidRPr="00C73A4C" w:rsidRDefault="000D4074" w:rsidP="00ED2086">
      <w:pPr>
        <w:pStyle w:val="Style22"/>
        <w:widowControl/>
        <w:tabs>
          <w:tab w:val="left" w:pos="427"/>
        </w:tabs>
        <w:spacing w:line="240" w:lineRule="auto"/>
        <w:ind w:left="427"/>
        <w:rPr>
          <w:rStyle w:val="FontStyle48"/>
          <w:rFonts w:ascii="Arial" w:hAnsi="Arial" w:cs="Arial"/>
          <w:sz w:val="22"/>
          <w:szCs w:val="22"/>
        </w:rPr>
      </w:pPr>
      <w:r w:rsidRPr="009D308B">
        <w:rPr>
          <w:rStyle w:val="FontStyle49"/>
          <w:rFonts w:ascii="Arial" w:hAnsi="Arial" w:cs="Arial"/>
          <w:b/>
          <w:bCs/>
          <w:sz w:val="22"/>
          <w:szCs w:val="22"/>
        </w:rPr>
        <w:t>6</w:t>
      </w:r>
      <w:r w:rsidRPr="00C73A4C">
        <w:rPr>
          <w:rStyle w:val="FontStyle49"/>
          <w:rFonts w:ascii="Arial" w:hAnsi="Arial" w:cs="Arial"/>
          <w:sz w:val="22"/>
          <w:szCs w:val="22"/>
        </w:rPr>
        <w:t>.</w:t>
      </w:r>
      <w:r w:rsidRPr="00C73A4C">
        <w:rPr>
          <w:rStyle w:val="FontStyle49"/>
          <w:rFonts w:ascii="Arial" w:hAnsi="Arial" w:cs="Arial"/>
          <w:sz w:val="22"/>
          <w:szCs w:val="22"/>
        </w:rPr>
        <w:tab/>
        <w:t xml:space="preserve">W przypadku </w:t>
      </w:r>
      <w:r w:rsidRPr="00C73A4C">
        <w:rPr>
          <w:rStyle w:val="FontStyle48"/>
          <w:rFonts w:ascii="Arial" w:hAnsi="Arial" w:cs="Arial"/>
          <w:sz w:val="22"/>
          <w:szCs w:val="22"/>
        </w:rPr>
        <w:t>wspólnego ubiegania się o zamówi</w:t>
      </w:r>
      <w:r>
        <w:rPr>
          <w:rStyle w:val="FontStyle48"/>
          <w:rFonts w:ascii="Arial" w:hAnsi="Arial" w:cs="Arial"/>
          <w:sz w:val="22"/>
          <w:szCs w:val="22"/>
        </w:rPr>
        <w:t>enie przez W</w:t>
      </w:r>
      <w:r w:rsidRPr="00C73A4C">
        <w:rPr>
          <w:rStyle w:val="FontStyle48"/>
          <w:rFonts w:ascii="Arial" w:hAnsi="Arial" w:cs="Arial"/>
          <w:sz w:val="22"/>
          <w:szCs w:val="22"/>
        </w:rPr>
        <w:t xml:space="preserve">ykonawców, </w:t>
      </w:r>
      <w:r w:rsidRPr="00C73A4C">
        <w:rPr>
          <w:rStyle w:val="FontStyle49"/>
          <w:rFonts w:ascii="Arial" w:hAnsi="Arial" w:cs="Arial"/>
          <w:sz w:val="22"/>
          <w:szCs w:val="22"/>
        </w:rPr>
        <w:t>jednolity</w:t>
      </w:r>
      <w:r w:rsidRPr="00C73A4C">
        <w:rPr>
          <w:rStyle w:val="FontStyle49"/>
          <w:rFonts w:ascii="Arial" w:hAnsi="Arial" w:cs="Arial"/>
          <w:sz w:val="22"/>
          <w:szCs w:val="22"/>
        </w:rPr>
        <w:br/>
        <w:t xml:space="preserve">dokument składa </w:t>
      </w:r>
      <w:r>
        <w:rPr>
          <w:rStyle w:val="FontStyle48"/>
          <w:rFonts w:ascii="Arial" w:hAnsi="Arial" w:cs="Arial"/>
          <w:sz w:val="22"/>
          <w:szCs w:val="22"/>
        </w:rPr>
        <w:t>każdy z W</w:t>
      </w:r>
      <w:r w:rsidRPr="00C73A4C">
        <w:rPr>
          <w:rStyle w:val="FontStyle48"/>
          <w:rFonts w:ascii="Arial" w:hAnsi="Arial" w:cs="Arial"/>
          <w:sz w:val="22"/>
          <w:szCs w:val="22"/>
        </w:rPr>
        <w:t>ykonawców wspólnie ubiegających się o zamówienie.</w:t>
      </w:r>
    </w:p>
    <w:p w:rsidR="000D4074" w:rsidRPr="00C73A4C" w:rsidRDefault="000D4074" w:rsidP="00ED2086">
      <w:pPr>
        <w:pStyle w:val="Style31"/>
        <w:widowControl/>
        <w:spacing w:line="240" w:lineRule="auto"/>
        <w:ind w:left="422"/>
        <w:rPr>
          <w:rStyle w:val="FontStyle49"/>
          <w:rFonts w:ascii="Arial" w:hAnsi="Arial" w:cs="Arial"/>
          <w:sz w:val="22"/>
          <w:szCs w:val="22"/>
        </w:rPr>
      </w:pPr>
      <w:r w:rsidRPr="00C73A4C">
        <w:rPr>
          <w:rStyle w:val="FontStyle49"/>
          <w:rFonts w:ascii="Arial" w:hAnsi="Arial" w:cs="Arial"/>
          <w:sz w:val="22"/>
          <w:szCs w:val="22"/>
        </w:rPr>
        <w:t>Dokumenty te potwierdzają spełnianie warunków udziału w postępowaniu oraz brak podstaw wykluczeni</w:t>
      </w:r>
      <w:r>
        <w:rPr>
          <w:rStyle w:val="FontStyle49"/>
          <w:rFonts w:ascii="Arial" w:hAnsi="Arial" w:cs="Arial"/>
          <w:sz w:val="22"/>
          <w:szCs w:val="22"/>
        </w:rPr>
        <w:t>a w zakresie, w którym każdy z W</w:t>
      </w:r>
      <w:r w:rsidRPr="00C73A4C">
        <w:rPr>
          <w:rStyle w:val="FontStyle49"/>
          <w:rFonts w:ascii="Arial" w:hAnsi="Arial" w:cs="Arial"/>
          <w:sz w:val="22"/>
          <w:szCs w:val="22"/>
        </w:rPr>
        <w:t>ykonawców wykazuje spełnianie warunków udziału w postępowaniu oraz brak podstaw wykluczenia.</w:t>
      </w:r>
    </w:p>
    <w:p w:rsidR="000D4074" w:rsidRPr="00C73A4C" w:rsidRDefault="000D4074" w:rsidP="00ED2086">
      <w:pPr>
        <w:pStyle w:val="Style31"/>
        <w:widowControl/>
        <w:spacing w:line="240" w:lineRule="auto"/>
        <w:ind w:left="422"/>
        <w:rPr>
          <w:rStyle w:val="FontStyle49"/>
          <w:rFonts w:ascii="Arial" w:hAnsi="Arial" w:cs="Arial"/>
          <w:sz w:val="22"/>
          <w:szCs w:val="22"/>
        </w:rPr>
        <w:sectPr w:rsidR="000D4074" w:rsidRPr="00C73A4C">
          <w:footerReference w:type="even" r:id="rId11"/>
          <w:footerReference w:type="default" r:id="rId12"/>
          <w:type w:val="continuous"/>
          <w:pgSz w:w="11905" w:h="16837"/>
          <w:pgMar w:top="764" w:right="1115" w:bottom="755" w:left="1419" w:header="708" w:footer="708" w:gutter="0"/>
          <w:cols w:space="60"/>
          <w:noEndnote/>
        </w:sectPr>
      </w:pPr>
    </w:p>
    <w:p w:rsidR="000D4074" w:rsidRPr="00C73A4C" w:rsidRDefault="000D4074" w:rsidP="00ED2086">
      <w:pPr>
        <w:pStyle w:val="Style24"/>
        <w:widowControl/>
        <w:numPr>
          <w:ilvl w:val="0"/>
          <w:numId w:val="20"/>
        </w:numPr>
        <w:tabs>
          <w:tab w:val="left" w:pos="360"/>
        </w:tabs>
        <w:spacing w:line="240" w:lineRule="auto"/>
        <w:ind w:left="360" w:hanging="360"/>
        <w:rPr>
          <w:rStyle w:val="FontStyle49"/>
          <w:rFonts w:ascii="Arial" w:hAnsi="Arial" w:cs="Arial"/>
          <w:sz w:val="22"/>
          <w:szCs w:val="22"/>
        </w:rPr>
      </w:pPr>
      <w:r w:rsidRPr="00C73A4C">
        <w:rPr>
          <w:rStyle w:val="FontStyle49"/>
          <w:rFonts w:ascii="Arial" w:hAnsi="Arial" w:cs="Arial"/>
          <w:sz w:val="22"/>
          <w:szCs w:val="22"/>
        </w:rPr>
        <w:t>Wykonawca może wykorzystać w jednolitym dokumencie nadal aktualne informacje zawarte w innym jednolitym dokumencie złożonym w odrębnym postępowaniu o udzielenie zamówienia.</w:t>
      </w:r>
    </w:p>
    <w:p w:rsidR="000D4074" w:rsidRPr="00C73A4C" w:rsidRDefault="000D4074" w:rsidP="00ED2086">
      <w:pPr>
        <w:pStyle w:val="Style36"/>
        <w:widowControl/>
        <w:numPr>
          <w:ilvl w:val="0"/>
          <w:numId w:val="20"/>
        </w:numPr>
        <w:tabs>
          <w:tab w:val="left" w:pos="360"/>
        </w:tabs>
        <w:rPr>
          <w:rStyle w:val="FontStyle48"/>
          <w:rFonts w:ascii="Arial" w:hAnsi="Arial" w:cs="Arial"/>
          <w:sz w:val="22"/>
          <w:szCs w:val="22"/>
        </w:rPr>
      </w:pPr>
      <w:r w:rsidRPr="00C73A4C">
        <w:rPr>
          <w:rStyle w:val="FontStyle48"/>
          <w:rFonts w:ascii="Arial" w:hAnsi="Arial" w:cs="Arial"/>
          <w:sz w:val="22"/>
          <w:szCs w:val="22"/>
        </w:rPr>
        <w:t>Wykonawcy zagraniczni.</w:t>
      </w:r>
    </w:p>
    <w:p w:rsidR="000D4074" w:rsidRPr="00C73A4C" w:rsidRDefault="000D4074" w:rsidP="00E06EDA">
      <w:pPr>
        <w:pStyle w:val="Style24"/>
        <w:widowControl/>
        <w:tabs>
          <w:tab w:val="left" w:pos="426"/>
        </w:tabs>
        <w:spacing w:line="240" w:lineRule="auto"/>
        <w:ind w:left="426" w:firstLine="0"/>
        <w:rPr>
          <w:rStyle w:val="FontStyle49"/>
          <w:rFonts w:ascii="Arial" w:hAnsi="Arial" w:cs="Arial"/>
          <w:sz w:val="22"/>
          <w:szCs w:val="22"/>
        </w:rPr>
      </w:pPr>
      <w:r>
        <w:rPr>
          <w:rStyle w:val="FontStyle49"/>
          <w:rFonts w:ascii="Arial" w:hAnsi="Arial" w:cs="Arial"/>
          <w:sz w:val="22"/>
          <w:szCs w:val="22"/>
        </w:rPr>
        <w:t>Jeżeli W</w:t>
      </w:r>
      <w:r w:rsidRPr="00C73A4C">
        <w:rPr>
          <w:rStyle w:val="FontStyle49"/>
          <w:rFonts w:ascii="Arial" w:hAnsi="Arial" w:cs="Arial"/>
          <w:sz w:val="22"/>
          <w:szCs w:val="22"/>
        </w:rPr>
        <w:t>ykonawca ma siedzibę lub miejsce zamieszkania poza terytorium</w:t>
      </w:r>
      <w:r w:rsidRPr="00C73A4C">
        <w:rPr>
          <w:rStyle w:val="FontStyle49"/>
          <w:rFonts w:ascii="Arial" w:hAnsi="Arial" w:cs="Arial"/>
          <w:sz w:val="22"/>
          <w:szCs w:val="22"/>
        </w:rPr>
        <w:br/>
        <w:t>Rzeczypospolitej Polskiej, zamiast dokumentów, o których mowa w § 5</w:t>
      </w:r>
      <w:r w:rsidRPr="00C73A4C">
        <w:rPr>
          <w:rStyle w:val="FontStyle49"/>
          <w:rFonts w:ascii="Arial" w:hAnsi="Arial" w:cs="Arial"/>
          <w:sz w:val="22"/>
          <w:szCs w:val="22"/>
        </w:rPr>
        <w:br/>
        <w:t>Rozporządzenia Ministra Rozwoju z dnia 26 lipca 2016r. w sprawie rodzajów</w:t>
      </w:r>
      <w:r>
        <w:rPr>
          <w:rStyle w:val="FontStyle49"/>
          <w:rFonts w:ascii="Arial" w:hAnsi="Arial" w:cs="Arial"/>
          <w:sz w:val="22"/>
          <w:szCs w:val="22"/>
        </w:rPr>
        <w:br/>
        <w:t>dokumentów, jakich może żądać Zamawiający od W</w:t>
      </w:r>
      <w:r w:rsidRPr="00C73A4C">
        <w:rPr>
          <w:rStyle w:val="FontStyle49"/>
          <w:rFonts w:ascii="Arial" w:hAnsi="Arial" w:cs="Arial"/>
          <w:sz w:val="22"/>
          <w:szCs w:val="22"/>
        </w:rPr>
        <w:t>ykonawcy w postępowaniu</w:t>
      </w:r>
      <w:r w:rsidRPr="00C73A4C">
        <w:rPr>
          <w:rStyle w:val="FontStyle49"/>
          <w:rFonts w:ascii="Arial" w:hAnsi="Arial" w:cs="Arial"/>
          <w:sz w:val="22"/>
          <w:szCs w:val="22"/>
        </w:rPr>
        <w:br/>
        <w:t>o udzielenie zamówienia (dalej ja</w:t>
      </w:r>
      <w:r>
        <w:rPr>
          <w:rStyle w:val="FontStyle49"/>
          <w:rFonts w:ascii="Arial" w:hAnsi="Arial" w:cs="Arial"/>
          <w:sz w:val="22"/>
          <w:szCs w:val="22"/>
        </w:rPr>
        <w:t>ko „R</w:t>
      </w:r>
      <w:r w:rsidRPr="00C73A4C">
        <w:rPr>
          <w:rStyle w:val="FontStyle49"/>
          <w:rFonts w:ascii="Arial" w:hAnsi="Arial" w:cs="Arial"/>
          <w:sz w:val="22"/>
          <w:szCs w:val="22"/>
        </w:rPr>
        <w:t>ozporządzenie"):</w:t>
      </w:r>
    </w:p>
    <w:p w:rsidR="000D4074" w:rsidRPr="00C73A4C" w:rsidRDefault="000D4074" w:rsidP="00E06EDA">
      <w:pPr>
        <w:pStyle w:val="Style31"/>
        <w:widowControl/>
        <w:tabs>
          <w:tab w:val="left" w:pos="851"/>
        </w:tabs>
        <w:spacing w:line="240" w:lineRule="auto"/>
        <w:ind w:left="851" w:hanging="284"/>
        <w:rPr>
          <w:rFonts w:ascii="Arial" w:hAnsi="Arial" w:cs="Arial"/>
          <w:sz w:val="22"/>
          <w:szCs w:val="22"/>
        </w:rPr>
      </w:pPr>
      <w:r w:rsidRPr="00C73A4C">
        <w:rPr>
          <w:rStyle w:val="FontStyle48"/>
          <w:rFonts w:ascii="Arial" w:hAnsi="Arial" w:cs="Arial"/>
          <w:b w:val="0"/>
          <w:bCs w:val="0"/>
          <w:sz w:val="22"/>
          <w:szCs w:val="22"/>
        </w:rPr>
        <w:t>1)</w:t>
      </w:r>
      <w:r>
        <w:rPr>
          <w:rStyle w:val="FontStyle48"/>
          <w:rFonts w:ascii="Arial" w:hAnsi="Arial" w:cs="Arial"/>
          <w:b w:val="0"/>
          <w:bCs w:val="0"/>
          <w:sz w:val="22"/>
          <w:szCs w:val="22"/>
        </w:rPr>
        <w:t xml:space="preserve"> </w:t>
      </w:r>
      <w:r w:rsidRPr="00C73A4C">
        <w:rPr>
          <w:rStyle w:val="FontStyle48"/>
          <w:rFonts w:ascii="Arial" w:hAnsi="Arial" w:cs="Arial"/>
          <w:sz w:val="22"/>
          <w:szCs w:val="22"/>
        </w:rPr>
        <w:t xml:space="preserve">pkt 1 </w:t>
      </w:r>
      <w:proofErr w:type="spellStart"/>
      <w:r w:rsidRPr="00C73A4C">
        <w:rPr>
          <w:rStyle w:val="FontStyle48"/>
          <w:rFonts w:ascii="Arial" w:hAnsi="Arial" w:cs="Arial"/>
          <w:sz w:val="22"/>
          <w:szCs w:val="22"/>
        </w:rPr>
        <w:t>rozp</w:t>
      </w:r>
      <w:proofErr w:type="spellEnd"/>
      <w:r w:rsidRPr="00C73A4C">
        <w:rPr>
          <w:rStyle w:val="FontStyle48"/>
          <w:rFonts w:ascii="Arial" w:hAnsi="Arial" w:cs="Arial"/>
          <w:sz w:val="22"/>
          <w:szCs w:val="22"/>
        </w:rPr>
        <w:t xml:space="preserve">. </w:t>
      </w:r>
      <w:r w:rsidRPr="00C73A4C">
        <w:rPr>
          <w:rStyle w:val="FontStyle49"/>
          <w:rFonts w:ascii="Arial" w:hAnsi="Arial" w:cs="Arial"/>
          <w:sz w:val="22"/>
          <w:szCs w:val="22"/>
        </w:rPr>
        <w:t>- składa informację z odpowiedniego rejestru albo, w przypadku braku takiego rejestru, inny równoważny dokument wydany przez właściwy organ sądowy lub a</w:t>
      </w:r>
      <w:r>
        <w:rPr>
          <w:rStyle w:val="FontStyle49"/>
          <w:rFonts w:ascii="Arial" w:hAnsi="Arial" w:cs="Arial"/>
          <w:sz w:val="22"/>
          <w:szCs w:val="22"/>
        </w:rPr>
        <w:t>dministracyjny kraju, w którym W</w:t>
      </w:r>
      <w:r w:rsidRPr="00C73A4C">
        <w:rPr>
          <w:rStyle w:val="FontStyle49"/>
          <w:rFonts w:ascii="Arial" w:hAnsi="Arial" w:cs="Arial"/>
          <w:sz w:val="22"/>
          <w:szCs w:val="22"/>
        </w:rPr>
        <w:t>ykonawca ma siedzibę lub miejsce zamieszkania lub miejsce zamieszkania ma osoba, której dotyczy informacja albo dokument, w zakresie określonym w art. 24 ust. 1 pkt 13, 14 i 21 ustawy;</w:t>
      </w:r>
    </w:p>
    <w:p w:rsidR="000D4074" w:rsidRPr="00C73A4C" w:rsidRDefault="000D4074" w:rsidP="00E06EDA">
      <w:pPr>
        <w:pStyle w:val="Style24"/>
        <w:widowControl/>
        <w:tabs>
          <w:tab w:val="left" w:pos="851"/>
        </w:tabs>
        <w:spacing w:line="240" w:lineRule="auto"/>
        <w:ind w:left="851" w:hanging="284"/>
        <w:rPr>
          <w:rStyle w:val="FontStyle49"/>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r>
      <w:r w:rsidRPr="00C73A4C">
        <w:rPr>
          <w:rStyle w:val="FontStyle48"/>
          <w:rFonts w:ascii="Arial" w:hAnsi="Arial" w:cs="Arial"/>
          <w:sz w:val="22"/>
          <w:szCs w:val="22"/>
        </w:rPr>
        <w:t xml:space="preserve">pkt 2-4 </w:t>
      </w:r>
      <w:proofErr w:type="spellStart"/>
      <w:r w:rsidRPr="00C73A4C">
        <w:rPr>
          <w:rStyle w:val="FontStyle48"/>
          <w:rFonts w:ascii="Arial" w:hAnsi="Arial" w:cs="Arial"/>
          <w:sz w:val="22"/>
          <w:szCs w:val="22"/>
        </w:rPr>
        <w:t>rozp</w:t>
      </w:r>
      <w:proofErr w:type="spellEnd"/>
      <w:r w:rsidRPr="00C73A4C">
        <w:rPr>
          <w:rStyle w:val="FontStyle48"/>
          <w:rFonts w:ascii="Arial" w:hAnsi="Arial" w:cs="Arial"/>
          <w:sz w:val="22"/>
          <w:szCs w:val="22"/>
        </w:rPr>
        <w:t xml:space="preserve">. </w:t>
      </w:r>
      <w:r w:rsidRPr="00C73A4C">
        <w:rPr>
          <w:rStyle w:val="FontStyle49"/>
          <w:rFonts w:ascii="Arial" w:hAnsi="Arial" w:cs="Arial"/>
          <w:sz w:val="22"/>
          <w:szCs w:val="22"/>
        </w:rPr>
        <w:t>- składa dokument lub dokument</w:t>
      </w:r>
      <w:r>
        <w:rPr>
          <w:rStyle w:val="FontStyle49"/>
          <w:rFonts w:ascii="Arial" w:hAnsi="Arial" w:cs="Arial"/>
          <w:sz w:val="22"/>
          <w:szCs w:val="22"/>
        </w:rPr>
        <w:t>y wystawione w kraju, w którym</w:t>
      </w:r>
      <w:r>
        <w:rPr>
          <w:rStyle w:val="FontStyle49"/>
          <w:rFonts w:ascii="Arial" w:hAnsi="Arial" w:cs="Arial"/>
          <w:sz w:val="22"/>
          <w:szCs w:val="22"/>
        </w:rPr>
        <w:br/>
        <w:t>W</w:t>
      </w:r>
      <w:r w:rsidRPr="00C73A4C">
        <w:rPr>
          <w:rStyle w:val="FontStyle49"/>
          <w:rFonts w:ascii="Arial" w:hAnsi="Arial" w:cs="Arial"/>
          <w:sz w:val="22"/>
          <w:szCs w:val="22"/>
        </w:rPr>
        <w:t>ykonawca ma siedzibę lub miejsce zamieszkania, potwierdzające odpowiednio, że:</w:t>
      </w:r>
    </w:p>
    <w:p w:rsidR="000D4074" w:rsidRPr="00C73A4C" w:rsidRDefault="000D4074" w:rsidP="00ED2086">
      <w:pPr>
        <w:pStyle w:val="Style20"/>
        <w:widowControl/>
        <w:numPr>
          <w:ilvl w:val="0"/>
          <w:numId w:val="21"/>
        </w:numPr>
        <w:tabs>
          <w:tab w:val="left" w:pos="1109"/>
        </w:tabs>
        <w:spacing w:line="240" w:lineRule="auto"/>
        <w:ind w:left="1109" w:hanging="264"/>
        <w:rPr>
          <w:rStyle w:val="FontStyle49"/>
          <w:rFonts w:ascii="Arial" w:hAnsi="Arial" w:cs="Arial"/>
          <w:sz w:val="22"/>
          <w:szCs w:val="22"/>
        </w:rPr>
      </w:pPr>
      <w:r w:rsidRPr="00C73A4C">
        <w:rPr>
          <w:rStyle w:val="FontStyle49"/>
          <w:rFonts w:ascii="Arial" w:hAnsi="Arial" w:cs="Arial"/>
          <w:sz w:val="22"/>
          <w:szCs w:val="22"/>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0D4074" w:rsidRPr="00ED2086" w:rsidRDefault="000D4074" w:rsidP="00ED2086">
      <w:pPr>
        <w:pStyle w:val="Style24"/>
        <w:widowControl/>
        <w:numPr>
          <w:ilvl w:val="0"/>
          <w:numId w:val="21"/>
        </w:numPr>
        <w:tabs>
          <w:tab w:val="left" w:pos="1109"/>
        </w:tabs>
        <w:spacing w:line="240" w:lineRule="auto"/>
        <w:ind w:left="845" w:firstLine="0"/>
        <w:jc w:val="left"/>
        <w:rPr>
          <w:rFonts w:ascii="Arial" w:hAnsi="Arial" w:cs="Arial"/>
          <w:sz w:val="22"/>
          <w:szCs w:val="22"/>
        </w:rPr>
      </w:pPr>
      <w:r w:rsidRPr="00C73A4C">
        <w:rPr>
          <w:rStyle w:val="FontStyle49"/>
          <w:rFonts w:ascii="Arial" w:hAnsi="Arial" w:cs="Arial"/>
          <w:sz w:val="22"/>
          <w:szCs w:val="22"/>
        </w:rPr>
        <w:t>nie otwarto jego likwidacji ani nie ogłoszono upadłości.</w:t>
      </w:r>
    </w:p>
    <w:p w:rsidR="000D4074" w:rsidRPr="00C73A4C" w:rsidRDefault="000D4074" w:rsidP="00E06EDA">
      <w:pPr>
        <w:pStyle w:val="Style20"/>
        <w:widowControl/>
        <w:tabs>
          <w:tab w:val="left" w:pos="851"/>
        </w:tabs>
        <w:spacing w:line="240" w:lineRule="auto"/>
        <w:ind w:left="851" w:hanging="284"/>
        <w:rPr>
          <w:rStyle w:val="FontStyle49"/>
          <w:rFonts w:ascii="Arial" w:hAnsi="Arial" w:cs="Arial"/>
          <w:sz w:val="22"/>
          <w:szCs w:val="22"/>
        </w:rPr>
      </w:pPr>
      <w:r w:rsidRPr="00C73A4C">
        <w:rPr>
          <w:rStyle w:val="FontStyle49"/>
          <w:rFonts w:ascii="Arial" w:hAnsi="Arial" w:cs="Arial"/>
          <w:sz w:val="22"/>
          <w:szCs w:val="22"/>
        </w:rPr>
        <w:t>3) Dokumenty,</w:t>
      </w:r>
      <w:r>
        <w:rPr>
          <w:rStyle w:val="FontStyle49"/>
          <w:rFonts w:ascii="Arial" w:hAnsi="Arial" w:cs="Arial"/>
          <w:sz w:val="22"/>
          <w:szCs w:val="22"/>
        </w:rPr>
        <w:t xml:space="preserve"> o których mowa w ust. 1 pkt 1 R</w:t>
      </w:r>
      <w:r w:rsidRPr="00C73A4C">
        <w:rPr>
          <w:rStyle w:val="FontStyle49"/>
          <w:rFonts w:ascii="Arial" w:hAnsi="Arial" w:cs="Arial"/>
          <w:sz w:val="22"/>
          <w:szCs w:val="22"/>
        </w:rPr>
        <w:t>ozporządzenia, powinny być wystawione nie wcześniej niż 6 miesięcy przed upływem terminu składania ofert. Dokument, o któ</w:t>
      </w:r>
      <w:r>
        <w:rPr>
          <w:rStyle w:val="FontStyle49"/>
          <w:rFonts w:ascii="Arial" w:hAnsi="Arial" w:cs="Arial"/>
          <w:sz w:val="22"/>
          <w:szCs w:val="22"/>
        </w:rPr>
        <w:t>rym mowa w ust. 1 pkt 2 lit. a R</w:t>
      </w:r>
      <w:r w:rsidRPr="00C73A4C">
        <w:rPr>
          <w:rStyle w:val="FontStyle49"/>
          <w:rFonts w:ascii="Arial" w:hAnsi="Arial" w:cs="Arial"/>
          <w:sz w:val="22"/>
          <w:szCs w:val="22"/>
        </w:rPr>
        <w:t>ozporządzenia, powinien być wystawiony nie wcześniej niż 3 miesiące przed upływem tego terminu.</w:t>
      </w:r>
    </w:p>
    <w:p w:rsidR="000D4074" w:rsidRPr="00C73A4C" w:rsidRDefault="000D4074" w:rsidP="00E06EDA">
      <w:pPr>
        <w:pStyle w:val="Style20"/>
        <w:widowControl/>
        <w:numPr>
          <w:ilvl w:val="0"/>
          <w:numId w:val="18"/>
        </w:numPr>
        <w:tabs>
          <w:tab w:val="left" w:pos="851"/>
        </w:tabs>
        <w:spacing w:line="240" w:lineRule="auto"/>
        <w:ind w:left="851" w:hanging="284"/>
        <w:rPr>
          <w:rStyle w:val="FontStyle49"/>
          <w:rFonts w:ascii="Arial" w:hAnsi="Arial" w:cs="Arial"/>
          <w:sz w:val="22"/>
          <w:szCs w:val="22"/>
        </w:rPr>
      </w:pPr>
      <w:r>
        <w:rPr>
          <w:rStyle w:val="FontStyle49"/>
          <w:rFonts w:ascii="Arial" w:hAnsi="Arial" w:cs="Arial"/>
          <w:sz w:val="22"/>
          <w:szCs w:val="22"/>
        </w:rPr>
        <w:t>Jeżeli w kraju, w którym W</w:t>
      </w:r>
      <w:r w:rsidRPr="00C73A4C">
        <w:rPr>
          <w:rStyle w:val="FontStyle49"/>
          <w:rFonts w:ascii="Arial" w:hAnsi="Arial" w:cs="Arial"/>
          <w:sz w:val="22"/>
          <w:szCs w:val="22"/>
        </w:rPr>
        <w:t>ykonawca ma siedzibę lub miejsce zamieszkania lub miejsce zamieszkania ma osoba, której dokument dotyczy, nie wydaje się dokumentów, o których mowa w ust. 1, zastępuje się je dokumentem zawiera</w:t>
      </w:r>
      <w:r>
        <w:rPr>
          <w:rStyle w:val="FontStyle49"/>
          <w:rFonts w:ascii="Arial" w:hAnsi="Arial" w:cs="Arial"/>
          <w:sz w:val="22"/>
          <w:szCs w:val="22"/>
        </w:rPr>
        <w:t>jącym odpowiednio oświadczenie W</w:t>
      </w:r>
      <w:r w:rsidRPr="00C73A4C">
        <w:rPr>
          <w:rStyle w:val="FontStyle49"/>
          <w:rFonts w:ascii="Arial" w:hAnsi="Arial" w:cs="Arial"/>
          <w:sz w:val="22"/>
          <w:szCs w:val="22"/>
        </w:rPr>
        <w:t>ykonawcy, ze wskazaniem osoby albo osób uprawnionych do jego reprezentacji, lub oświadczenie osoby, której dokument miał dotyczyć, złożone przed notariuszem lub przed organem sądowym, administracyjnym albo organem samorządu zawodowego lub gospodarczego właściwym ze wzg</w:t>
      </w:r>
      <w:r>
        <w:rPr>
          <w:rStyle w:val="FontStyle49"/>
          <w:rFonts w:ascii="Arial" w:hAnsi="Arial" w:cs="Arial"/>
          <w:sz w:val="22"/>
          <w:szCs w:val="22"/>
        </w:rPr>
        <w:t>lędu na siedzibę lub miejsce zamieszkania W</w:t>
      </w:r>
      <w:r w:rsidRPr="00C73A4C">
        <w:rPr>
          <w:rStyle w:val="FontStyle49"/>
          <w:rFonts w:ascii="Arial" w:hAnsi="Arial" w:cs="Arial"/>
          <w:sz w:val="22"/>
          <w:szCs w:val="22"/>
        </w:rPr>
        <w:t>ykonawcy lub miejsce zamieszk</w:t>
      </w:r>
      <w:r>
        <w:rPr>
          <w:rStyle w:val="FontStyle49"/>
          <w:rFonts w:ascii="Arial" w:hAnsi="Arial" w:cs="Arial"/>
          <w:sz w:val="22"/>
          <w:szCs w:val="22"/>
        </w:rPr>
        <w:t>ania tej osoby. Przepis ust. 2 R</w:t>
      </w:r>
      <w:r w:rsidRPr="00C73A4C">
        <w:rPr>
          <w:rStyle w:val="FontStyle49"/>
          <w:rFonts w:ascii="Arial" w:hAnsi="Arial" w:cs="Arial"/>
          <w:sz w:val="22"/>
          <w:szCs w:val="22"/>
        </w:rPr>
        <w:t>ozporządzenia stosuje się.</w:t>
      </w:r>
    </w:p>
    <w:p w:rsidR="000D4074" w:rsidRPr="00C73A4C" w:rsidRDefault="000D4074" w:rsidP="00E06EDA">
      <w:pPr>
        <w:pStyle w:val="Style20"/>
        <w:widowControl/>
        <w:numPr>
          <w:ilvl w:val="0"/>
          <w:numId w:val="18"/>
        </w:numPr>
        <w:tabs>
          <w:tab w:val="left" w:pos="851"/>
        </w:tabs>
        <w:spacing w:line="240" w:lineRule="auto"/>
        <w:ind w:left="851" w:hanging="284"/>
        <w:rPr>
          <w:rStyle w:val="FontStyle49"/>
          <w:rFonts w:ascii="Arial" w:hAnsi="Arial" w:cs="Arial"/>
          <w:sz w:val="22"/>
          <w:szCs w:val="22"/>
        </w:rPr>
      </w:pPr>
      <w:r w:rsidRPr="00C73A4C">
        <w:rPr>
          <w:rStyle w:val="FontStyle49"/>
          <w:rFonts w:ascii="Arial" w:hAnsi="Arial" w:cs="Arial"/>
          <w:sz w:val="22"/>
          <w:szCs w:val="22"/>
        </w:rPr>
        <w:lastRenderedPageBreak/>
        <w:t>W przypadku wątpliwości co do tr</w:t>
      </w:r>
      <w:r>
        <w:rPr>
          <w:rStyle w:val="FontStyle49"/>
          <w:rFonts w:ascii="Arial" w:hAnsi="Arial" w:cs="Arial"/>
          <w:sz w:val="22"/>
          <w:szCs w:val="22"/>
        </w:rPr>
        <w:t>eści dokumentu złożonego przez Wykonawcę, Z</w:t>
      </w:r>
      <w:r w:rsidRPr="00C73A4C">
        <w:rPr>
          <w:rStyle w:val="FontStyle49"/>
          <w:rFonts w:ascii="Arial" w:hAnsi="Arial" w:cs="Arial"/>
          <w:sz w:val="22"/>
          <w:szCs w:val="22"/>
        </w:rPr>
        <w:t>amawiający może zwrócić się do właściwych organ</w:t>
      </w:r>
      <w:r>
        <w:rPr>
          <w:rStyle w:val="FontStyle49"/>
          <w:rFonts w:ascii="Arial" w:hAnsi="Arial" w:cs="Arial"/>
          <w:sz w:val="22"/>
          <w:szCs w:val="22"/>
        </w:rPr>
        <w:t>ów odpowiednio kraju, w którym W</w:t>
      </w:r>
      <w:r w:rsidRPr="00C73A4C">
        <w:rPr>
          <w:rStyle w:val="FontStyle49"/>
          <w:rFonts w:ascii="Arial" w:hAnsi="Arial" w:cs="Arial"/>
          <w:sz w:val="22"/>
          <w:szCs w:val="22"/>
        </w:rPr>
        <w:t>ykonawca ma siedzibę lub miejsce zamieszkania lub miejsce zamieszkania ma osoba, której dokument dotyczy, o udzielenie niezbędnych informacji dotyczących tego dokumentu,</w:t>
      </w:r>
    </w:p>
    <w:p w:rsidR="000D4074" w:rsidRPr="00C73A4C" w:rsidRDefault="000D4074" w:rsidP="00EC7C7A">
      <w:pPr>
        <w:pStyle w:val="Style20"/>
        <w:widowControl/>
        <w:numPr>
          <w:ilvl w:val="0"/>
          <w:numId w:val="18"/>
        </w:numPr>
        <w:tabs>
          <w:tab w:val="left" w:pos="851"/>
        </w:tabs>
        <w:spacing w:line="240" w:lineRule="auto"/>
        <w:ind w:left="851" w:hanging="284"/>
        <w:rPr>
          <w:rStyle w:val="FontStyle49"/>
          <w:rFonts w:ascii="Arial" w:hAnsi="Arial" w:cs="Arial"/>
          <w:sz w:val="22"/>
          <w:szCs w:val="22"/>
        </w:rPr>
      </w:pPr>
      <w:r w:rsidRPr="00C73A4C">
        <w:rPr>
          <w:rStyle w:val="FontStyle49"/>
          <w:rFonts w:ascii="Arial" w:hAnsi="Arial" w:cs="Arial"/>
          <w:sz w:val="22"/>
          <w:szCs w:val="22"/>
        </w:rPr>
        <w:t>Wykonawca mający siedzibę na terytorium Rzeczypospolitej Polskiej, w odniesieniu</w:t>
      </w:r>
      <w:r>
        <w:rPr>
          <w:rStyle w:val="FontStyle49"/>
          <w:rFonts w:ascii="Arial" w:hAnsi="Arial" w:cs="Arial"/>
          <w:sz w:val="22"/>
          <w:szCs w:val="22"/>
        </w:rPr>
        <w:t xml:space="preserve"> </w:t>
      </w:r>
      <w:r w:rsidRPr="00C73A4C">
        <w:rPr>
          <w:rStyle w:val="FontStyle49"/>
          <w:rFonts w:ascii="Arial" w:hAnsi="Arial" w:cs="Arial"/>
          <w:sz w:val="22"/>
          <w:szCs w:val="22"/>
        </w:rPr>
        <w:t>do osoby mającej miejsce zamieszkania poza terytorium Rzeczypospolitej Polskiej, której dotyczy</w:t>
      </w:r>
      <w:r>
        <w:rPr>
          <w:rStyle w:val="FontStyle49"/>
          <w:rFonts w:ascii="Arial" w:hAnsi="Arial" w:cs="Arial"/>
          <w:sz w:val="22"/>
          <w:szCs w:val="22"/>
        </w:rPr>
        <w:t xml:space="preserve"> dokument wskazany w § 5 pkt 1 Rozporządzenia</w:t>
      </w:r>
      <w:r w:rsidRPr="00C73A4C">
        <w:rPr>
          <w:rStyle w:val="FontStyle49"/>
          <w:rFonts w:ascii="Arial" w:hAnsi="Arial" w:cs="Arial"/>
          <w:sz w:val="22"/>
          <w:szCs w:val="22"/>
        </w:rPr>
        <w:t xml:space="preserve">, składa dokument, o </w:t>
      </w:r>
      <w:r>
        <w:rPr>
          <w:rStyle w:val="FontStyle49"/>
          <w:rFonts w:ascii="Arial" w:hAnsi="Arial" w:cs="Arial"/>
          <w:sz w:val="22"/>
          <w:szCs w:val="22"/>
        </w:rPr>
        <w:t>którym mowa w § 7 ust. 1 pkt 1 R</w:t>
      </w:r>
      <w:r w:rsidRPr="00C73A4C">
        <w:rPr>
          <w:rStyle w:val="FontStyle49"/>
          <w:rFonts w:ascii="Arial" w:hAnsi="Arial" w:cs="Arial"/>
          <w:sz w:val="22"/>
          <w:szCs w:val="22"/>
        </w:rPr>
        <w:t>ozporządzenia, w zakresie określonym w art. 24 ust. 1 pkt 14 i 21 ustawy.</w:t>
      </w:r>
    </w:p>
    <w:p w:rsidR="000D4074" w:rsidRDefault="000D4074" w:rsidP="00EC7C7A">
      <w:pPr>
        <w:pStyle w:val="Style31"/>
        <w:widowControl/>
        <w:spacing w:line="240" w:lineRule="auto"/>
        <w:ind w:left="851"/>
        <w:rPr>
          <w:rStyle w:val="FontStyle49"/>
          <w:rFonts w:ascii="Arial" w:hAnsi="Arial" w:cs="Arial"/>
          <w:sz w:val="22"/>
          <w:szCs w:val="22"/>
        </w:rPr>
      </w:pPr>
      <w:r w:rsidRPr="00C73A4C">
        <w:rPr>
          <w:rStyle w:val="FontStyle49"/>
          <w:rFonts w:ascii="Arial" w:hAnsi="Arial" w:cs="Arial"/>
          <w:sz w:val="22"/>
          <w:szCs w:val="22"/>
        </w:rPr>
        <w:t>Jeżeli w kraju, w którym miejsce zamieszkania ma osoba, której dokument miał dotyczyć, nie wydaje się takich dokumentów, zastępuje się go dokumentem</w:t>
      </w:r>
      <w:r>
        <w:rPr>
          <w:rStyle w:val="FontStyle49"/>
          <w:rFonts w:ascii="Arial" w:hAnsi="Arial" w:cs="Arial"/>
          <w:sz w:val="22"/>
          <w:szCs w:val="22"/>
        </w:rPr>
        <w:t xml:space="preserve"> </w:t>
      </w:r>
      <w:r w:rsidRPr="00C73A4C">
        <w:rPr>
          <w:rStyle w:val="FontStyle49"/>
          <w:rFonts w:ascii="Arial" w:hAnsi="Arial" w:cs="Arial"/>
          <w:sz w:val="22"/>
          <w:szCs w:val="22"/>
        </w:rPr>
        <w:t xml:space="preserve">zawierającym oświadczenie tej osoby złożonym przed notariuszem lub przed organem sądowym, administracyjnym albo organem samorządu zawodowego lub gospodarczego właściwym ze względu na miejsce zamieszkania tej osoby. Przepis § 7 ust. 2 zdanie pierwsze stosuje się. </w:t>
      </w:r>
    </w:p>
    <w:p w:rsidR="000D4074" w:rsidRPr="00C73A4C" w:rsidRDefault="000D4074" w:rsidP="00EC7C7A">
      <w:pPr>
        <w:pStyle w:val="Style31"/>
        <w:widowControl/>
        <w:spacing w:line="240" w:lineRule="auto"/>
        <w:ind w:left="851" w:hanging="284"/>
        <w:rPr>
          <w:rStyle w:val="FontStyle49"/>
          <w:rFonts w:ascii="Arial" w:hAnsi="Arial" w:cs="Arial"/>
          <w:sz w:val="22"/>
          <w:szCs w:val="22"/>
        </w:rPr>
      </w:pPr>
      <w:r>
        <w:rPr>
          <w:rStyle w:val="FontStyle49"/>
          <w:rFonts w:ascii="Arial" w:hAnsi="Arial" w:cs="Arial"/>
          <w:sz w:val="22"/>
          <w:szCs w:val="22"/>
        </w:rPr>
        <w:t>7</w:t>
      </w:r>
      <w:r w:rsidRPr="00C73A4C">
        <w:rPr>
          <w:rStyle w:val="FontStyle49"/>
          <w:rFonts w:ascii="Arial" w:hAnsi="Arial" w:cs="Arial"/>
          <w:sz w:val="22"/>
          <w:szCs w:val="22"/>
        </w:rPr>
        <w:t>) W przypadku wątpliwości co do treści dokumentu złożonego prze</w:t>
      </w:r>
      <w:r>
        <w:rPr>
          <w:rStyle w:val="FontStyle49"/>
          <w:rFonts w:ascii="Arial" w:hAnsi="Arial" w:cs="Arial"/>
          <w:sz w:val="22"/>
          <w:szCs w:val="22"/>
        </w:rPr>
        <w:t>z Wykonawcę, Z</w:t>
      </w:r>
      <w:r w:rsidRPr="00C73A4C">
        <w:rPr>
          <w:rStyle w:val="FontStyle49"/>
          <w:rFonts w:ascii="Arial" w:hAnsi="Arial" w:cs="Arial"/>
          <w:sz w:val="22"/>
          <w:szCs w:val="22"/>
        </w:rPr>
        <w:t>amawiający może zwrócić się do właściwych organów kraju, w którym miejsce zamieszkania ma osoba, której dokument dotyczy, o udzielenie niezbędnych informacji dotyczących tego dokumentu.</w:t>
      </w:r>
    </w:p>
    <w:p w:rsidR="000D4074" w:rsidRPr="00C73A4C" w:rsidRDefault="000D4074" w:rsidP="00ED2086">
      <w:pPr>
        <w:pStyle w:val="Style24"/>
        <w:widowControl/>
        <w:tabs>
          <w:tab w:val="left" w:pos="672"/>
        </w:tabs>
        <w:spacing w:line="240" w:lineRule="auto"/>
        <w:ind w:left="283" w:firstLine="0"/>
        <w:jc w:val="left"/>
        <w:rPr>
          <w:rStyle w:val="FontStyle49"/>
          <w:rFonts w:ascii="Arial" w:hAnsi="Arial" w:cs="Arial"/>
          <w:b/>
          <w:bCs/>
          <w:sz w:val="22"/>
          <w:szCs w:val="22"/>
          <w:u w:val="single"/>
        </w:rPr>
      </w:pPr>
      <w:r w:rsidRPr="00C73A4C">
        <w:rPr>
          <w:rStyle w:val="FontStyle49"/>
          <w:rFonts w:ascii="Arial" w:hAnsi="Arial" w:cs="Arial"/>
          <w:b/>
          <w:bCs/>
          <w:sz w:val="22"/>
          <w:szCs w:val="22"/>
        </w:rPr>
        <w:t>9.</w:t>
      </w:r>
      <w:r w:rsidRPr="00C73A4C">
        <w:rPr>
          <w:rStyle w:val="FontStyle49"/>
          <w:rFonts w:ascii="Arial" w:hAnsi="Arial" w:cs="Arial"/>
          <w:b/>
          <w:bCs/>
          <w:sz w:val="22"/>
          <w:szCs w:val="22"/>
        </w:rPr>
        <w:tab/>
      </w:r>
      <w:r w:rsidRPr="00C73A4C">
        <w:rPr>
          <w:rStyle w:val="FontStyle49"/>
          <w:rFonts w:ascii="Arial" w:hAnsi="Arial" w:cs="Arial"/>
          <w:b/>
          <w:bCs/>
          <w:sz w:val="22"/>
          <w:szCs w:val="22"/>
          <w:u w:val="single"/>
        </w:rPr>
        <w:t>Ponadto do oferty należy załączyć następujące dokumenty:</w:t>
      </w:r>
    </w:p>
    <w:p w:rsidR="000D4074" w:rsidRPr="00C73A4C" w:rsidRDefault="000D4074" w:rsidP="00ED2086">
      <w:pPr>
        <w:pStyle w:val="Style36"/>
        <w:widowControl/>
        <w:numPr>
          <w:ilvl w:val="0"/>
          <w:numId w:val="22"/>
        </w:numPr>
        <w:tabs>
          <w:tab w:val="left" w:pos="970"/>
        </w:tabs>
        <w:ind w:left="634"/>
        <w:rPr>
          <w:rStyle w:val="FontStyle49"/>
          <w:rFonts w:ascii="Arial" w:hAnsi="Arial" w:cs="Arial"/>
          <w:sz w:val="22"/>
          <w:szCs w:val="22"/>
        </w:rPr>
      </w:pPr>
      <w:r w:rsidRPr="00C73A4C">
        <w:rPr>
          <w:rStyle w:val="FontStyle48"/>
          <w:rFonts w:ascii="Arial" w:hAnsi="Arial" w:cs="Arial"/>
          <w:sz w:val="22"/>
          <w:szCs w:val="22"/>
        </w:rPr>
        <w:t xml:space="preserve">Formularz ofertowy </w:t>
      </w:r>
      <w:r w:rsidRPr="00C73A4C">
        <w:rPr>
          <w:rStyle w:val="FontStyle49"/>
          <w:rFonts w:ascii="Arial" w:hAnsi="Arial" w:cs="Arial"/>
          <w:sz w:val="22"/>
          <w:szCs w:val="22"/>
        </w:rPr>
        <w:t xml:space="preserve">- według </w:t>
      </w:r>
      <w:r w:rsidRPr="00C73A4C">
        <w:rPr>
          <w:rStyle w:val="FontStyle48"/>
          <w:rFonts w:ascii="Arial" w:hAnsi="Arial" w:cs="Arial"/>
          <w:sz w:val="22"/>
          <w:szCs w:val="22"/>
        </w:rPr>
        <w:t>załącznika nr 2 do SIWZ,</w:t>
      </w:r>
    </w:p>
    <w:p w:rsidR="000D4074" w:rsidRPr="00C73A4C" w:rsidRDefault="000D4074" w:rsidP="00ED2086">
      <w:pPr>
        <w:pStyle w:val="Style36"/>
        <w:widowControl/>
        <w:numPr>
          <w:ilvl w:val="0"/>
          <w:numId w:val="22"/>
        </w:numPr>
        <w:tabs>
          <w:tab w:val="left" w:pos="970"/>
        </w:tabs>
        <w:ind w:left="634"/>
        <w:rPr>
          <w:rStyle w:val="FontStyle49"/>
          <w:rFonts w:ascii="Arial" w:hAnsi="Arial" w:cs="Arial"/>
          <w:sz w:val="22"/>
          <w:szCs w:val="22"/>
        </w:rPr>
      </w:pPr>
      <w:r w:rsidRPr="00C73A4C">
        <w:rPr>
          <w:rStyle w:val="FontStyle48"/>
          <w:rFonts w:ascii="Arial" w:hAnsi="Arial" w:cs="Arial"/>
          <w:sz w:val="22"/>
          <w:szCs w:val="22"/>
        </w:rPr>
        <w:t>dokument potwierdzający wniesienie wadium,</w:t>
      </w:r>
    </w:p>
    <w:p w:rsidR="000D4074" w:rsidRPr="00C73A4C" w:rsidRDefault="000D4074" w:rsidP="00ED2086">
      <w:pPr>
        <w:pStyle w:val="Style24"/>
        <w:widowControl/>
        <w:numPr>
          <w:ilvl w:val="0"/>
          <w:numId w:val="22"/>
        </w:numPr>
        <w:tabs>
          <w:tab w:val="left" w:pos="970"/>
        </w:tabs>
        <w:spacing w:line="240" w:lineRule="auto"/>
        <w:ind w:left="970" w:hanging="336"/>
        <w:rPr>
          <w:rStyle w:val="FontStyle49"/>
          <w:rFonts w:ascii="Arial" w:hAnsi="Arial" w:cs="Arial"/>
          <w:sz w:val="22"/>
          <w:szCs w:val="22"/>
        </w:rPr>
      </w:pPr>
      <w:r w:rsidRPr="00C73A4C">
        <w:rPr>
          <w:rStyle w:val="FontStyle49"/>
          <w:rFonts w:ascii="Arial" w:hAnsi="Arial" w:cs="Arial"/>
          <w:sz w:val="22"/>
          <w:szCs w:val="22"/>
        </w:rPr>
        <w:t xml:space="preserve">dokumenty potwierdzające uprawnienia osób podpisujących ofertę Wykonawcy do działania w jego imieniu </w:t>
      </w:r>
      <w:r w:rsidRPr="00C73A4C">
        <w:rPr>
          <w:rStyle w:val="FontStyle48"/>
          <w:rFonts w:ascii="Arial" w:hAnsi="Arial" w:cs="Arial"/>
          <w:sz w:val="22"/>
          <w:szCs w:val="22"/>
        </w:rPr>
        <w:t xml:space="preserve">(w tym także pełnomocnictwa). </w:t>
      </w:r>
      <w:r w:rsidRPr="00C73A4C">
        <w:rPr>
          <w:rStyle w:val="FontStyle49"/>
          <w:rFonts w:ascii="Arial" w:hAnsi="Arial" w:cs="Arial"/>
          <w:sz w:val="22"/>
          <w:szCs w:val="22"/>
        </w:rPr>
        <w:t>Pełnomocnictwo powinno zostać złożone albo w formie oryginału albo w formie kopii notarialnie poświadczonej za zgodność z oryginałem,</w:t>
      </w:r>
    </w:p>
    <w:p w:rsidR="000D4074" w:rsidRPr="00ED2086" w:rsidRDefault="000D4074" w:rsidP="00ED2086">
      <w:pPr>
        <w:pStyle w:val="Style24"/>
        <w:widowControl/>
        <w:numPr>
          <w:ilvl w:val="0"/>
          <w:numId w:val="22"/>
        </w:numPr>
        <w:tabs>
          <w:tab w:val="left" w:pos="970"/>
        </w:tabs>
        <w:spacing w:line="240" w:lineRule="auto"/>
        <w:ind w:left="970" w:hanging="336"/>
        <w:rPr>
          <w:rFonts w:ascii="Arial" w:hAnsi="Arial" w:cs="Arial"/>
          <w:sz w:val="22"/>
          <w:szCs w:val="22"/>
        </w:rPr>
      </w:pPr>
      <w:r w:rsidRPr="00C73A4C">
        <w:rPr>
          <w:rStyle w:val="FontStyle49"/>
          <w:rFonts w:ascii="Arial" w:hAnsi="Arial" w:cs="Arial"/>
          <w:sz w:val="22"/>
          <w:szCs w:val="22"/>
        </w:rPr>
        <w:t xml:space="preserve">w celu wykazania braku podstaw wykluczenia z postępowania o udzielenie zamówienia na podstawie okoliczności, o których mowa w Rozdz. V ust. 3 pkt 3.1. SIWZ </w:t>
      </w:r>
      <w:r w:rsidRPr="00C73A4C">
        <w:rPr>
          <w:rStyle w:val="FontStyle49"/>
          <w:rFonts w:ascii="Arial" w:hAnsi="Arial" w:cs="Arial"/>
          <w:sz w:val="22"/>
          <w:szCs w:val="22"/>
          <w:lang w:val="it-IT"/>
        </w:rPr>
        <w:t xml:space="preserve">(art. </w:t>
      </w:r>
      <w:r w:rsidRPr="00C73A4C">
        <w:rPr>
          <w:rStyle w:val="FontStyle49"/>
          <w:rFonts w:ascii="Arial" w:hAnsi="Arial" w:cs="Arial"/>
          <w:sz w:val="22"/>
          <w:szCs w:val="22"/>
        </w:rPr>
        <w:t xml:space="preserve">24 ust. 1 ustawy </w:t>
      </w:r>
      <w:proofErr w:type="spellStart"/>
      <w:r w:rsidRPr="00C73A4C">
        <w:rPr>
          <w:rStyle w:val="FontStyle49"/>
          <w:rFonts w:ascii="Arial" w:hAnsi="Arial" w:cs="Arial"/>
          <w:sz w:val="22"/>
          <w:szCs w:val="22"/>
        </w:rPr>
        <w:t>Pzp</w:t>
      </w:r>
      <w:proofErr w:type="spellEnd"/>
      <w:r w:rsidRPr="00C73A4C">
        <w:rPr>
          <w:rStyle w:val="FontStyle49"/>
          <w:rFonts w:ascii="Arial" w:hAnsi="Arial" w:cs="Arial"/>
          <w:sz w:val="22"/>
          <w:szCs w:val="22"/>
        </w:rPr>
        <w:t>) oraz wykazania spełnienia warunków udziału określo</w:t>
      </w:r>
      <w:r>
        <w:rPr>
          <w:rStyle w:val="FontStyle49"/>
          <w:rFonts w:ascii="Arial" w:hAnsi="Arial" w:cs="Arial"/>
          <w:sz w:val="22"/>
          <w:szCs w:val="22"/>
        </w:rPr>
        <w:t>nych w Rozdziale V ust. 2 SIWZ W</w:t>
      </w:r>
      <w:r w:rsidRPr="00C73A4C">
        <w:rPr>
          <w:rStyle w:val="FontStyle49"/>
          <w:rFonts w:ascii="Arial" w:hAnsi="Arial" w:cs="Arial"/>
          <w:sz w:val="22"/>
          <w:szCs w:val="22"/>
        </w:rPr>
        <w:t xml:space="preserve">ykonawca składa oświadczenie: </w:t>
      </w:r>
      <w:r w:rsidRPr="00C73A4C">
        <w:rPr>
          <w:rStyle w:val="FontStyle48"/>
          <w:rFonts w:ascii="Arial" w:hAnsi="Arial" w:cs="Arial"/>
          <w:sz w:val="22"/>
          <w:szCs w:val="22"/>
        </w:rPr>
        <w:t xml:space="preserve">Jednolity Europejski Dokument Zamówienia </w:t>
      </w:r>
      <w:r w:rsidRPr="00C73A4C">
        <w:rPr>
          <w:rStyle w:val="FontStyle49"/>
          <w:rFonts w:ascii="Arial" w:hAnsi="Arial" w:cs="Arial"/>
          <w:sz w:val="22"/>
          <w:szCs w:val="22"/>
        </w:rPr>
        <w:t>- oświadczenie aktualne na dzień składania ofert Wykonawca zobowiązany jest złożyć w formie jednolitego dokumentu sporządzonego zgodnie ze wzorem standard</w:t>
      </w:r>
      <w:r>
        <w:rPr>
          <w:rStyle w:val="FontStyle49"/>
          <w:rFonts w:ascii="Arial" w:hAnsi="Arial" w:cs="Arial"/>
          <w:sz w:val="22"/>
          <w:szCs w:val="22"/>
        </w:rPr>
        <w:t>owego formularza określonego w R</w:t>
      </w:r>
      <w:r w:rsidRPr="00C73A4C">
        <w:rPr>
          <w:rStyle w:val="FontStyle49"/>
          <w:rFonts w:ascii="Arial" w:hAnsi="Arial" w:cs="Arial"/>
          <w:sz w:val="22"/>
          <w:szCs w:val="22"/>
        </w:rPr>
        <w:t xml:space="preserve">ozporządzeniu wykonawczym Komisji Europejskiej wydanym na podstawie </w:t>
      </w:r>
      <w:r w:rsidRPr="00C73A4C">
        <w:rPr>
          <w:rStyle w:val="FontStyle49"/>
          <w:rFonts w:ascii="Arial" w:hAnsi="Arial" w:cs="Arial"/>
          <w:sz w:val="22"/>
          <w:szCs w:val="22"/>
          <w:lang w:val="it-IT"/>
        </w:rPr>
        <w:t xml:space="preserve">art. </w:t>
      </w:r>
      <w:r w:rsidRPr="00C73A4C">
        <w:rPr>
          <w:rStyle w:val="FontStyle49"/>
          <w:rFonts w:ascii="Arial" w:hAnsi="Arial" w:cs="Arial"/>
          <w:sz w:val="22"/>
          <w:szCs w:val="22"/>
        </w:rPr>
        <w:t>59 ust</w:t>
      </w:r>
      <w:r>
        <w:rPr>
          <w:rStyle w:val="FontStyle49"/>
          <w:rFonts w:ascii="Arial" w:hAnsi="Arial" w:cs="Arial"/>
          <w:sz w:val="22"/>
          <w:szCs w:val="22"/>
        </w:rPr>
        <w:t>. 2 D</w:t>
      </w:r>
      <w:r w:rsidRPr="00C73A4C">
        <w:rPr>
          <w:rStyle w:val="FontStyle49"/>
          <w:rFonts w:ascii="Arial" w:hAnsi="Arial" w:cs="Arial"/>
          <w:sz w:val="22"/>
          <w:szCs w:val="22"/>
        </w:rPr>
        <w:t>yrektywy 2014/24/UE -</w:t>
      </w:r>
      <w:r>
        <w:rPr>
          <w:rStyle w:val="FontStyle49"/>
          <w:rFonts w:ascii="Arial" w:hAnsi="Arial" w:cs="Arial"/>
          <w:sz w:val="22"/>
          <w:szCs w:val="22"/>
        </w:rPr>
        <w:t xml:space="preserve"> wypełnione i podpisane przez W</w:t>
      </w:r>
      <w:r w:rsidRPr="00C73A4C">
        <w:rPr>
          <w:rStyle w:val="FontStyle49"/>
          <w:rFonts w:ascii="Arial" w:hAnsi="Arial" w:cs="Arial"/>
          <w:sz w:val="22"/>
          <w:szCs w:val="22"/>
        </w:rPr>
        <w:t>ykonawcę, który stanowić będzie wstępne potwierdzenie spełnienia warunków udziału w postępowaniu oraz brak podstaw wyklucze</w:t>
      </w:r>
      <w:r>
        <w:rPr>
          <w:rStyle w:val="FontStyle49"/>
          <w:rFonts w:ascii="Arial" w:hAnsi="Arial" w:cs="Arial"/>
          <w:sz w:val="22"/>
          <w:szCs w:val="22"/>
        </w:rPr>
        <w:t>nia w zakresie wskazanym przez Z</w:t>
      </w:r>
      <w:r w:rsidRPr="00C73A4C">
        <w:rPr>
          <w:rStyle w:val="FontStyle49"/>
          <w:rFonts w:ascii="Arial" w:hAnsi="Arial" w:cs="Arial"/>
          <w:sz w:val="22"/>
          <w:szCs w:val="22"/>
        </w:rPr>
        <w:t>amawiającego.</w:t>
      </w:r>
    </w:p>
    <w:p w:rsidR="000D4074" w:rsidRPr="00C73A4C" w:rsidRDefault="000D4074" w:rsidP="00ED2086">
      <w:pPr>
        <w:pStyle w:val="Style24"/>
        <w:widowControl/>
        <w:numPr>
          <w:ilvl w:val="0"/>
          <w:numId w:val="23"/>
        </w:numPr>
        <w:tabs>
          <w:tab w:val="left" w:pos="672"/>
        </w:tabs>
        <w:spacing w:line="240" w:lineRule="auto"/>
        <w:ind w:left="672" w:hanging="389"/>
        <w:rPr>
          <w:rStyle w:val="FontStyle49"/>
          <w:rFonts w:ascii="Arial" w:hAnsi="Arial" w:cs="Arial"/>
          <w:sz w:val="22"/>
          <w:szCs w:val="22"/>
        </w:rPr>
      </w:pPr>
      <w:r w:rsidRPr="00C73A4C">
        <w:rPr>
          <w:rStyle w:val="FontStyle49"/>
          <w:rFonts w:ascii="Arial" w:hAnsi="Arial" w:cs="Arial"/>
          <w:sz w:val="22"/>
          <w:szCs w:val="22"/>
        </w:rPr>
        <w:t>Zamawiający może żądać, w wyznaczonym przez siebie terminie, wyjaśnień dotyczących wszelkich przedstawionych przez Wykonawcę dokumentów lub oświadczeń.</w:t>
      </w:r>
    </w:p>
    <w:p w:rsidR="000D4074" w:rsidRPr="00C73A4C" w:rsidRDefault="000D4074" w:rsidP="00ED2086">
      <w:pPr>
        <w:pStyle w:val="Style24"/>
        <w:widowControl/>
        <w:numPr>
          <w:ilvl w:val="0"/>
          <w:numId w:val="23"/>
        </w:numPr>
        <w:tabs>
          <w:tab w:val="left" w:pos="672"/>
        </w:tabs>
        <w:spacing w:line="240" w:lineRule="auto"/>
        <w:ind w:left="672" w:hanging="389"/>
        <w:rPr>
          <w:rStyle w:val="FontStyle49"/>
          <w:rFonts w:ascii="Arial" w:hAnsi="Arial" w:cs="Arial"/>
          <w:sz w:val="22"/>
          <w:szCs w:val="22"/>
        </w:rPr>
      </w:pPr>
      <w:r w:rsidRPr="00C73A4C">
        <w:rPr>
          <w:rStyle w:val="FontStyle49"/>
          <w:rFonts w:ascii="Arial" w:hAnsi="Arial" w:cs="Arial"/>
          <w:sz w:val="22"/>
          <w:szCs w:val="22"/>
        </w:rPr>
        <w:t xml:space="preserve">Art. 26 ust. 3 i 4 ustawy ma również zastosowanie w odniesieniu do listy podmiotów należącej do tej samej grupy kapitałowej lub do informacji o należeniu do niej </w:t>
      </w:r>
      <w:r>
        <w:rPr>
          <w:rStyle w:val="FontStyle48"/>
          <w:rFonts w:ascii="Arial" w:hAnsi="Arial" w:cs="Arial"/>
          <w:sz w:val="22"/>
          <w:szCs w:val="22"/>
        </w:rPr>
        <w:t>(Załącznik Nr 5</w:t>
      </w:r>
      <w:r w:rsidRPr="00C73A4C">
        <w:rPr>
          <w:rStyle w:val="FontStyle48"/>
          <w:rFonts w:ascii="Arial" w:hAnsi="Arial" w:cs="Arial"/>
          <w:sz w:val="22"/>
          <w:szCs w:val="22"/>
        </w:rPr>
        <w:t xml:space="preserve"> do SIWZ).</w:t>
      </w:r>
    </w:p>
    <w:p w:rsidR="000D4074" w:rsidRPr="000C4E83" w:rsidRDefault="000D4074" w:rsidP="00ED2086">
      <w:pPr>
        <w:pStyle w:val="Style24"/>
        <w:widowControl/>
        <w:numPr>
          <w:ilvl w:val="0"/>
          <w:numId w:val="23"/>
        </w:numPr>
        <w:tabs>
          <w:tab w:val="left" w:pos="672"/>
        </w:tabs>
        <w:spacing w:line="240" w:lineRule="auto"/>
        <w:ind w:left="672" w:hanging="389"/>
        <w:rPr>
          <w:rStyle w:val="FontStyle46"/>
          <w:rFonts w:ascii="Arial" w:hAnsi="Arial" w:cs="Arial"/>
          <w:sz w:val="22"/>
          <w:szCs w:val="22"/>
        </w:rPr>
      </w:pPr>
      <w:r w:rsidRPr="000C4E83">
        <w:rPr>
          <w:rStyle w:val="FontStyle49"/>
          <w:rFonts w:ascii="Arial" w:hAnsi="Arial" w:cs="Arial"/>
          <w:sz w:val="22"/>
          <w:szCs w:val="22"/>
        </w:rPr>
        <w:t xml:space="preserve">Na podstawie </w:t>
      </w:r>
      <w:r w:rsidRPr="000C4E83">
        <w:rPr>
          <w:rStyle w:val="FontStyle49"/>
          <w:rFonts w:ascii="Arial" w:hAnsi="Arial" w:cs="Arial"/>
          <w:sz w:val="22"/>
          <w:szCs w:val="22"/>
          <w:lang w:val="it-IT"/>
        </w:rPr>
        <w:t xml:space="preserve">art. </w:t>
      </w:r>
      <w:r w:rsidRPr="000C4E83">
        <w:rPr>
          <w:rStyle w:val="FontStyle49"/>
          <w:rFonts w:ascii="Arial" w:hAnsi="Arial" w:cs="Arial"/>
          <w:sz w:val="22"/>
          <w:szCs w:val="22"/>
        </w:rPr>
        <w:t xml:space="preserve">26 ust. 1, ustawy </w:t>
      </w:r>
      <w:proofErr w:type="spellStart"/>
      <w:r w:rsidRPr="000C4E83">
        <w:rPr>
          <w:rStyle w:val="FontStyle49"/>
          <w:rFonts w:ascii="Arial" w:hAnsi="Arial" w:cs="Arial"/>
          <w:sz w:val="22"/>
          <w:szCs w:val="22"/>
        </w:rPr>
        <w:t>Pzp</w:t>
      </w:r>
      <w:proofErr w:type="spellEnd"/>
      <w:r w:rsidRPr="000C4E83">
        <w:rPr>
          <w:rStyle w:val="FontStyle49"/>
          <w:rFonts w:ascii="Arial" w:hAnsi="Arial" w:cs="Arial"/>
          <w:sz w:val="22"/>
          <w:szCs w:val="22"/>
        </w:rPr>
        <w:t>, Zamawiający przed udzieleniem zamówienia wzywa Wykonawcę, którego oferta została najwyżej oceniona, do złożenia w wyznaczonym, nie krótszym niż 10 dni, terminie aktualnych na dzień złożenia oświadczeń lub dokumentów potwierdzających okoliczności, o których mowa w art.25 ust.1.</w:t>
      </w:r>
    </w:p>
    <w:p w:rsidR="000D4074" w:rsidRDefault="000D4074" w:rsidP="00ED2086">
      <w:pPr>
        <w:pStyle w:val="Style27"/>
        <w:widowControl/>
        <w:spacing w:line="240" w:lineRule="auto"/>
        <w:ind w:left="562"/>
        <w:jc w:val="both"/>
        <w:rPr>
          <w:rStyle w:val="FontStyle48"/>
          <w:rFonts w:ascii="Arial" w:hAnsi="Arial" w:cs="Arial"/>
          <w:sz w:val="22"/>
          <w:szCs w:val="22"/>
          <w:lang w:val="it-IT" w:eastAsia="it-IT"/>
        </w:rPr>
      </w:pPr>
    </w:p>
    <w:p w:rsidR="000D4074" w:rsidRPr="00C73A4C" w:rsidRDefault="000D4074" w:rsidP="00ED2086">
      <w:pPr>
        <w:pStyle w:val="Style27"/>
        <w:widowControl/>
        <w:spacing w:line="240" w:lineRule="auto"/>
        <w:ind w:left="562"/>
        <w:jc w:val="both"/>
        <w:rPr>
          <w:rStyle w:val="FontStyle48"/>
          <w:rFonts w:ascii="Arial" w:hAnsi="Arial" w:cs="Arial"/>
          <w:sz w:val="22"/>
          <w:szCs w:val="22"/>
          <w:lang w:eastAsia="it-IT"/>
        </w:rPr>
      </w:pPr>
      <w:r w:rsidRPr="00C73A4C">
        <w:rPr>
          <w:rStyle w:val="FontStyle48"/>
          <w:rFonts w:ascii="Arial" w:hAnsi="Arial" w:cs="Arial"/>
          <w:sz w:val="22"/>
          <w:szCs w:val="22"/>
          <w:lang w:val="it-IT" w:eastAsia="it-IT"/>
        </w:rPr>
        <w:t xml:space="preserve">VII. </w:t>
      </w:r>
      <w:r w:rsidRPr="00C73A4C">
        <w:rPr>
          <w:rStyle w:val="FontStyle48"/>
          <w:rFonts w:ascii="Arial" w:hAnsi="Arial" w:cs="Arial"/>
          <w:sz w:val="22"/>
          <w:szCs w:val="22"/>
          <w:lang w:eastAsia="it-IT"/>
        </w:rPr>
        <w:t>INFORMACJE O SPOSOBIE POROZUMIEWANIA SIĘ ZAMAWIAJĄCEGO Z WYKONAWCAMI ORAZ PRZEKAZYWANIA OŚWIADCZEŃ LUB DO</w:t>
      </w:r>
      <w:r>
        <w:rPr>
          <w:rStyle w:val="FontStyle48"/>
          <w:rFonts w:ascii="Arial" w:hAnsi="Arial" w:cs="Arial"/>
          <w:sz w:val="22"/>
          <w:szCs w:val="22"/>
          <w:lang w:eastAsia="it-IT"/>
        </w:rPr>
        <w:t>KUMENTÓW, A TAKŻE WSKAZANIE OSÓB</w:t>
      </w:r>
      <w:r w:rsidRPr="00C73A4C">
        <w:rPr>
          <w:rStyle w:val="FontStyle48"/>
          <w:rFonts w:ascii="Arial" w:hAnsi="Arial" w:cs="Arial"/>
          <w:sz w:val="22"/>
          <w:szCs w:val="22"/>
          <w:lang w:eastAsia="it-IT"/>
        </w:rPr>
        <w:t xml:space="preserve"> UPRAWNIONYCH</w:t>
      </w:r>
      <w:r>
        <w:rPr>
          <w:rStyle w:val="FontStyle48"/>
          <w:rFonts w:ascii="Arial" w:hAnsi="Arial" w:cs="Arial"/>
          <w:sz w:val="22"/>
          <w:szCs w:val="22"/>
          <w:lang w:eastAsia="it-IT"/>
        </w:rPr>
        <w:t xml:space="preserve"> </w:t>
      </w:r>
      <w:r w:rsidRPr="00C73A4C">
        <w:rPr>
          <w:rStyle w:val="FontStyle48"/>
          <w:rFonts w:ascii="Arial" w:hAnsi="Arial" w:cs="Arial"/>
          <w:sz w:val="22"/>
          <w:szCs w:val="22"/>
        </w:rPr>
        <w:t>DO POROZUMIEWANIA SIĘ Z WYKONAWCAMI.</w:t>
      </w:r>
    </w:p>
    <w:p w:rsidR="000D4074" w:rsidRPr="00C73A4C" w:rsidRDefault="000D4074" w:rsidP="00ED2086">
      <w:pPr>
        <w:pStyle w:val="Style6"/>
        <w:widowControl/>
        <w:spacing w:line="240" w:lineRule="auto"/>
        <w:ind w:left="307"/>
        <w:jc w:val="left"/>
        <w:rPr>
          <w:rStyle w:val="FontStyle49"/>
          <w:rFonts w:ascii="Arial" w:hAnsi="Arial" w:cs="Arial"/>
          <w:sz w:val="22"/>
          <w:szCs w:val="22"/>
        </w:rPr>
      </w:pPr>
      <w:r w:rsidRPr="00C73A4C">
        <w:rPr>
          <w:rStyle w:val="FontStyle49"/>
          <w:rFonts w:ascii="Arial" w:hAnsi="Arial" w:cs="Arial"/>
          <w:sz w:val="22"/>
          <w:szCs w:val="22"/>
        </w:rPr>
        <w:t>1.    Zasady i formy przekazywania oświadczeń, wniosków i innych:</w:t>
      </w:r>
    </w:p>
    <w:p w:rsidR="000D4074" w:rsidRPr="00C73A4C" w:rsidRDefault="000D4074" w:rsidP="00ED2086">
      <w:pPr>
        <w:pStyle w:val="Style34"/>
        <w:widowControl/>
        <w:spacing w:line="240" w:lineRule="auto"/>
        <w:ind w:left="1134" w:hanging="425"/>
        <w:rPr>
          <w:rStyle w:val="FontStyle49"/>
          <w:rFonts w:ascii="Arial" w:hAnsi="Arial" w:cs="Arial"/>
          <w:sz w:val="22"/>
          <w:szCs w:val="22"/>
        </w:rPr>
      </w:pPr>
      <w:r w:rsidRPr="00C73A4C">
        <w:rPr>
          <w:rStyle w:val="FontStyle49"/>
          <w:rFonts w:ascii="Arial" w:hAnsi="Arial" w:cs="Arial"/>
          <w:sz w:val="22"/>
          <w:szCs w:val="22"/>
        </w:rPr>
        <w:t>1)   Zamawiający   dopuszcza   następujące   formy   komunikowania   się   między Zamawiającym a Wykonawcami:</w:t>
      </w:r>
    </w:p>
    <w:p w:rsidR="000D4074" w:rsidRPr="00C73A4C" w:rsidRDefault="000D4074" w:rsidP="00ED2086">
      <w:pPr>
        <w:pStyle w:val="Style20"/>
        <w:widowControl/>
        <w:numPr>
          <w:ilvl w:val="0"/>
          <w:numId w:val="24"/>
        </w:numPr>
        <w:tabs>
          <w:tab w:val="left" w:pos="1565"/>
        </w:tabs>
        <w:spacing w:line="240" w:lineRule="auto"/>
        <w:ind w:left="1699" w:hanging="139"/>
        <w:rPr>
          <w:rStyle w:val="FontStyle49"/>
          <w:rFonts w:ascii="Arial" w:hAnsi="Arial" w:cs="Arial"/>
          <w:sz w:val="22"/>
          <w:szCs w:val="22"/>
        </w:rPr>
      </w:pPr>
      <w:r w:rsidRPr="00C73A4C">
        <w:rPr>
          <w:rStyle w:val="FontStyle49"/>
          <w:rFonts w:ascii="Arial" w:hAnsi="Arial" w:cs="Arial"/>
          <w:sz w:val="22"/>
          <w:szCs w:val="22"/>
        </w:rPr>
        <w:lastRenderedPageBreak/>
        <w:t>za pośrednictwem operatora pocztowego w rozumieniu ustawy z dnia 23 listopada 2012 r. - Prawo pocztowe (Dz. U. poz. 1529 Dziennik Ustaw - 70 - poz. 1020 oraz z 2015 r. poz. 1830),</w:t>
      </w:r>
    </w:p>
    <w:p w:rsidR="000D4074" w:rsidRPr="00C73A4C" w:rsidRDefault="000D4074" w:rsidP="00ED2086">
      <w:pPr>
        <w:pStyle w:val="Style20"/>
        <w:widowControl/>
        <w:numPr>
          <w:ilvl w:val="0"/>
          <w:numId w:val="24"/>
        </w:numPr>
        <w:tabs>
          <w:tab w:val="left" w:pos="1699"/>
        </w:tabs>
        <w:spacing w:line="240" w:lineRule="auto"/>
        <w:ind w:left="1565" w:firstLine="0"/>
        <w:jc w:val="left"/>
        <w:rPr>
          <w:rStyle w:val="FontStyle49"/>
          <w:rFonts w:ascii="Arial" w:hAnsi="Arial" w:cs="Arial"/>
          <w:sz w:val="22"/>
          <w:szCs w:val="22"/>
        </w:rPr>
      </w:pPr>
      <w:r w:rsidRPr="00C73A4C">
        <w:rPr>
          <w:rStyle w:val="FontStyle49"/>
          <w:rFonts w:ascii="Arial" w:hAnsi="Arial" w:cs="Arial"/>
          <w:sz w:val="22"/>
          <w:szCs w:val="22"/>
        </w:rPr>
        <w:t>osobiście,</w:t>
      </w:r>
    </w:p>
    <w:p w:rsidR="000D4074" w:rsidRPr="00C73A4C" w:rsidRDefault="000D4074" w:rsidP="00ED2086">
      <w:pPr>
        <w:pStyle w:val="Style20"/>
        <w:widowControl/>
        <w:numPr>
          <w:ilvl w:val="0"/>
          <w:numId w:val="24"/>
        </w:numPr>
        <w:tabs>
          <w:tab w:val="left" w:pos="1699"/>
        </w:tabs>
        <w:spacing w:line="240" w:lineRule="auto"/>
        <w:ind w:left="1565" w:firstLine="0"/>
        <w:jc w:val="left"/>
        <w:rPr>
          <w:rStyle w:val="FontStyle49"/>
          <w:rFonts w:ascii="Arial" w:hAnsi="Arial" w:cs="Arial"/>
          <w:sz w:val="22"/>
          <w:szCs w:val="22"/>
        </w:rPr>
        <w:sectPr w:rsidR="000D4074" w:rsidRPr="00C73A4C">
          <w:footerReference w:type="even" r:id="rId13"/>
          <w:footerReference w:type="default" r:id="rId14"/>
          <w:type w:val="continuous"/>
          <w:pgSz w:w="11905" w:h="16837"/>
          <w:pgMar w:top="770" w:right="1136" w:bottom="759" w:left="1424" w:header="708" w:footer="708" w:gutter="0"/>
          <w:cols w:space="60"/>
          <w:noEndnote/>
        </w:sectPr>
      </w:pPr>
    </w:p>
    <w:p w:rsidR="000D4074" w:rsidRPr="00C73A4C" w:rsidRDefault="000D4074" w:rsidP="00ED2086">
      <w:pPr>
        <w:pStyle w:val="Style29"/>
        <w:widowControl/>
        <w:numPr>
          <w:ilvl w:val="0"/>
          <w:numId w:val="24"/>
        </w:numPr>
        <w:tabs>
          <w:tab w:val="left" w:pos="1701"/>
        </w:tabs>
        <w:ind w:left="1565"/>
        <w:rPr>
          <w:rStyle w:val="FontStyle49"/>
          <w:rFonts w:ascii="Arial" w:hAnsi="Arial" w:cs="Arial"/>
          <w:sz w:val="22"/>
          <w:szCs w:val="22"/>
        </w:rPr>
      </w:pPr>
      <w:r w:rsidRPr="00C73A4C">
        <w:rPr>
          <w:rStyle w:val="FontStyle49"/>
          <w:rFonts w:ascii="Arial" w:hAnsi="Arial" w:cs="Arial"/>
          <w:sz w:val="22"/>
          <w:szCs w:val="22"/>
        </w:rPr>
        <w:t>za pośrednictwem posłańca,</w:t>
      </w:r>
    </w:p>
    <w:p w:rsidR="000D4074" w:rsidRPr="00C73A4C" w:rsidRDefault="000D4074" w:rsidP="00ED2086">
      <w:pPr>
        <w:pStyle w:val="Style29"/>
        <w:widowControl/>
        <w:numPr>
          <w:ilvl w:val="0"/>
          <w:numId w:val="24"/>
        </w:numPr>
        <w:tabs>
          <w:tab w:val="left" w:pos="1416"/>
        </w:tabs>
        <w:ind w:left="1565"/>
        <w:rPr>
          <w:rStyle w:val="FontStyle49"/>
          <w:rFonts w:ascii="Arial" w:hAnsi="Arial" w:cs="Arial"/>
          <w:sz w:val="22"/>
          <w:szCs w:val="22"/>
        </w:rPr>
      </w:pPr>
      <w:r w:rsidRPr="00C73A4C">
        <w:rPr>
          <w:rStyle w:val="FontStyle49"/>
          <w:rFonts w:ascii="Arial" w:hAnsi="Arial" w:cs="Arial"/>
          <w:sz w:val="22"/>
          <w:szCs w:val="22"/>
        </w:rPr>
        <w:t>faksu;</w:t>
      </w:r>
    </w:p>
    <w:p w:rsidR="000D4074" w:rsidRPr="00C73A4C" w:rsidRDefault="000D4074" w:rsidP="00ED2086">
      <w:pPr>
        <w:pStyle w:val="Style34"/>
        <w:widowControl/>
        <w:spacing w:line="240" w:lineRule="auto"/>
        <w:ind w:left="851" w:hanging="150"/>
        <w:rPr>
          <w:rStyle w:val="FontStyle48"/>
          <w:rFonts w:ascii="Arial" w:hAnsi="Arial" w:cs="Arial"/>
          <w:sz w:val="22"/>
          <w:szCs w:val="22"/>
          <w:u w:val="single"/>
        </w:rPr>
      </w:pPr>
      <w:r>
        <w:rPr>
          <w:rStyle w:val="FontStyle49"/>
          <w:rFonts w:ascii="Arial" w:hAnsi="Arial" w:cs="Arial"/>
          <w:sz w:val="22"/>
          <w:szCs w:val="22"/>
        </w:rPr>
        <w:t>2) jeżeli Zamawiający lub W</w:t>
      </w:r>
      <w:r w:rsidRPr="00C73A4C">
        <w:rPr>
          <w:rStyle w:val="FontStyle49"/>
          <w:rFonts w:ascii="Arial" w:hAnsi="Arial" w:cs="Arial"/>
          <w:sz w:val="22"/>
          <w:szCs w:val="22"/>
        </w:rPr>
        <w:t xml:space="preserve">ykonawca przekazują oświadczenia, wnioski, zawiadomienia oraz informacje za pośrednictwem faksu, </w:t>
      </w:r>
      <w:r w:rsidRPr="00C73A4C">
        <w:rPr>
          <w:rStyle w:val="FontStyle48"/>
          <w:rFonts w:ascii="Arial" w:hAnsi="Arial" w:cs="Arial"/>
          <w:sz w:val="22"/>
          <w:szCs w:val="22"/>
          <w:u w:val="single"/>
        </w:rPr>
        <w:t>każda ze stron na żądanie drugiej strony niezwłocznie potwierdza fakt ich otrzymania;</w:t>
      </w:r>
    </w:p>
    <w:p w:rsidR="000D4074" w:rsidRPr="00ED2086" w:rsidRDefault="000D4074" w:rsidP="00ED2086">
      <w:pPr>
        <w:pStyle w:val="Style7"/>
        <w:widowControl/>
        <w:ind w:left="851"/>
        <w:rPr>
          <w:rFonts w:ascii="Arial" w:hAnsi="Arial" w:cs="Arial"/>
          <w:b/>
          <w:bCs/>
          <w:sz w:val="22"/>
          <w:szCs w:val="22"/>
        </w:rPr>
      </w:pPr>
      <w:r w:rsidRPr="00C73A4C">
        <w:rPr>
          <w:rStyle w:val="FontStyle48"/>
          <w:rFonts w:ascii="Arial" w:hAnsi="Arial" w:cs="Arial"/>
          <w:sz w:val="22"/>
          <w:szCs w:val="22"/>
        </w:rPr>
        <w:t>Oferty jednak oraz ewentualne uzupełnienia - pod rygorem nieważności -</w:t>
      </w:r>
      <w:r>
        <w:rPr>
          <w:rStyle w:val="FontStyle48"/>
          <w:rFonts w:ascii="Arial" w:hAnsi="Arial" w:cs="Arial"/>
          <w:sz w:val="22"/>
          <w:szCs w:val="22"/>
        </w:rPr>
        <w:t xml:space="preserve"> </w:t>
      </w:r>
      <w:r w:rsidRPr="00C73A4C">
        <w:rPr>
          <w:rStyle w:val="FontStyle48"/>
          <w:rFonts w:ascii="Arial" w:hAnsi="Arial" w:cs="Arial"/>
          <w:sz w:val="22"/>
          <w:szCs w:val="22"/>
        </w:rPr>
        <w:t>muszą zostać złożone tylko w formie pisemnej.</w:t>
      </w:r>
    </w:p>
    <w:p w:rsidR="000D4074" w:rsidRPr="00C73A4C" w:rsidRDefault="000D4074" w:rsidP="00ED2086">
      <w:pPr>
        <w:pStyle w:val="Style7"/>
        <w:widowControl/>
        <w:jc w:val="left"/>
        <w:rPr>
          <w:rStyle w:val="FontStyle48"/>
          <w:rFonts w:ascii="Arial" w:hAnsi="Arial" w:cs="Arial"/>
          <w:sz w:val="22"/>
          <w:szCs w:val="22"/>
        </w:rPr>
      </w:pPr>
      <w:r w:rsidRPr="00C73A4C">
        <w:rPr>
          <w:rStyle w:val="FontStyle49"/>
          <w:rFonts w:ascii="Arial" w:hAnsi="Arial" w:cs="Arial"/>
          <w:sz w:val="22"/>
          <w:szCs w:val="22"/>
        </w:rPr>
        <w:t xml:space="preserve">2.    </w:t>
      </w:r>
      <w:r w:rsidRPr="00C73A4C">
        <w:rPr>
          <w:rStyle w:val="FontStyle48"/>
          <w:rFonts w:ascii="Arial" w:hAnsi="Arial" w:cs="Arial"/>
          <w:sz w:val="22"/>
          <w:szCs w:val="22"/>
        </w:rPr>
        <w:t>Osoby uprawnione do porozumiewania się z Wykonawcami:</w:t>
      </w:r>
    </w:p>
    <w:p w:rsidR="000D4074" w:rsidRPr="00C73A4C" w:rsidRDefault="000D4074" w:rsidP="00ED2086">
      <w:pPr>
        <w:pStyle w:val="Style29"/>
        <w:widowControl/>
        <w:tabs>
          <w:tab w:val="left" w:pos="792"/>
        </w:tabs>
        <w:ind w:left="662"/>
        <w:rPr>
          <w:rStyle w:val="FontStyle49"/>
          <w:rFonts w:ascii="Arial" w:hAnsi="Arial" w:cs="Arial"/>
          <w:sz w:val="22"/>
          <w:szCs w:val="22"/>
        </w:rPr>
      </w:pPr>
      <w:r w:rsidRPr="00C73A4C">
        <w:rPr>
          <w:rStyle w:val="FontStyle49"/>
          <w:rFonts w:ascii="Arial" w:hAnsi="Arial" w:cs="Arial"/>
          <w:sz w:val="22"/>
          <w:szCs w:val="22"/>
          <w:u w:val="single"/>
        </w:rPr>
        <w:t>-</w:t>
      </w:r>
      <w:r w:rsidRPr="00C73A4C">
        <w:rPr>
          <w:rStyle w:val="FontStyle49"/>
          <w:rFonts w:ascii="Arial" w:hAnsi="Arial" w:cs="Arial"/>
          <w:sz w:val="22"/>
          <w:szCs w:val="22"/>
        </w:rPr>
        <w:tab/>
      </w:r>
      <w:r w:rsidRPr="00C73A4C">
        <w:rPr>
          <w:rStyle w:val="FontStyle49"/>
          <w:rFonts w:ascii="Arial" w:hAnsi="Arial" w:cs="Arial"/>
          <w:sz w:val="22"/>
          <w:szCs w:val="22"/>
          <w:u w:val="single"/>
        </w:rPr>
        <w:t>w sprawach merytorycznych wyjaśnień udziela</w:t>
      </w:r>
      <w:r w:rsidRPr="00C73A4C">
        <w:rPr>
          <w:rStyle w:val="FontStyle49"/>
          <w:rFonts w:ascii="Arial" w:hAnsi="Arial" w:cs="Arial"/>
          <w:sz w:val="22"/>
          <w:szCs w:val="22"/>
        </w:rPr>
        <w:t>:</w:t>
      </w:r>
    </w:p>
    <w:p w:rsidR="000D4074" w:rsidRPr="00C73A4C" w:rsidRDefault="000D4074" w:rsidP="00ED2086">
      <w:pPr>
        <w:pStyle w:val="Style34"/>
        <w:widowControl/>
        <w:spacing w:line="240" w:lineRule="auto"/>
        <w:ind w:left="720" w:firstLine="0"/>
        <w:jc w:val="left"/>
        <w:rPr>
          <w:rStyle w:val="FontStyle49"/>
          <w:rFonts w:ascii="Arial" w:hAnsi="Arial" w:cs="Arial"/>
          <w:sz w:val="22"/>
          <w:szCs w:val="22"/>
        </w:rPr>
      </w:pPr>
      <w:r>
        <w:rPr>
          <w:rStyle w:val="FontStyle48"/>
          <w:rFonts w:ascii="Arial" w:hAnsi="Arial" w:cs="Arial"/>
          <w:sz w:val="22"/>
          <w:szCs w:val="22"/>
        </w:rPr>
        <w:t xml:space="preserve">Konrad </w:t>
      </w:r>
      <w:proofErr w:type="spellStart"/>
      <w:r>
        <w:rPr>
          <w:rStyle w:val="FontStyle48"/>
          <w:rFonts w:ascii="Arial" w:hAnsi="Arial" w:cs="Arial"/>
          <w:sz w:val="22"/>
          <w:szCs w:val="22"/>
        </w:rPr>
        <w:t>Węsiora</w:t>
      </w:r>
      <w:proofErr w:type="spellEnd"/>
      <w:r w:rsidRPr="00C73A4C">
        <w:rPr>
          <w:rStyle w:val="FontStyle48"/>
          <w:rFonts w:ascii="Arial" w:hAnsi="Arial" w:cs="Arial"/>
          <w:sz w:val="22"/>
          <w:szCs w:val="22"/>
        </w:rPr>
        <w:t xml:space="preserve">, </w:t>
      </w:r>
      <w:r w:rsidRPr="00C73A4C">
        <w:rPr>
          <w:rStyle w:val="FontStyle49"/>
          <w:rFonts w:ascii="Arial" w:hAnsi="Arial" w:cs="Arial"/>
          <w:sz w:val="22"/>
          <w:szCs w:val="22"/>
        </w:rPr>
        <w:t xml:space="preserve">tel. </w:t>
      </w:r>
      <w:r>
        <w:rPr>
          <w:rStyle w:val="FontStyle49"/>
          <w:rFonts w:ascii="Arial" w:hAnsi="Arial" w:cs="Arial"/>
          <w:sz w:val="22"/>
          <w:szCs w:val="22"/>
        </w:rPr>
        <w:t>602381319</w:t>
      </w:r>
      <w:r w:rsidRPr="00C73A4C">
        <w:rPr>
          <w:rStyle w:val="FontStyle49"/>
          <w:rFonts w:ascii="Arial" w:hAnsi="Arial" w:cs="Arial"/>
          <w:sz w:val="22"/>
          <w:szCs w:val="22"/>
        </w:rPr>
        <w:t>,</w:t>
      </w:r>
    </w:p>
    <w:p w:rsidR="000D4074" w:rsidRPr="00C73A4C" w:rsidRDefault="000D4074" w:rsidP="00ED2086">
      <w:pPr>
        <w:pStyle w:val="Style21"/>
        <w:widowControl/>
        <w:spacing w:line="240" w:lineRule="auto"/>
        <w:ind w:left="706" w:right="2650"/>
        <w:rPr>
          <w:rFonts w:ascii="Arial" w:hAnsi="Arial" w:cs="Arial"/>
          <w:sz w:val="22"/>
          <w:szCs w:val="22"/>
        </w:rPr>
      </w:pPr>
      <w:r w:rsidRPr="00C73A4C">
        <w:rPr>
          <w:rStyle w:val="FontStyle49"/>
          <w:rFonts w:ascii="Arial" w:hAnsi="Arial" w:cs="Arial"/>
          <w:sz w:val="22"/>
          <w:szCs w:val="22"/>
        </w:rPr>
        <w:t>w godzinach 8</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- 14</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(od poniedziałku do piątku), </w:t>
      </w:r>
    </w:p>
    <w:p w:rsidR="000D4074" w:rsidRPr="00C73A4C" w:rsidRDefault="000D4074" w:rsidP="00ED2086">
      <w:pPr>
        <w:pStyle w:val="Style29"/>
        <w:widowControl/>
        <w:tabs>
          <w:tab w:val="left" w:pos="792"/>
        </w:tabs>
        <w:ind w:left="662"/>
        <w:rPr>
          <w:rStyle w:val="FontStyle49"/>
          <w:rFonts w:ascii="Arial" w:hAnsi="Arial" w:cs="Arial"/>
          <w:sz w:val="22"/>
          <w:szCs w:val="22"/>
          <w:u w:val="single"/>
        </w:rPr>
      </w:pPr>
      <w:r w:rsidRPr="00C73A4C">
        <w:rPr>
          <w:rStyle w:val="FontStyle49"/>
          <w:rFonts w:ascii="Arial" w:hAnsi="Arial" w:cs="Arial"/>
          <w:sz w:val="22"/>
          <w:szCs w:val="22"/>
          <w:u w:val="single"/>
        </w:rPr>
        <w:t>-</w:t>
      </w:r>
      <w:r w:rsidRPr="00C73A4C">
        <w:rPr>
          <w:rStyle w:val="FontStyle49"/>
          <w:rFonts w:ascii="Arial" w:hAnsi="Arial" w:cs="Arial"/>
          <w:sz w:val="22"/>
          <w:szCs w:val="22"/>
        </w:rPr>
        <w:tab/>
      </w:r>
      <w:r w:rsidRPr="00C73A4C">
        <w:rPr>
          <w:rStyle w:val="FontStyle49"/>
          <w:rFonts w:ascii="Arial" w:hAnsi="Arial" w:cs="Arial"/>
          <w:sz w:val="22"/>
          <w:szCs w:val="22"/>
          <w:u w:val="single"/>
        </w:rPr>
        <w:t>w sprawach formalnych wyjaśnień udziela:</w:t>
      </w:r>
    </w:p>
    <w:p w:rsidR="000D4074" w:rsidRPr="00C73A4C" w:rsidRDefault="000D4074" w:rsidP="00ED2086">
      <w:pPr>
        <w:pStyle w:val="Style34"/>
        <w:widowControl/>
        <w:spacing w:line="240" w:lineRule="auto"/>
        <w:ind w:left="720" w:firstLine="0"/>
        <w:jc w:val="left"/>
        <w:rPr>
          <w:rStyle w:val="FontStyle49"/>
          <w:rFonts w:ascii="Arial" w:hAnsi="Arial" w:cs="Arial"/>
          <w:sz w:val="22"/>
          <w:szCs w:val="22"/>
        </w:rPr>
      </w:pPr>
      <w:r>
        <w:rPr>
          <w:rStyle w:val="FontStyle48"/>
          <w:rFonts w:ascii="Arial" w:hAnsi="Arial" w:cs="Arial"/>
          <w:sz w:val="22"/>
          <w:szCs w:val="22"/>
        </w:rPr>
        <w:t>Paweł Wojtkiewicz</w:t>
      </w:r>
      <w:r w:rsidRPr="00C73A4C">
        <w:rPr>
          <w:rStyle w:val="FontStyle48"/>
          <w:rFonts w:ascii="Arial" w:hAnsi="Arial" w:cs="Arial"/>
          <w:sz w:val="22"/>
          <w:szCs w:val="22"/>
        </w:rPr>
        <w:t xml:space="preserve">, </w:t>
      </w:r>
      <w:r>
        <w:rPr>
          <w:rStyle w:val="FontStyle49"/>
          <w:rFonts w:ascii="Arial" w:hAnsi="Arial" w:cs="Arial"/>
          <w:sz w:val="22"/>
          <w:szCs w:val="22"/>
        </w:rPr>
        <w:t>tel. 587212820</w:t>
      </w:r>
      <w:r w:rsidRPr="00C73A4C">
        <w:rPr>
          <w:rStyle w:val="FontStyle49"/>
          <w:rFonts w:ascii="Arial" w:hAnsi="Arial" w:cs="Arial"/>
          <w:sz w:val="22"/>
          <w:szCs w:val="22"/>
        </w:rPr>
        <w:t>,</w:t>
      </w:r>
    </w:p>
    <w:p w:rsidR="000D4074" w:rsidRPr="0063207A" w:rsidRDefault="000D4074" w:rsidP="0063207A">
      <w:pPr>
        <w:pStyle w:val="Style21"/>
        <w:widowControl/>
        <w:spacing w:line="240" w:lineRule="auto"/>
        <w:ind w:left="725" w:right="2650"/>
        <w:rPr>
          <w:rFonts w:ascii="Arial" w:hAnsi="Arial" w:cs="Arial"/>
          <w:sz w:val="22"/>
          <w:szCs w:val="22"/>
          <w:u w:val="single"/>
        </w:rPr>
      </w:pPr>
      <w:r w:rsidRPr="00C73A4C">
        <w:rPr>
          <w:rStyle w:val="FontStyle49"/>
          <w:rFonts w:ascii="Arial" w:hAnsi="Arial" w:cs="Arial"/>
          <w:sz w:val="22"/>
          <w:szCs w:val="22"/>
        </w:rPr>
        <w:t>w godzinach: 8</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- 14</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(od poniedziałku do piątku).</w:t>
      </w:r>
    </w:p>
    <w:p w:rsidR="000D4074" w:rsidRPr="00C73A4C" w:rsidRDefault="000D4074" w:rsidP="00ED2086">
      <w:pPr>
        <w:pStyle w:val="Style24"/>
        <w:widowControl/>
        <w:tabs>
          <w:tab w:val="left" w:pos="341"/>
        </w:tabs>
        <w:spacing w:line="240" w:lineRule="auto"/>
        <w:ind w:firstLine="0"/>
        <w:jc w:val="left"/>
        <w:rPr>
          <w:rStyle w:val="FontStyle49"/>
          <w:rFonts w:ascii="Arial" w:hAnsi="Arial" w:cs="Arial"/>
          <w:sz w:val="22"/>
          <w:szCs w:val="22"/>
        </w:rPr>
      </w:pPr>
      <w:r>
        <w:rPr>
          <w:rStyle w:val="FontStyle49"/>
          <w:rFonts w:ascii="Arial" w:hAnsi="Arial" w:cs="Arial"/>
          <w:sz w:val="22"/>
          <w:szCs w:val="22"/>
        </w:rPr>
        <w:t>3</w:t>
      </w:r>
      <w:r w:rsidRPr="00C73A4C">
        <w:rPr>
          <w:rStyle w:val="FontStyle49"/>
          <w:rFonts w:ascii="Arial" w:hAnsi="Arial" w:cs="Arial"/>
          <w:sz w:val="22"/>
          <w:szCs w:val="22"/>
        </w:rPr>
        <w:t>.</w:t>
      </w:r>
      <w:r w:rsidRPr="00C73A4C">
        <w:rPr>
          <w:rStyle w:val="FontStyle49"/>
          <w:rFonts w:ascii="Arial" w:hAnsi="Arial" w:cs="Arial"/>
          <w:sz w:val="22"/>
          <w:szCs w:val="22"/>
        </w:rPr>
        <w:tab/>
        <w:t>Zapytania dotyczące SIWZ muszą być kierowane w formie określonej w ust. 1 z adnotacją:</w:t>
      </w:r>
    </w:p>
    <w:p w:rsidR="000D4074" w:rsidRPr="00C73A4C" w:rsidRDefault="000D4074" w:rsidP="00ED2086">
      <w:pPr>
        <w:pStyle w:val="Style7"/>
        <w:widowControl/>
        <w:ind w:left="365"/>
        <w:rPr>
          <w:rStyle w:val="FontStyle48"/>
          <w:rFonts w:ascii="Arial" w:hAnsi="Arial" w:cs="Arial"/>
          <w:sz w:val="22"/>
          <w:szCs w:val="22"/>
        </w:rPr>
      </w:pPr>
      <w:r w:rsidRPr="00C73A4C">
        <w:rPr>
          <w:rStyle w:val="FontStyle48"/>
          <w:rFonts w:ascii="Arial" w:hAnsi="Arial" w:cs="Arial"/>
          <w:sz w:val="22"/>
          <w:szCs w:val="22"/>
        </w:rPr>
        <w:t>„Zapytania - dotyczy przetar</w:t>
      </w:r>
      <w:r>
        <w:rPr>
          <w:rStyle w:val="FontStyle48"/>
          <w:rFonts w:ascii="Arial" w:hAnsi="Arial" w:cs="Arial"/>
          <w:sz w:val="22"/>
          <w:szCs w:val="22"/>
        </w:rPr>
        <w:t>gu nieograniczonego na dostawy napędów i układów sterowania, numer sprawy – SKMMS.ZP.N.50</w:t>
      </w:r>
      <w:r w:rsidRPr="00C73A4C">
        <w:rPr>
          <w:rStyle w:val="FontStyle48"/>
          <w:rFonts w:ascii="Arial" w:hAnsi="Arial" w:cs="Arial"/>
          <w:sz w:val="22"/>
          <w:szCs w:val="22"/>
        </w:rPr>
        <w:t>.16.</w:t>
      </w:r>
    </w:p>
    <w:p w:rsidR="000D4074" w:rsidRPr="00C73A4C" w:rsidRDefault="000D4074" w:rsidP="00EC7C7A">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rsidR="000D4074" w:rsidRPr="00C73A4C" w:rsidRDefault="000D4074"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Jeżeli wniosek o wyjaśnienie treści SIWZ wpłynął po upływie terminu składania wniosku lub dotyczy udzielonych wyjaśnień, Zamawiający może udzielić wyjaśnień albo pozostawić wniosek bez rozpoznania.</w:t>
      </w:r>
    </w:p>
    <w:p w:rsidR="000D4074" w:rsidRPr="00C73A4C" w:rsidRDefault="000D4074"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Przedłużenie terminu składania ofert nie wpływa na bieg terminu składania wniosku o wyjaśnienie treści SIWZ.</w:t>
      </w:r>
    </w:p>
    <w:p w:rsidR="000D4074" w:rsidRPr="00C73A4C" w:rsidRDefault="000D4074"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Treść zapytań wraz z wyjaśnieniami Zamawiający przekaże Wykonawcom w formie określonej w ust. 1, którym przekazał SIWZ, bez ujawniania źródła zapytania, oraz zamieści na stronie internetowej.</w:t>
      </w:r>
    </w:p>
    <w:p w:rsidR="000D4074" w:rsidRPr="001808CE" w:rsidRDefault="000D4074" w:rsidP="00ED2086">
      <w:pPr>
        <w:pStyle w:val="Style24"/>
        <w:widowControl/>
        <w:numPr>
          <w:ilvl w:val="0"/>
          <w:numId w:val="25"/>
        </w:numPr>
        <w:tabs>
          <w:tab w:val="left" w:pos="341"/>
        </w:tabs>
        <w:spacing w:line="240" w:lineRule="auto"/>
        <w:ind w:left="341"/>
        <w:rPr>
          <w:rStyle w:val="FontStyle49"/>
          <w:rFonts w:ascii="Arial" w:hAnsi="Arial" w:cs="Arial"/>
          <w:b/>
          <w:bCs/>
          <w:sz w:val="22"/>
          <w:szCs w:val="22"/>
        </w:rPr>
      </w:pPr>
      <w:r w:rsidRPr="001808CE">
        <w:rPr>
          <w:rStyle w:val="FontStyle49"/>
          <w:rFonts w:ascii="Arial" w:hAnsi="Arial" w:cs="Arial"/>
          <w:b/>
          <w:bCs/>
          <w:sz w:val="22"/>
          <w:szCs w:val="22"/>
        </w:rPr>
        <w:t>Zamawiający nie będzie zwoływać zebrania wszystkich Wykonawców w celu wyjaśnienia wątpliwości dotyczących treści SIWZ.</w:t>
      </w:r>
    </w:p>
    <w:p w:rsidR="000D4074" w:rsidRPr="00ED2086" w:rsidRDefault="000D4074" w:rsidP="00ED2086">
      <w:pPr>
        <w:pStyle w:val="Style24"/>
        <w:widowControl/>
        <w:numPr>
          <w:ilvl w:val="0"/>
          <w:numId w:val="25"/>
        </w:numPr>
        <w:tabs>
          <w:tab w:val="left" w:pos="341"/>
        </w:tabs>
        <w:spacing w:line="240" w:lineRule="auto"/>
        <w:ind w:left="341"/>
        <w:rPr>
          <w:rFonts w:ascii="Arial" w:hAnsi="Arial" w:cs="Arial"/>
          <w:sz w:val="22"/>
          <w:szCs w:val="22"/>
        </w:rPr>
      </w:pPr>
      <w:r>
        <w:rPr>
          <w:rStyle w:val="FontStyle49"/>
          <w:rFonts w:ascii="Arial" w:hAnsi="Arial" w:cs="Arial"/>
          <w:sz w:val="22"/>
          <w:szCs w:val="22"/>
        </w:rPr>
        <w:t>W uzasadnionych przypadkach Z</w:t>
      </w:r>
      <w:r w:rsidRPr="00C73A4C">
        <w:rPr>
          <w:rStyle w:val="FontStyle49"/>
          <w:rFonts w:ascii="Arial" w:hAnsi="Arial" w:cs="Arial"/>
          <w:sz w:val="22"/>
          <w:szCs w:val="22"/>
        </w:rPr>
        <w:t>amawiający może przed upływem terminu</w:t>
      </w:r>
      <w:r>
        <w:rPr>
          <w:rStyle w:val="FontStyle49"/>
          <w:rFonts w:ascii="Arial" w:hAnsi="Arial" w:cs="Arial"/>
          <w:sz w:val="22"/>
          <w:szCs w:val="22"/>
        </w:rPr>
        <w:t xml:space="preserve"> składania ofert zmienić treść Specyfikacji Istotnych Warunków Z</w:t>
      </w:r>
      <w:r w:rsidRPr="00C73A4C">
        <w:rPr>
          <w:rStyle w:val="FontStyle49"/>
          <w:rFonts w:ascii="Arial" w:hAnsi="Arial" w:cs="Arial"/>
          <w:sz w:val="22"/>
          <w:szCs w:val="22"/>
        </w:rPr>
        <w:t xml:space="preserve">amówienia. </w:t>
      </w:r>
      <w:r w:rsidRPr="00C73A4C">
        <w:rPr>
          <w:rStyle w:val="FontStyle49"/>
          <w:rFonts w:ascii="Arial" w:hAnsi="Arial" w:cs="Arial"/>
          <w:sz w:val="22"/>
          <w:szCs w:val="22"/>
          <w:u w:val="single"/>
        </w:rPr>
        <w:t>Dokon</w:t>
      </w:r>
      <w:r>
        <w:rPr>
          <w:rStyle w:val="FontStyle49"/>
          <w:rFonts w:ascii="Arial" w:hAnsi="Arial" w:cs="Arial"/>
          <w:sz w:val="22"/>
          <w:szCs w:val="22"/>
          <w:u w:val="single"/>
        </w:rPr>
        <w:t>aną zmianę treści Specyfikacji Z</w:t>
      </w:r>
      <w:r w:rsidRPr="00C73A4C">
        <w:rPr>
          <w:rStyle w:val="FontStyle49"/>
          <w:rFonts w:ascii="Arial" w:hAnsi="Arial" w:cs="Arial"/>
          <w:sz w:val="22"/>
          <w:szCs w:val="22"/>
          <w:u w:val="single"/>
        </w:rPr>
        <w:t>amawiający udostępnia na stronie internetowej</w:t>
      </w:r>
      <w:r w:rsidRPr="00C73A4C">
        <w:rPr>
          <w:rStyle w:val="FontStyle49"/>
          <w:rFonts w:ascii="Arial" w:hAnsi="Arial" w:cs="Arial"/>
          <w:sz w:val="22"/>
          <w:szCs w:val="22"/>
        </w:rPr>
        <w:t>, Przepis art. 37 ust. 5 stosuje się odpowiednio.</w:t>
      </w:r>
    </w:p>
    <w:p w:rsidR="000D4074" w:rsidRPr="00C73A4C" w:rsidRDefault="000D4074" w:rsidP="00EC7C7A">
      <w:pPr>
        <w:pStyle w:val="Style24"/>
        <w:widowControl/>
        <w:numPr>
          <w:ilvl w:val="0"/>
          <w:numId w:val="26"/>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rsidR="000D4074" w:rsidRPr="001808CE" w:rsidRDefault="000D4074" w:rsidP="001808CE">
      <w:pPr>
        <w:pStyle w:val="Style24"/>
        <w:widowControl/>
        <w:numPr>
          <w:ilvl w:val="0"/>
          <w:numId w:val="26"/>
        </w:numPr>
        <w:tabs>
          <w:tab w:val="left" w:pos="398"/>
        </w:tabs>
        <w:spacing w:line="240" w:lineRule="auto"/>
        <w:ind w:left="398" w:hanging="398"/>
        <w:rPr>
          <w:rFonts w:ascii="Arial" w:hAnsi="Arial" w:cs="Arial"/>
          <w:sz w:val="22"/>
          <w:szCs w:val="22"/>
        </w:rPr>
      </w:pPr>
      <w:r w:rsidRPr="00C73A4C">
        <w:rPr>
          <w:rStyle w:val="FontStyle49"/>
          <w:rFonts w:ascii="Arial" w:hAnsi="Arial" w:cs="Arial"/>
          <w:sz w:val="22"/>
          <w:szCs w:val="22"/>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w:t>
      </w:r>
      <w:r>
        <w:rPr>
          <w:rStyle w:val="FontStyle49"/>
          <w:rFonts w:ascii="Arial" w:hAnsi="Arial" w:cs="Arial"/>
          <w:sz w:val="22"/>
          <w:szCs w:val="22"/>
        </w:rPr>
        <w:t>onie internetowej określonej w D</w:t>
      </w:r>
      <w:r w:rsidRPr="00C73A4C">
        <w:rPr>
          <w:rStyle w:val="FontStyle49"/>
          <w:rFonts w:ascii="Arial" w:hAnsi="Arial" w:cs="Arial"/>
          <w:sz w:val="22"/>
          <w:szCs w:val="22"/>
        </w:rPr>
        <w:t>yrektywie. Dokon</w:t>
      </w:r>
      <w:r>
        <w:rPr>
          <w:rStyle w:val="FontStyle49"/>
          <w:rFonts w:ascii="Arial" w:hAnsi="Arial" w:cs="Arial"/>
          <w:sz w:val="22"/>
          <w:szCs w:val="22"/>
        </w:rPr>
        <w:t>aną zmianę treści Specyfikacji Z</w:t>
      </w:r>
      <w:r w:rsidRPr="00C73A4C">
        <w:rPr>
          <w:rStyle w:val="FontStyle49"/>
          <w:rFonts w:ascii="Arial" w:hAnsi="Arial" w:cs="Arial"/>
          <w:sz w:val="22"/>
          <w:szCs w:val="22"/>
        </w:rPr>
        <w:t>amawiający udostępnia na stronie internetowej.</w:t>
      </w:r>
    </w:p>
    <w:p w:rsidR="000D4074" w:rsidRDefault="000D4074" w:rsidP="00ED2086">
      <w:pPr>
        <w:pStyle w:val="Style7"/>
        <w:widowControl/>
        <w:jc w:val="left"/>
        <w:rPr>
          <w:rStyle w:val="FontStyle48"/>
          <w:rFonts w:ascii="Arial" w:hAnsi="Arial" w:cs="Arial"/>
          <w:sz w:val="22"/>
          <w:szCs w:val="22"/>
        </w:rPr>
      </w:pPr>
    </w:p>
    <w:p w:rsidR="000D4074" w:rsidRPr="00C73A4C" w:rsidRDefault="000D407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VIII. WYMAGANIA DOTYCZĄCE WADIUM.</w:t>
      </w:r>
    </w:p>
    <w:p w:rsidR="000D4074" w:rsidRPr="00125AEC" w:rsidRDefault="000D4074" w:rsidP="003D1396">
      <w:pPr>
        <w:pStyle w:val="Style24"/>
        <w:widowControl/>
        <w:numPr>
          <w:ilvl w:val="0"/>
          <w:numId w:val="27"/>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Oferta musi być z</w:t>
      </w:r>
      <w:r>
        <w:rPr>
          <w:rStyle w:val="FontStyle49"/>
          <w:rFonts w:ascii="Arial" w:hAnsi="Arial" w:cs="Arial"/>
          <w:sz w:val="22"/>
          <w:szCs w:val="22"/>
        </w:rPr>
        <w:t xml:space="preserve">abezpieczona wadium w wysokości: </w:t>
      </w:r>
      <w:r>
        <w:rPr>
          <w:rStyle w:val="FontStyle48"/>
          <w:rFonts w:ascii="Arial" w:hAnsi="Arial" w:cs="Arial"/>
          <w:sz w:val="22"/>
          <w:szCs w:val="22"/>
        </w:rPr>
        <w:t>82 800</w:t>
      </w:r>
      <w:r w:rsidRPr="00125AEC">
        <w:rPr>
          <w:rStyle w:val="FontStyle48"/>
          <w:rFonts w:ascii="Arial" w:hAnsi="Arial" w:cs="Arial"/>
          <w:sz w:val="22"/>
          <w:szCs w:val="22"/>
        </w:rPr>
        <w:t xml:space="preserve"> zł </w:t>
      </w:r>
      <w:r>
        <w:rPr>
          <w:rStyle w:val="FontStyle49"/>
          <w:rFonts w:ascii="Arial" w:hAnsi="Arial" w:cs="Arial"/>
          <w:sz w:val="22"/>
          <w:szCs w:val="22"/>
        </w:rPr>
        <w:t>(sto osiemdziesiąt dwa</w:t>
      </w:r>
      <w:r w:rsidRPr="00125AEC">
        <w:rPr>
          <w:rStyle w:val="FontStyle49"/>
          <w:rFonts w:ascii="Arial" w:hAnsi="Arial" w:cs="Arial"/>
          <w:sz w:val="22"/>
          <w:szCs w:val="22"/>
        </w:rPr>
        <w:t xml:space="preserve"> tysiące </w:t>
      </w:r>
      <w:r>
        <w:rPr>
          <w:rStyle w:val="FontStyle49"/>
          <w:rFonts w:ascii="Arial" w:hAnsi="Arial" w:cs="Arial"/>
          <w:sz w:val="22"/>
          <w:szCs w:val="22"/>
        </w:rPr>
        <w:t xml:space="preserve">osiemset </w:t>
      </w:r>
      <w:r w:rsidRPr="00125AEC">
        <w:rPr>
          <w:rStyle w:val="FontStyle49"/>
          <w:rFonts w:ascii="Arial" w:hAnsi="Arial" w:cs="Arial"/>
          <w:sz w:val="22"/>
          <w:szCs w:val="22"/>
        </w:rPr>
        <w:t>złotych), wniesionym przed upływem terminu składania ofert.</w:t>
      </w:r>
    </w:p>
    <w:p w:rsidR="000D4074" w:rsidRPr="00ED2086" w:rsidRDefault="000D4074" w:rsidP="00ED2086">
      <w:pPr>
        <w:pStyle w:val="Style24"/>
        <w:widowControl/>
        <w:numPr>
          <w:ilvl w:val="0"/>
          <w:numId w:val="27"/>
        </w:numPr>
        <w:tabs>
          <w:tab w:val="left" w:pos="355"/>
        </w:tabs>
        <w:spacing w:line="240" w:lineRule="auto"/>
        <w:ind w:firstLine="0"/>
        <w:jc w:val="left"/>
        <w:rPr>
          <w:rFonts w:ascii="Arial" w:hAnsi="Arial" w:cs="Arial"/>
          <w:sz w:val="22"/>
          <w:szCs w:val="22"/>
        </w:rPr>
      </w:pPr>
      <w:r w:rsidRPr="00C73A4C">
        <w:rPr>
          <w:rStyle w:val="FontStyle49"/>
          <w:rFonts w:ascii="Arial" w:hAnsi="Arial" w:cs="Arial"/>
          <w:sz w:val="22"/>
          <w:szCs w:val="22"/>
        </w:rPr>
        <w:t>Wadium może być wniesione w jednej lub kilku następujących formach:</w:t>
      </w:r>
    </w:p>
    <w:p w:rsidR="000D4074" w:rsidRPr="00C73A4C" w:rsidRDefault="000D4074" w:rsidP="00ED2086">
      <w:pPr>
        <w:pStyle w:val="Style24"/>
        <w:widowControl/>
        <w:numPr>
          <w:ilvl w:val="0"/>
          <w:numId w:val="28"/>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pieniądzu,</w:t>
      </w:r>
    </w:p>
    <w:p w:rsidR="000D4074" w:rsidRPr="00C73A4C" w:rsidRDefault="000D4074" w:rsidP="00ED2086">
      <w:pPr>
        <w:pStyle w:val="Style24"/>
        <w:widowControl/>
        <w:numPr>
          <w:ilvl w:val="0"/>
          <w:numId w:val="28"/>
        </w:numPr>
        <w:tabs>
          <w:tab w:val="left" w:pos="715"/>
        </w:tabs>
        <w:spacing w:line="240" w:lineRule="auto"/>
        <w:ind w:left="715" w:hanging="379"/>
        <w:rPr>
          <w:rStyle w:val="FontStyle49"/>
          <w:rFonts w:ascii="Arial" w:hAnsi="Arial" w:cs="Arial"/>
          <w:sz w:val="22"/>
          <w:szCs w:val="22"/>
        </w:rPr>
      </w:pPr>
      <w:r w:rsidRPr="00C73A4C">
        <w:rPr>
          <w:rStyle w:val="FontStyle49"/>
          <w:rFonts w:ascii="Arial" w:hAnsi="Arial" w:cs="Arial"/>
          <w:sz w:val="22"/>
          <w:szCs w:val="22"/>
        </w:rPr>
        <w:t>poręczeniach bankowych lub poręczeniach spółdzielczej kasy oszczędnościowo-kredytowej, z tym, że poręczenie kasy jest zawsze poręczeniem pieniężnym,</w:t>
      </w:r>
    </w:p>
    <w:p w:rsidR="000D4074" w:rsidRPr="00C73A4C" w:rsidRDefault="000D4074" w:rsidP="00ED2086">
      <w:pPr>
        <w:pStyle w:val="Style24"/>
        <w:widowControl/>
        <w:numPr>
          <w:ilvl w:val="0"/>
          <w:numId w:val="28"/>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gwarancjach bankowych,</w:t>
      </w:r>
    </w:p>
    <w:p w:rsidR="000D4074" w:rsidRPr="00C73A4C" w:rsidRDefault="000D4074" w:rsidP="00ED2086">
      <w:pPr>
        <w:pStyle w:val="Style24"/>
        <w:widowControl/>
        <w:numPr>
          <w:ilvl w:val="0"/>
          <w:numId w:val="28"/>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lastRenderedPageBreak/>
        <w:t>gwarancjach ubezpieczeniowych,</w:t>
      </w:r>
    </w:p>
    <w:p w:rsidR="000D4074" w:rsidRPr="00C73A4C" w:rsidRDefault="000D4074" w:rsidP="00ED2086">
      <w:pPr>
        <w:pStyle w:val="Style24"/>
        <w:widowControl/>
        <w:numPr>
          <w:ilvl w:val="0"/>
          <w:numId w:val="28"/>
        </w:numPr>
        <w:tabs>
          <w:tab w:val="left" w:pos="715"/>
        </w:tabs>
        <w:spacing w:line="240" w:lineRule="auto"/>
        <w:ind w:left="715" w:hanging="379"/>
        <w:rPr>
          <w:rStyle w:val="FontStyle49"/>
          <w:rFonts w:ascii="Arial" w:hAnsi="Arial" w:cs="Arial"/>
          <w:sz w:val="22"/>
          <w:szCs w:val="22"/>
        </w:rPr>
      </w:pPr>
      <w:r w:rsidRPr="00C73A4C">
        <w:rPr>
          <w:rStyle w:val="FontStyle49"/>
          <w:rFonts w:ascii="Arial" w:hAnsi="Arial" w:cs="Arial"/>
          <w:sz w:val="22"/>
          <w:szCs w:val="22"/>
        </w:rPr>
        <w:t>poręczeniach udzielanych przez podmioty, o których mowa w art. 6 b, ust. 5, pkt 2 ustawy z dnia 9 listopada 2000 r. o utworzeniu Polskiej Agencji Rozwoju Przedsiębiorczości (tekst jednolity: Dz. U. z 2016 r., poz. 359).</w:t>
      </w:r>
    </w:p>
    <w:p w:rsidR="000D4074" w:rsidRPr="00ED2086" w:rsidRDefault="000D4074" w:rsidP="00ED2086">
      <w:pPr>
        <w:pStyle w:val="Style24"/>
        <w:widowControl/>
        <w:tabs>
          <w:tab w:val="left" w:pos="355"/>
        </w:tabs>
        <w:spacing w:line="240" w:lineRule="auto"/>
        <w:ind w:left="355" w:hanging="355"/>
        <w:rPr>
          <w:rFonts w:ascii="Arial" w:hAnsi="Arial" w:cs="Arial"/>
          <w:sz w:val="22"/>
          <w:szCs w:val="22"/>
          <w:u w:val="single"/>
        </w:rPr>
      </w:pPr>
      <w:r w:rsidRPr="00C73A4C">
        <w:rPr>
          <w:rStyle w:val="FontStyle49"/>
          <w:rFonts w:ascii="Arial" w:hAnsi="Arial" w:cs="Arial"/>
          <w:sz w:val="22"/>
          <w:szCs w:val="22"/>
        </w:rPr>
        <w:t>3.</w:t>
      </w:r>
      <w:r w:rsidRPr="00C73A4C">
        <w:rPr>
          <w:rStyle w:val="FontStyle49"/>
          <w:rFonts w:ascii="Arial" w:hAnsi="Arial" w:cs="Arial"/>
          <w:sz w:val="22"/>
          <w:szCs w:val="22"/>
        </w:rPr>
        <w:tab/>
      </w:r>
      <w:r w:rsidRPr="00C73A4C">
        <w:rPr>
          <w:rStyle w:val="FontStyle49"/>
          <w:rFonts w:ascii="Arial" w:hAnsi="Arial" w:cs="Arial"/>
          <w:sz w:val="22"/>
          <w:szCs w:val="22"/>
          <w:u w:val="single"/>
        </w:rPr>
        <w:t>Uwaga: dokument gwarancji, poręczeń winien zawierać wyszczególnione warunki zapłaty</w:t>
      </w:r>
      <w:r w:rsidRPr="00C73A4C">
        <w:rPr>
          <w:rStyle w:val="FontStyle49"/>
          <w:rFonts w:ascii="Arial" w:hAnsi="Arial" w:cs="Arial"/>
          <w:sz w:val="22"/>
          <w:szCs w:val="22"/>
          <w:u w:val="single"/>
        </w:rPr>
        <w:br/>
        <w:t>kwoty wadium Zamawiającemu (utraty wadium przez Wykonawcę na rzecz</w:t>
      </w:r>
      <w:r w:rsidRPr="00C73A4C">
        <w:rPr>
          <w:rStyle w:val="FontStyle49"/>
          <w:rFonts w:ascii="Arial" w:hAnsi="Arial" w:cs="Arial"/>
          <w:sz w:val="22"/>
          <w:szCs w:val="22"/>
          <w:u w:val="single"/>
        </w:rPr>
        <w:br/>
        <w:t>Zamawiającego), tj. gdy:</w:t>
      </w:r>
    </w:p>
    <w:p w:rsidR="000D4074" w:rsidRPr="00C73A4C" w:rsidRDefault="000D4074" w:rsidP="00ED2086">
      <w:pPr>
        <w:pStyle w:val="Style24"/>
        <w:widowControl/>
        <w:tabs>
          <w:tab w:val="left" w:pos="667"/>
        </w:tabs>
        <w:spacing w:line="240" w:lineRule="auto"/>
        <w:ind w:left="422" w:firstLine="0"/>
        <w:jc w:val="left"/>
        <w:rPr>
          <w:rStyle w:val="FontStyle49"/>
          <w:rFonts w:ascii="Arial" w:hAnsi="Arial" w:cs="Arial"/>
          <w:sz w:val="22"/>
          <w:szCs w:val="22"/>
        </w:rPr>
      </w:pPr>
      <w:r w:rsidRPr="00C73A4C">
        <w:rPr>
          <w:rStyle w:val="FontStyle49"/>
          <w:rFonts w:ascii="Arial" w:hAnsi="Arial" w:cs="Arial"/>
          <w:sz w:val="22"/>
          <w:szCs w:val="22"/>
        </w:rPr>
        <w:t>a)</w:t>
      </w:r>
      <w:r w:rsidRPr="00C73A4C">
        <w:rPr>
          <w:rStyle w:val="FontStyle49"/>
          <w:rFonts w:ascii="Arial" w:hAnsi="Arial" w:cs="Arial"/>
          <w:sz w:val="22"/>
          <w:szCs w:val="22"/>
        </w:rPr>
        <w:tab/>
        <w:t>Wykonawca, którego oferta została wybrana:</w:t>
      </w:r>
    </w:p>
    <w:p w:rsidR="000D4074" w:rsidRPr="00C73A4C" w:rsidRDefault="000D4074" w:rsidP="00ED2086">
      <w:pPr>
        <w:pStyle w:val="Style24"/>
        <w:widowControl/>
        <w:numPr>
          <w:ilvl w:val="0"/>
          <w:numId w:val="29"/>
        </w:numPr>
        <w:tabs>
          <w:tab w:val="left" w:pos="1416"/>
        </w:tabs>
        <w:spacing w:line="240" w:lineRule="auto"/>
        <w:ind w:left="1416" w:hanging="422"/>
        <w:jc w:val="left"/>
        <w:rPr>
          <w:rStyle w:val="FontStyle49"/>
          <w:rFonts w:ascii="Arial" w:hAnsi="Arial" w:cs="Arial"/>
          <w:sz w:val="22"/>
          <w:szCs w:val="22"/>
        </w:rPr>
      </w:pPr>
      <w:r w:rsidRPr="00C73A4C">
        <w:rPr>
          <w:rStyle w:val="FontStyle49"/>
          <w:rFonts w:ascii="Arial" w:hAnsi="Arial" w:cs="Arial"/>
          <w:sz w:val="22"/>
          <w:szCs w:val="22"/>
        </w:rPr>
        <w:t>odmówił podpisania umowy w sprawie zamówienia publicznego na warunkach określonych w ofercie;</w:t>
      </w:r>
    </w:p>
    <w:p w:rsidR="000D4074" w:rsidRPr="00C73A4C" w:rsidRDefault="000D4074" w:rsidP="00ED2086">
      <w:pPr>
        <w:pStyle w:val="Style24"/>
        <w:widowControl/>
        <w:numPr>
          <w:ilvl w:val="0"/>
          <w:numId w:val="29"/>
        </w:numPr>
        <w:tabs>
          <w:tab w:val="left" w:pos="1416"/>
        </w:tabs>
        <w:spacing w:line="240" w:lineRule="auto"/>
        <w:ind w:left="994" w:firstLine="0"/>
        <w:jc w:val="left"/>
        <w:rPr>
          <w:rStyle w:val="FontStyle49"/>
          <w:rFonts w:ascii="Arial" w:hAnsi="Arial" w:cs="Arial"/>
          <w:sz w:val="22"/>
          <w:szCs w:val="22"/>
        </w:rPr>
      </w:pPr>
      <w:r w:rsidRPr="00C73A4C">
        <w:rPr>
          <w:rStyle w:val="FontStyle49"/>
          <w:rFonts w:ascii="Arial" w:hAnsi="Arial" w:cs="Arial"/>
          <w:sz w:val="22"/>
          <w:szCs w:val="22"/>
        </w:rPr>
        <w:t>nie wniósł wymaganego zabezpieczenia należytego wykonania umowy;</w:t>
      </w:r>
    </w:p>
    <w:p w:rsidR="000D4074" w:rsidRPr="00C73A4C" w:rsidRDefault="000D4074" w:rsidP="00ED2086">
      <w:pPr>
        <w:pStyle w:val="Style24"/>
        <w:widowControl/>
        <w:numPr>
          <w:ilvl w:val="0"/>
          <w:numId w:val="29"/>
        </w:numPr>
        <w:tabs>
          <w:tab w:val="left" w:pos="1416"/>
        </w:tabs>
        <w:spacing w:line="240" w:lineRule="auto"/>
        <w:ind w:left="1416" w:hanging="422"/>
        <w:jc w:val="left"/>
        <w:rPr>
          <w:rStyle w:val="FontStyle49"/>
          <w:rFonts w:ascii="Arial" w:hAnsi="Arial" w:cs="Arial"/>
          <w:sz w:val="22"/>
          <w:szCs w:val="22"/>
        </w:rPr>
      </w:pPr>
      <w:r w:rsidRPr="00C73A4C">
        <w:rPr>
          <w:rStyle w:val="FontStyle49"/>
          <w:rFonts w:ascii="Arial" w:hAnsi="Arial" w:cs="Arial"/>
          <w:sz w:val="22"/>
          <w:szCs w:val="22"/>
        </w:rPr>
        <w:t xml:space="preserve">zawarcie umowy w sprawie zamówienia publicznego stało się niemożliwe, </w:t>
      </w:r>
      <w:r>
        <w:rPr>
          <w:rStyle w:val="FontStyle49"/>
          <w:rFonts w:ascii="Arial" w:hAnsi="Arial" w:cs="Arial"/>
          <w:sz w:val="22"/>
          <w:szCs w:val="22"/>
        </w:rPr>
        <w:t>z przyczyn leżących po stronie W</w:t>
      </w:r>
      <w:r w:rsidRPr="00C73A4C">
        <w:rPr>
          <w:rStyle w:val="FontStyle49"/>
          <w:rFonts w:ascii="Arial" w:hAnsi="Arial" w:cs="Arial"/>
          <w:sz w:val="22"/>
          <w:szCs w:val="22"/>
        </w:rPr>
        <w:t>ykonawcy;</w:t>
      </w:r>
    </w:p>
    <w:p w:rsidR="000D4074" w:rsidRPr="00C73A4C" w:rsidRDefault="000D4074" w:rsidP="00ED2086">
      <w:pPr>
        <w:pStyle w:val="Style20"/>
        <w:widowControl/>
        <w:tabs>
          <w:tab w:val="left" w:pos="667"/>
        </w:tabs>
        <w:spacing w:line="240" w:lineRule="auto"/>
        <w:ind w:left="667" w:hanging="245"/>
        <w:rPr>
          <w:rStyle w:val="FontStyle49"/>
          <w:rFonts w:ascii="Arial" w:hAnsi="Arial" w:cs="Arial"/>
          <w:sz w:val="22"/>
          <w:szCs w:val="22"/>
        </w:rPr>
      </w:pPr>
      <w:r>
        <w:rPr>
          <w:rStyle w:val="FontStyle49"/>
          <w:rFonts w:ascii="Arial" w:hAnsi="Arial" w:cs="Arial"/>
          <w:sz w:val="22"/>
          <w:szCs w:val="22"/>
        </w:rPr>
        <w:t>b)</w:t>
      </w:r>
      <w:r>
        <w:rPr>
          <w:rStyle w:val="FontStyle49"/>
          <w:rFonts w:ascii="Arial" w:hAnsi="Arial" w:cs="Arial"/>
          <w:sz w:val="22"/>
          <w:szCs w:val="22"/>
        </w:rPr>
        <w:tab/>
        <w:t>Jeżeli W</w:t>
      </w:r>
      <w:r w:rsidRPr="00C73A4C">
        <w:rPr>
          <w:rStyle w:val="FontStyle49"/>
          <w:rFonts w:ascii="Arial" w:hAnsi="Arial" w:cs="Arial"/>
          <w:sz w:val="22"/>
          <w:szCs w:val="22"/>
        </w:rPr>
        <w:t>ykonawca w odpowiedzi na wezwanie, o którym mowa w art. 26 ust. 3 i 3a,</w:t>
      </w:r>
      <w:r w:rsidRPr="00C73A4C">
        <w:rPr>
          <w:rStyle w:val="FontStyle49"/>
          <w:rFonts w:ascii="Arial" w:hAnsi="Arial" w:cs="Arial"/>
          <w:sz w:val="22"/>
          <w:szCs w:val="22"/>
        </w:rPr>
        <w:br/>
        <w:t>z przyczyn leżących po jego stronie, nie złożył oświadczeń lub dokumentów</w:t>
      </w:r>
      <w:r w:rsidRPr="00C73A4C">
        <w:rPr>
          <w:rStyle w:val="FontStyle49"/>
          <w:rFonts w:ascii="Arial" w:hAnsi="Arial" w:cs="Arial"/>
          <w:sz w:val="22"/>
          <w:szCs w:val="22"/>
        </w:rPr>
        <w:br/>
        <w:t>potwierdzających okoliczności, o których mowa w art. 25 ust. 1, oświadczenia, o którym</w:t>
      </w:r>
      <w:r w:rsidRPr="00C73A4C">
        <w:rPr>
          <w:rStyle w:val="FontStyle49"/>
          <w:rFonts w:ascii="Arial" w:hAnsi="Arial" w:cs="Arial"/>
          <w:sz w:val="22"/>
          <w:szCs w:val="22"/>
        </w:rPr>
        <w:br/>
        <w:t>mowa w art. 25a ust. 1, pełnomocnictw lub nie wyraził zgody na poprawienie omyłki,</w:t>
      </w:r>
      <w:r w:rsidRPr="00C73A4C">
        <w:rPr>
          <w:rStyle w:val="FontStyle49"/>
          <w:rFonts w:ascii="Arial" w:hAnsi="Arial" w:cs="Arial"/>
          <w:sz w:val="22"/>
          <w:szCs w:val="22"/>
        </w:rPr>
        <w:br/>
        <w:t xml:space="preserve">o której mowa w art. 87 ust. 2 pkt 3, co spowodowało brak możliwości </w:t>
      </w:r>
      <w:r>
        <w:rPr>
          <w:rStyle w:val="FontStyle49"/>
          <w:rFonts w:ascii="Arial" w:hAnsi="Arial" w:cs="Arial"/>
          <w:sz w:val="22"/>
          <w:szCs w:val="22"/>
        </w:rPr>
        <w:t>wybrania oferty</w:t>
      </w:r>
      <w:r>
        <w:rPr>
          <w:rStyle w:val="FontStyle49"/>
          <w:rFonts w:ascii="Arial" w:hAnsi="Arial" w:cs="Arial"/>
          <w:sz w:val="22"/>
          <w:szCs w:val="22"/>
        </w:rPr>
        <w:br/>
        <w:t>złożonej przez W</w:t>
      </w:r>
      <w:r w:rsidRPr="00C73A4C">
        <w:rPr>
          <w:rStyle w:val="FontStyle49"/>
          <w:rFonts w:ascii="Arial" w:hAnsi="Arial" w:cs="Arial"/>
          <w:sz w:val="22"/>
          <w:szCs w:val="22"/>
        </w:rPr>
        <w:t>ykonawcę jako najkorzystniejszej.</w:t>
      </w:r>
    </w:p>
    <w:p w:rsidR="000D4074" w:rsidRPr="00C73A4C" w:rsidRDefault="000D4074" w:rsidP="00ED2086">
      <w:pPr>
        <w:pStyle w:val="Style24"/>
        <w:widowControl/>
        <w:numPr>
          <w:ilvl w:val="0"/>
          <w:numId w:val="30"/>
        </w:numPr>
        <w:tabs>
          <w:tab w:val="left" w:pos="355"/>
        </w:tabs>
        <w:spacing w:line="240" w:lineRule="auto"/>
        <w:ind w:firstLine="0"/>
        <w:rPr>
          <w:rStyle w:val="FontStyle49"/>
          <w:rFonts w:ascii="Arial" w:hAnsi="Arial" w:cs="Arial"/>
          <w:sz w:val="22"/>
          <w:szCs w:val="22"/>
        </w:rPr>
      </w:pPr>
      <w:r w:rsidRPr="00C73A4C">
        <w:rPr>
          <w:rStyle w:val="FontStyle49"/>
          <w:rFonts w:ascii="Arial" w:hAnsi="Arial" w:cs="Arial"/>
          <w:sz w:val="22"/>
          <w:szCs w:val="22"/>
        </w:rPr>
        <w:t>Wniesione wadium musi zabezpieczać ofertę Wykonawcy przez cały okres związania ofertą.</w:t>
      </w:r>
    </w:p>
    <w:p w:rsidR="000D4074" w:rsidRPr="00ED2086" w:rsidRDefault="000D4074" w:rsidP="00ED2086">
      <w:pPr>
        <w:pStyle w:val="Style24"/>
        <w:widowControl/>
        <w:numPr>
          <w:ilvl w:val="0"/>
          <w:numId w:val="30"/>
        </w:numPr>
        <w:tabs>
          <w:tab w:val="left" w:pos="355"/>
        </w:tabs>
        <w:spacing w:line="240" w:lineRule="auto"/>
        <w:ind w:left="355" w:hanging="355"/>
        <w:rPr>
          <w:rFonts w:ascii="Arial" w:hAnsi="Arial" w:cs="Arial"/>
          <w:sz w:val="22"/>
          <w:szCs w:val="22"/>
        </w:rPr>
      </w:pPr>
      <w:r w:rsidRPr="00C73A4C">
        <w:rPr>
          <w:rStyle w:val="FontStyle49"/>
          <w:rFonts w:ascii="Arial" w:hAnsi="Arial" w:cs="Arial"/>
          <w:sz w:val="22"/>
          <w:szCs w:val="22"/>
        </w:rPr>
        <w:t>Wadium wnoszone w pieniądzu należy wpłacić przelewem na rachunek bankowy Zamawiającego: BGK 88 1130 1121 0080 0116 9520 0008.</w:t>
      </w:r>
    </w:p>
    <w:p w:rsidR="000D4074" w:rsidRPr="00C73A4C" w:rsidRDefault="000D4074" w:rsidP="00ED2086">
      <w:pPr>
        <w:pStyle w:val="Style20"/>
        <w:widowControl/>
        <w:numPr>
          <w:ilvl w:val="0"/>
          <w:numId w:val="31"/>
        </w:numPr>
        <w:tabs>
          <w:tab w:val="left" w:pos="235"/>
        </w:tabs>
        <w:spacing w:line="240" w:lineRule="auto"/>
        <w:ind w:left="232" w:hanging="232"/>
        <w:rPr>
          <w:rStyle w:val="FontStyle49"/>
          <w:rFonts w:ascii="Arial" w:hAnsi="Arial" w:cs="Arial"/>
          <w:sz w:val="22"/>
          <w:szCs w:val="22"/>
        </w:rPr>
      </w:pPr>
      <w:r w:rsidRPr="00C73A4C">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C73A4C">
        <w:rPr>
          <w:rStyle w:val="FontStyle48"/>
          <w:rFonts w:ascii="Arial" w:hAnsi="Arial" w:cs="Arial"/>
          <w:sz w:val="22"/>
          <w:szCs w:val="22"/>
        </w:rPr>
        <w:t xml:space="preserve">„Dotyczy przetargu nieograniczonego na </w:t>
      </w:r>
      <w:r>
        <w:rPr>
          <w:rStyle w:val="FontStyle48"/>
          <w:rFonts w:ascii="Arial" w:hAnsi="Arial" w:cs="Arial"/>
          <w:sz w:val="22"/>
          <w:szCs w:val="22"/>
        </w:rPr>
        <w:t>dostawy napędów i układów sterowania, numer sprawy – SKMMS.ZP.N.50</w:t>
      </w:r>
      <w:r w:rsidRPr="00C73A4C">
        <w:rPr>
          <w:rStyle w:val="FontStyle48"/>
          <w:rFonts w:ascii="Arial" w:hAnsi="Arial" w:cs="Arial"/>
          <w:sz w:val="22"/>
          <w:szCs w:val="22"/>
        </w:rPr>
        <w:t>.16”</w:t>
      </w:r>
      <w:r w:rsidRPr="00C73A4C">
        <w:rPr>
          <w:rStyle w:val="FontStyle48"/>
          <w:rFonts w:ascii="Arial" w:hAnsi="Arial" w:cs="Arial"/>
          <w:b w:val="0"/>
          <w:bCs w:val="0"/>
          <w:sz w:val="22"/>
          <w:szCs w:val="22"/>
        </w:rPr>
        <w:t>.</w:t>
      </w:r>
    </w:p>
    <w:p w:rsidR="000D4074" w:rsidRPr="00C73A4C" w:rsidRDefault="000D4074" w:rsidP="00ED2086">
      <w:pPr>
        <w:pStyle w:val="Style20"/>
        <w:widowControl/>
        <w:numPr>
          <w:ilvl w:val="0"/>
          <w:numId w:val="31"/>
        </w:numPr>
        <w:tabs>
          <w:tab w:val="left" w:pos="235"/>
        </w:tabs>
        <w:spacing w:line="240" w:lineRule="auto"/>
        <w:ind w:left="232" w:hanging="232"/>
        <w:rPr>
          <w:rStyle w:val="FontStyle48"/>
          <w:rFonts w:ascii="Arial" w:hAnsi="Arial" w:cs="Arial"/>
          <w:b w:val="0"/>
          <w:bCs w:val="0"/>
          <w:sz w:val="22"/>
          <w:szCs w:val="22"/>
        </w:rPr>
      </w:pPr>
      <w:r w:rsidRPr="00C73A4C">
        <w:rPr>
          <w:rStyle w:val="FontStyle49"/>
          <w:rFonts w:ascii="Arial" w:hAnsi="Arial" w:cs="Arial"/>
          <w:sz w:val="22"/>
          <w:szCs w:val="22"/>
        </w:rPr>
        <w:t>Potwierdzeniem wniesienia wadium w jednej z form określonych w ust. 1, litery b, c, d i e jest oryginalny dokument banku, ubezpieczyciela lub poręczyciela, wystawiony na Zamawiającego z oznaczeniem,</w:t>
      </w:r>
      <w:r>
        <w:rPr>
          <w:rStyle w:val="FontStyle49"/>
          <w:rFonts w:ascii="Arial" w:hAnsi="Arial" w:cs="Arial"/>
          <w:sz w:val="22"/>
          <w:szCs w:val="22"/>
        </w:rPr>
        <w:t xml:space="preserve"> </w:t>
      </w:r>
      <w:r w:rsidRPr="00C73A4C">
        <w:rPr>
          <w:rStyle w:val="FontStyle49"/>
          <w:rFonts w:ascii="Arial" w:hAnsi="Arial" w:cs="Arial"/>
          <w:sz w:val="22"/>
          <w:szCs w:val="22"/>
        </w:rPr>
        <w:t xml:space="preserve">iż </w:t>
      </w:r>
      <w:r w:rsidRPr="00C73A4C">
        <w:rPr>
          <w:rStyle w:val="FontStyle48"/>
          <w:rFonts w:ascii="Arial" w:hAnsi="Arial" w:cs="Arial"/>
          <w:sz w:val="22"/>
          <w:szCs w:val="22"/>
        </w:rPr>
        <w:t>„Dotyczy przetar</w:t>
      </w:r>
      <w:r>
        <w:rPr>
          <w:rStyle w:val="FontStyle48"/>
          <w:rFonts w:ascii="Arial" w:hAnsi="Arial" w:cs="Arial"/>
          <w:sz w:val="22"/>
          <w:szCs w:val="22"/>
        </w:rPr>
        <w:t>gu nieograniczonego na dostawy napędów i układów sterowania, numer sprawy – SKMMS.ZP.N.50</w:t>
      </w:r>
      <w:r w:rsidRPr="00C73A4C">
        <w:rPr>
          <w:rStyle w:val="FontStyle48"/>
          <w:rFonts w:ascii="Arial" w:hAnsi="Arial" w:cs="Arial"/>
          <w:sz w:val="22"/>
          <w:szCs w:val="22"/>
        </w:rPr>
        <w:t>.16" złożony w pokoju nr 313 - III piętro w siedzibie Zamawiającego przed upływem terminu składania ofert.</w:t>
      </w:r>
    </w:p>
    <w:p w:rsidR="000D4074" w:rsidRPr="00C73A4C" w:rsidRDefault="000D4074" w:rsidP="00ED2086">
      <w:pPr>
        <w:pStyle w:val="Style20"/>
        <w:widowControl/>
        <w:numPr>
          <w:ilvl w:val="0"/>
          <w:numId w:val="32"/>
        </w:numPr>
        <w:tabs>
          <w:tab w:val="left" w:pos="235"/>
        </w:tabs>
        <w:spacing w:line="240" w:lineRule="auto"/>
        <w:ind w:left="235" w:hanging="235"/>
        <w:rPr>
          <w:rStyle w:val="FontStyle49"/>
          <w:rFonts w:ascii="Arial" w:hAnsi="Arial" w:cs="Arial"/>
          <w:sz w:val="22"/>
          <w:szCs w:val="22"/>
        </w:rPr>
      </w:pPr>
      <w:r w:rsidRPr="00C73A4C">
        <w:rPr>
          <w:rStyle w:val="FontStyle49"/>
          <w:rFonts w:ascii="Arial" w:hAnsi="Arial" w:cs="Arial"/>
          <w:sz w:val="22"/>
          <w:szCs w:val="22"/>
        </w:rPr>
        <w:t>Kopia dokumentu, o którym mowa w pkt 7, poświadczona za zgodność z oryginałem przez Wykonawcę, powinna być dołączona do oferty.</w:t>
      </w:r>
    </w:p>
    <w:p w:rsidR="000D4074" w:rsidRPr="00C73A4C" w:rsidRDefault="000D4074" w:rsidP="00ED2086">
      <w:pPr>
        <w:pStyle w:val="Style20"/>
        <w:widowControl/>
        <w:numPr>
          <w:ilvl w:val="0"/>
          <w:numId w:val="32"/>
        </w:numPr>
        <w:tabs>
          <w:tab w:val="left" w:pos="235"/>
        </w:tabs>
        <w:spacing w:line="240" w:lineRule="auto"/>
        <w:ind w:left="235" w:hanging="235"/>
        <w:rPr>
          <w:rStyle w:val="FontStyle49"/>
          <w:rFonts w:ascii="Arial" w:hAnsi="Arial" w:cs="Arial"/>
          <w:sz w:val="22"/>
          <w:szCs w:val="22"/>
        </w:rPr>
      </w:pPr>
      <w:r w:rsidRPr="00C73A4C">
        <w:rPr>
          <w:rStyle w:val="FontStyle49"/>
          <w:rFonts w:ascii="Arial" w:hAnsi="Arial" w:cs="Arial"/>
          <w:sz w:val="22"/>
          <w:szCs w:val="22"/>
        </w:rPr>
        <w:t xml:space="preserve">Wykonawca ma obowiązek wnieść wadium w jednej lub kilku z wybranych przez siebie form, o których mowa wyżej w ust. 2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a) do e).</w:t>
      </w:r>
    </w:p>
    <w:p w:rsidR="000D4074" w:rsidRPr="00C73A4C" w:rsidRDefault="000D4074" w:rsidP="00ED2086">
      <w:pPr>
        <w:pStyle w:val="Style26"/>
        <w:widowControl/>
        <w:spacing w:line="240" w:lineRule="auto"/>
        <w:ind w:left="259"/>
        <w:rPr>
          <w:rStyle w:val="FontStyle49"/>
          <w:rFonts w:ascii="Arial" w:hAnsi="Arial" w:cs="Arial"/>
          <w:sz w:val="22"/>
          <w:szCs w:val="22"/>
        </w:rPr>
      </w:pPr>
      <w:r w:rsidRPr="00C73A4C">
        <w:rPr>
          <w:rStyle w:val="FontStyle49"/>
          <w:rFonts w:ascii="Arial" w:hAnsi="Arial" w:cs="Arial"/>
          <w:sz w:val="22"/>
          <w:szCs w:val="22"/>
        </w:rPr>
        <w:t>10.Wykonawca, którego oferta nie będzie zabezpieczona wadium, zostanie wykluczony z postępowania.</w:t>
      </w:r>
    </w:p>
    <w:p w:rsidR="000D4074" w:rsidRPr="00C73A4C" w:rsidRDefault="000D4074" w:rsidP="00ED2086">
      <w:pPr>
        <w:pStyle w:val="Style20"/>
        <w:widowControl/>
        <w:tabs>
          <w:tab w:val="left" w:pos="31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11.</w:t>
      </w:r>
      <w:r w:rsidRPr="00C73A4C">
        <w:rPr>
          <w:rStyle w:val="FontStyle49"/>
          <w:rFonts w:ascii="Arial" w:hAnsi="Arial" w:cs="Arial"/>
          <w:sz w:val="22"/>
          <w:szCs w:val="22"/>
        </w:rPr>
        <w:tab/>
        <w:t>Zamawiający dokona zwrotu wadium:</w:t>
      </w:r>
    </w:p>
    <w:p w:rsidR="000D4074" w:rsidRPr="00C73A4C" w:rsidRDefault="000D4074" w:rsidP="00ED2086">
      <w:pPr>
        <w:pStyle w:val="Style24"/>
        <w:widowControl/>
        <w:numPr>
          <w:ilvl w:val="0"/>
          <w:numId w:val="33"/>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wszystkim Wykonawcom niezwłocznie po wyborze oferty najkorzystniejszej lub unieważnieniu postępowania, z wyjątkiem Wykonawcy, którego oferta została wybrana jako najkorzystniejsza, z zastrzeżeniem art. 46 ust. 4a ustawy;</w:t>
      </w:r>
    </w:p>
    <w:p w:rsidR="000D4074" w:rsidRPr="00ED2086" w:rsidRDefault="000D4074" w:rsidP="00ED2086">
      <w:pPr>
        <w:pStyle w:val="Style24"/>
        <w:widowControl/>
        <w:numPr>
          <w:ilvl w:val="0"/>
          <w:numId w:val="33"/>
        </w:numPr>
        <w:tabs>
          <w:tab w:val="left" w:pos="701"/>
        </w:tabs>
        <w:spacing w:line="240" w:lineRule="auto"/>
        <w:ind w:left="701"/>
        <w:rPr>
          <w:rFonts w:ascii="Arial" w:hAnsi="Arial" w:cs="Arial"/>
          <w:sz w:val="22"/>
          <w:szCs w:val="22"/>
        </w:rPr>
      </w:pPr>
      <w:r w:rsidRPr="00C73A4C">
        <w:rPr>
          <w:rStyle w:val="FontStyle49"/>
          <w:rFonts w:ascii="Arial" w:hAnsi="Arial" w:cs="Arial"/>
          <w:sz w:val="22"/>
          <w:szCs w:val="22"/>
        </w:rPr>
        <w:t>Wykonawcy, którego oferta została wybrana jako najkorzystniejsza, Zamawiający zwraca wadium niezwłocznie po zawarciu umowy w sprawie zamówienia publicznego oraz wniesieniu zabezpieczenia należytego wykonania umowy.</w:t>
      </w:r>
    </w:p>
    <w:p w:rsidR="000D4074" w:rsidRPr="00C73A4C" w:rsidRDefault="000D4074" w:rsidP="00ED2086">
      <w:pPr>
        <w:pStyle w:val="Style24"/>
        <w:widowControl/>
        <w:numPr>
          <w:ilvl w:val="0"/>
          <w:numId w:val="34"/>
        </w:numPr>
        <w:tabs>
          <w:tab w:val="left" w:pos="312"/>
        </w:tabs>
        <w:spacing w:line="240" w:lineRule="auto"/>
        <w:ind w:left="312" w:hanging="312"/>
        <w:rPr>
          <w:rStyle w:val="FontStyle49"/>
          <w:rFonts w:ascii="Arial" w:hAnsi="Arial" w:cs="Arial"/>
          <w:sz w:val="22"/>
          <w:szCs w:val="22"/>
        </w:rPr>
      </w:pPr>
      <w:r w:rsidRPr="00C73A4C">
        <w:rPr>
          <w:rStyle w:val="FontStyle49"/>
          <w:rFonts w:ascii="Arial" w:hAnsi="Arial" w:cs="Arial"/>
          <w:sz w:val="22"/>
          <w:szCs w:val="22"/>
        </w:rPr>
        <w:t>Zamawiający zwróci niezwłocznie wadium na wniosek Wykonawcy, który wycofał ofertę przed upływem terminu składania ofert.</w:t>
      </w:r>
    </w:p>
    <w:p w:rsidR="000D4074" w:rsidRPr="00C73A4C" w:rsidRDefault="000D4074" w:rsidP="00ED2086">
      <w:pPr>
        <w:pStyle w:val="Style24"/>
        <w:widowControl/>
        <w:numPr>
          <w:ilvl w:val="0"/>
          <w:numId w:val="34"/>
        </w:numPr>
        <w:tabs>
          <w:tab w:val="left" w:pos="312"/>
        </w:tabs>
        <w:spacing w:line="240" w:lineRule="auto"/>
        <w:ind w:left="312" w:hanging="312"/>
        <w:rPr>
          <w:rStyle w:val="FontStyle49"/>
          <w:rFonts w:ascii="Arial" w:hAnsi="Arial" w:cs="Arial"/>
          <w:sz w:val="22"/>
          <w:szCs w:val="22"/>
        </w:rPr>
      </w:pPr>
      <w:r w:rsidRPr="00C73A4C">
        <w:rPr>
          <w:rStyle w:val="FontStyle49"/>
          <w:rFonts w:ascii="Arial" w:hAnsi="Arial" w:cs="Arial"/>
          <w:sz w:val="22"/>
          <w:szCs w:val="22"/>
        </w:rPr>
        <w:t>W przypadkach określonych w art. 46 ust. 4 a oraz ust. 5 ustawy, Zamawiający zatrzymuje wadium wraz z odsetkami, tj. gdy:</w:t>
      </w:r>
    </w:p>
    <w:p w:rsidR="000D4074" w:rsidRPr="00C73A4C" w:rsidRDefault="000D4074" w:rsidP="00ED2086">
      <w:pPr>
        <w:pStyle w:val="Style20"/>
        <w:widowControl/>
        <w:tabs>
          <w:tab w:val="left" w:pos="672"/>
        </w:tabs>
        <w:spacing w:line="240" w:lineRule="auto"/>
        <w:ind w:left="427" w:firstLine="0"/>
        <w:jc w:val="left"/>
        <w:rPr>
          <w:rStyle w:val="FontStyle49"/>
          <w:rFonts w:ascii="Arial" w:hAnsi="Arial" w:cs="Arial"/>
          <w:sz w:val="22"/>
          <w:szCs w:val="22"/>
        </w:rPr>
      </w:pPr>
      <w:r w:rsidRPr="00C73A4C">
        <w:rPr>
          <w:rStyle w:val="FontStyle49"/>
          <w:rFonts w:ascii="Arial" w:hAnsi="Arial" w:cs="Arial"/>
          <w:sz w:val="22"/>
          <w:szCs w:val="22"/>
        </w:rPr>
        <w:t>a)</w:t>
      </w:r>
      <w:r w:rsidRPr="00C73A4C">
        <w:rPr>
          <w:rStyle w:val="FontStyle49"/>
          <w:rFonts w:ascii="Arial" w:hAnsi="Arial" w:cs="Arial"/>
          <w:sz w:val="22"/>
          <w:szCs w:val="22"/>
        </w:rPr>
        <w:tab/>
        <w:t>Wykonawca, którego oferta została wybrana:</w:t>
      </w:r>
    </w:p>
    <w:p w:rsidR="000D4074" w:rsidRPr="00C73A4C" w:rsidRDefault="000D4074" w:rsidP="00ED2086">
      <w:pPr>
        <w:pStyle w:val="Style24"/>
        <w:widowControl/>
        <w:numPr>
          <w:ilvl w:val="0"/>
          <w:numId w:val="35"/>
        </w:numPr>
        <w:tabs>
          <w:tab w:val="left" w:pos="1138"/>
        </w:tabs>
        <w:spacing w:line="240" w:lineRule="auto"/>
        <w:ind w:left="1138" w:hanging="283"/>
        <w:jc w:val="left"/>
        <w:rPr>
          <w:rStyle w:val="FontStyle49"/>
          <w:rFonts w:ascii="Arial" w:hAnsi="Arial" w:cs="Arial"/>
          <w:sz w:val="22"/>
          <w:szCs w:val="22"/>
        </w:rPr>
      </w:pPr>
      <w:r w:rsidRPr="00C73A4C">
        <w:rPr>
          <w:rStyle w:val="FontStyle49"/>
          <w:rFonts w:ascii="Arial" w:hAnsi="Arial" w:cs="Arial"/>
          <w:sz w:val="22"/>
          <w:szCs w:val="22"/>
        </w:rPr>
        <w:t>odmówił podpisania umowy w sprawie zamówienia publicznego na warunkach określonych w ofercie;</w:t>
      </w:r>
    </w:p>
    <w:p w:rsidR="000D4074" w:rsidRPr="00C73A4C" w:rsidRDefault="000D4074" w:rsidP="00ED2086">
      <w:pPr>
        <w:pStyle w:val="Style24"/>
        <w:widowControl/>
        <w:numPr>
          <w:ilvl w:val="0"/>
          <w:numId w:val="36"/>
        </w:numPr>
        <w:tabs>
          <w:tab w:val="left" w:pos="1138"/>
        </w:tabs>
        <w:spacing w:line="240" w:lineRule="auto"/>
        <w:ind w:left="854" w:firstLine="0"/>
        <w:jc w:val="left"/>
        <w:rPr>
          <w:rStyle w:val="FontStyle49"/>
          <w:rFonts w:ascii="Arial" w:hAnsi="Arial" w:cs="Arial"/>
          <w:sz w:val="22"/>
          <w:szCs w:val="22"/>
        </w:rPr>
      </w:pPr>
      <w:r w:rsidRPr="00C73A4C">
        <w:rPr>
          <w:rStyle w:val="FontStyle49"/>
          <w:rFonts w:ascii="Arial" w:hAnsi="Arial" w:cs="Arial"/>
          <w:sz w:val="22"/>
          <w:szCs w:val="22"/>
        </w:rPr>
        <w:t>nie wniósł wymaganego zabezpieczenia należytego wykonania umowy;</w:t>
      </w:r>
    </w:p>
    <w:p w:rsidR="000D4074" w:rsidRPr="00C73A4C" w:rsidRDefault="000D4074" w:rsidP="00ED2086">
      <w:pPr>
        <w:pStyle w:val="Style24"/>
        <w:widowControl/>
        <w:numPr>
          <w:ilvl w:val="0"/>
          <w:numId w:val="35"/>
        </w:numPr>
        <w:tabs>
          <w:tab w:val="left" w:pos="1138"/>
        </w:tabs>
        <w:spacing w:line="240" w:lineRule="auto"/>
        <w:ind w:left="1138" w:hanging="283"/>
        <w:jc w:val="left"/>
        <w:rPr>
          <w:rStyle w:val="FontStyle49"/>
          <w:rFonts w:ascii="Arial" w:hAnsi="Arial" w:cs="Arial"/>
          <w:sz w:val="22"/>
          <w:szCs w:val="22"/>
        </w:rPr>
      </w:pPr>
      <w:r w:rsidRPr="00C73A4C">
        <w:rPr>
          <w:rStyle w:val="FontStyle49"/>
          <w:rFonts w:ascii="Arial" w:hAnsi="Arial" w:cs="Arial"/>
          <w:sz w:val="22"/>
          <w:szCs w:val="22"/>
        </w:rPr>
        <w:t xml:space="preserve">zawarcie umowy w sprawie zamówienia publicznego stało się niemożliwe, </w:t>
      </w:r>
      <w:r>
        <w:rPr>
          <w:rStyle w:val="FontStyle49"/>
          <w:rFonts w:ascii="Arial" w:hAnsi="Arial" w:cs="Arial"/>
          <w:sz w:val="22"/>
          <w:szCs w:val="22"/>
        </w:rPr>
        <w:t>z przyczyn leżących po stronie W</w:t>
      </w:r>
      <w:r w:rsidRPr="00C73A4C">
        <w:rPr>
          <w:rStyle w:val="FontStyle49"/>
          <w:rFonts w:ascii="Arial" w:hAnsi="Arial" w:cs="Arial"/>
          <w:sz w:val="22"/>
          <w:szCs w:val="22"/>
        </w:rPr>
        <w:t>ykonawcy;</w:t>
      </w:r>
    </w:p>
    <w:p w:rsidR="000D4074" w:rsidRPr="00C73A4C" w:rsidRDefault="000D4074" w:rsidP="00ED2086">
      <w:pPr>
        <w:pStyle w:val="Style20"/>
        <w:widowControl/>
        <w:tabs>
          <w:tab w:val="left" w:pos="672"/>
        </w:tabs>
        <w:spacing w:line="240" w:lineRule="auto"/>
        <w:ind w:left="672" w:hanging="245"/>
        <w:rPr>
          <w:rStyle w:val="FontStyle49"/>
          <w:rFonts w:ascii="Arial" w:hAnsi="Arial" w:cs="Arial"/>
          <w:sz w:val="22"/>
          <w:szCs w:val="22"/>
        </w:rPr>
      </w:pPr>
      <w:r w:rsidRPr="00C73A4C">
        <w:rPr>
          <w:rStyle w:val="FontStyle49"/>
          <w:rFonts w:ascii="Arial" w:hAnsi="Arial" w:cs="Arial"/>
          <w:sz w:val="22"/>
          <w:szCs w:val="22"/>
        </w:rPr>
        <w:t>b)</w:t>
      </w:r>
      <w:r w:rsidRPr="00C73A4C">
        <w:rPr>
          <w:rStyle w:val="FontStyle49"/>
          <w:rFonts w:ascii="Arial" w:hAnsi="Arial" w:cs="Arial"/>
          <w:sz w:val="22"/>
          <w:szCs w:val="22"/>
        </w:rPr>
        <w:tab/>
      </w:r>
      <w:r>
        <w:rPr>
          <w:rStyle w:val="FontStyle49"/>
          <w:rFonts w:ascii="Arial" w:hAnsi="Arial" w:cs="Arial"/>
          <w:sz w:val="22"/>
          <w:szCs w:val="22"/>
        </w:rPr>
        <w:t>Jeżeli W</w:t>
      </w:r>
      <w:r w:rsidRPr="00C73A4C">
        <w:rPr>
          <w:rStyle w:val="FontStyle49"/>
          <w:rFonts w:ascii="Arial" w:hAnsi="Arial" w:cs="Arial"/>
          <w:sz w:val="22"/>
          <w:szCs w:val="22"/>
        </w:rPr>
        <w:t>ykonawca w odpowiedzi na wezwanie, o którym mowa w art. 26 ust. 3 i 3a,</w:t>
      </w:r>
      <w:r w:rsidRPr="00C73A4C">
        <w:rPr>
          <w:rStyle w:val="FontStyle49"/>
          <w:rFonts w:ascii="Arial" w:hAnsi="Arial" w:cs="Arial"/>
          <w:sz w:val="22"/>
          <w:szCs w:val="22"/>
        </w:rPr>
        <w:br/>
        <w:t>z przyczyn leżących po jego stronie, nie złożył oświadczeń lub dokumentów</w:t>
      </w:r>
      <w:r w:rsidRPr="00C73A4C">
        <w:rPr>
          <w:rStyle w:val="FontStyle49"/>
          <w:rFonts w:ascii="Arial" w:hAnsi="Arial" w:cs="Arial"/>
          <w:sz w:val="22"/>
          <w:szCs w:val="22"/>
        </w:rPr>
        <w:br/>
        <w:t>potwierdzających okoliczności, o których mowa w art. 25 ust. 1, oświadczenia, o którym</w:t>
      </w:r>
      <w:r w:rsidRPr="00C73A4C">
        <w:rPr>
          <w:rStyle w:val="FontStyle49"/>
          <w:rFonts w:ascii="Arial" w:hAnsi="Arial" w:cs="Arial"/>
          <w:sz w:val="22"/>
          <w:szCs w:val="22"/>
        </w:rPr>
        <w:br/>
        <w:t>mowa w art. 25a ust. 1, pełnomocnictw lub nie wyraził zgody na poprawienie omyłki,</w:t>
      </w:r>
      <w:r w:rsidRPr="00C73A4C">
        <w:rPr>
          <w:rStyle w:val="FontStyle49"/>
          <w:rFonts w:ascii="Arial" w:hAnsi="Arial" w:cs="Arial"/>
          <w:sz w:val="22"/>
          <w:szCs w:val="22"/>
        </w:rPr>
        <w:br/>
      </w:r>
      <w:r w:rsidRPr="00C73A4C">
        <w:rPr>
          <w:rStyle w:val="FontStyle49"/>
          <w:rFonts w:ascii="Arial" w:hAnsi="Arial" w:cs="Arial"/>
          <w:sz w:val="22"/>
          <w:szCs w:val="22"/>
        </w:rPr>
        <w:lastRenderedPageBreak/>
        <w:t xml:space="preserve">o której mowa w art. 87 ust. 2 pkt 3,co spowodowało brak możliwości </w:t>
      </w:r>
      <w:r>
        <w:rPr>
          <w:rStyle w:val="FontStyle49"/>
          <w:rFonts w:ascii="Arial" w:hAnsi="Arial" w:cs="Arial"/>
          <w:sz w:val="22"/>
          <w:szCs w:val="22"/>
        </w:rPr>
        <w:t>wybrania oferty</w:t>
      </w:r>
      <w:r>
        <w:rPr>
          <w:rStyle w:val="FontStyle49"/>
          <w:rFonts w:ascii="Arial" w:hAnsi="Arial" w:cs="Arial"/>
          <w:sz w:val="22"/>
          <w:szCs w:val="22"/>
        </w:rPr>
        <w:br/>
        <w:t>złożonej przez W</w:t>
      </w:r>
      <w:r w:rsidRPr="00C73A4C">
        <w:rPr>
          <w:rStyle w:val="FontStyle49"/>
          <w:rFonts w:ascii="Arial" w:hAnsi="Arial" w:cs="Arial"/>
          <w:sz w:val="22"/>
          <w:szCs w:val="22"/>
        </w:rPr>
        <w:t>ykonawcę jako najkorzystniejszej.</w:t>
      </w:r>
    </w:p>
    <w:p w:rsidR="000D4074" w:rsidRPr="00C73A4C" w:rsidRDefault="000D4074" w:rsidP="00ED2086">
      <w:pPr>
        <w:pStyle w:val="Style24"/>
        <w:widowControl/>
        <w:tabs>
          <w:tab w:val="left" w:pos="312"/>
        </w:tabs>
        <w:spacing w:line="240" w:lineRule="auto"/>
        <w:ind w:left="312" w:hanging="312"/>
        <w:rPr>
          <w:rFonts w:ascii="Arial" w:hAnsi="Arial" w:cs="Arial"/>
          <w:sz w:val="22"/>
          <w:szCs w:val="22"/>
        </w:rPr>
      </w:pPr>
      <w:r w:rsidRPr="00C73A4C">
        <w:rPr>
          <w:rStyle w:val="FontStyle49"/>
          <w:rFonts w:ascii="Arial" w:hAnsi="Arial" w:cs="Arial"/>
          <w:sz w:val="22"/>
          <w:szCs w:val="22"/>
        </w:rPr>
        <w:t>14.</w:t>
      </w:r>
      <w:r w:rsidRPr="00C73A4C">
        <w:rPr>
          <w:rStyle w:val="FontStyle49"/>
          <w:rFonts w:ascii="Arial" w:hAnsi="Arial" w:cs="Arial"/>
          <w:sz w:val="22"/>
          <w:szCs w:val="22"/>
        </w:rPr>
        <w:tab/>
        <w:t>Zamawiający żąda ponownego wniesienia wadium przez Wykonawcę, któremu zwrócono</w:t>
      </w:r>
      <w:r w:rsidRPr="00C73A4C">
        <w:rPr>
          <w:rStyle w:val="FontStyle49"/>
          <w:rFonts w:ascii="Arial" w:hAnsi="Arial" w:cs="Arial"/>
          <w:sz w:val="22"/>
          <w:szCs w:val="22"/>
        </w:rPr>
        <w:br/>
        <w:t>wadium niezwłocznie po wyborze oferty najkorzystniejszej lub unieważnieniu postępowania,</w:t>
      </w:r>
      <w:r w:rsidRPr="00C73A4C">
        <w:rPr>
          <w:rStyle w:val="FontStyle49"/>
          <w:rFonts w:ascii="Arial" w:hAnsi="Arial" w:cs="Arial"/>
          <w:sz w:val="22"/>
          <w:szCs w:val="22"/>
        </w:rPr>
        <w:br/>
        <w:t>jeżeli w wyniku rozstrzygnięcia odwołania jego oferta została wybrana jako</w:t>
      </w:r>
      <w:r w:rsidRPr="00C73A4C">
        <w:rPr>
          <w:rStyle w:val="FontStyle49"/>
          <w:rFonts w:ascii="Arial" w:hAnsi="Arial" w:cs="Arial"/>
          <w:sz w:val="22"/>
          <w:szCs w:val="22"/>
        </w:rPr>
        <w:br/>
        <w:t>najkorzystniejsza. Wykonawca wnosi wadium w terminie określonym przez Zamawiającego.</w:t>
      </w:r>
    </w:p>
    <w:p w:rsidR="000D4074" w:rsidRDefault="000D4074" w:rsidP="00ED2086">
      <w:pPr>
        <w:pStyle w:val="Style7"/>
        <w:widowControl/>
        <w:jc w:val="left"/>
        <w:rPr>
          <w:rStyle w:val="FontStyle48"/>
          <w:rFonts w:ascii="Arial" w:hAnsi="Arial" w:cs="Arial"/>
          <w:sz w:val="22"/>
          <w:szCs w:val="22"/>
        </w:rPr>
      </w:pPr>
    </w:p>
    <w:p w:rsidR="000D4074" w:rsidRPr="00C73A4C" w:rsidRDefault="000D407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IX. TERMIN ZWIĄZANIA OFERTĄ.</w:t>
      </w:r>
    </w:p>
    <w:p w:rsidR="000D4074" w:rsidRPr="00C73A4C" w:rsidRDefault="000D4074" w:rsidP="00ED2086">
      <w:pPr>
        <w:pStyle w:val="Style26"/>
        <w:widowControl/>
        <w:spacing w:line="240" w:lineRule="auto"/>
        <w:ind w:firstLine="0"/>
        <w:jc w:val="left"/>
        <w:rPr>
          <w:rFonts w:ascii="Arial" w:hAnsi="Arial" w:cs="Arial"/>
          <w:sz w:val="22"/>
          <w:szCs w:val="22"/>
        </w:rPr>
      </w:pPr>
      <w:r w:rsidRPr="00C73A4C">
        <w:rPr>
          <w:rStyle w:val="FontStyle49"/>
          <w:rFonts w:ascii="Arial" w:hAnsi="Arial" w:cs="Arial"/>
          <w:sz w:val="22"/>
          <w:szCs w:val="22"/>
        </w:rPr>
        <w:t xml:space="preserve">W niniejszym postępowaniu termin związania ofertą wynosi </w:t>
      </w:r>
      <w:r w:rsidRPr="00C73A4C">
        <w:rPr>
          <w:rStyle w:val="FontStyle48"/>
          <w:rFonts w:ascii="Arial" w:hAnsi="Arial" w:cs="Arial"/>
          <w:sz w:val="22"/>
          <w:szCs w:val="22"/>
        </w:rPr>
        <w:t xml:space="preserve">60 dni </w:t>
      </w:r>
      <w:r w:rsidRPr="00C73A4C">
        <w:rPr>
          <w:rStyle w:val="FontStyle49"/>
          <w:rFonts w:ascii="Arial" w:hAnsi="Arial" w:cs="Arial"/>
          <w:sz w:val="22"/>
          <w:szCs w:val="22"/>
        </w:rPr>
        <w:t>od dnia składania ofert.</w:t>
      </w:r>
    </w:p>
    <w:p w:rsidR="000D4074" w:rsidRDefault="000D4074" w:rsidP="00ED2086">
      <w:pPr>
        <w:pStyle w:val="Style7"/>
        <w:widowControl/>
        <w:jc w:val="left"/>
        <w:rPr>
          <w:rStyle w:val="FontStyle48"/>
          <w:rFonts w:ascii="Arial" w:hAnsi="Arial" w:cs="Arial"/>
          <w:sz w:val="22"/>
          <w:szCs w:val="22"/>
        </w:rPr>
      </w:pPr>
    </w:p>
    <w:p w:rsidR="000D4074" w:rsidRPr="00C73A4C" w:rsidRDefault="000D407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 OPIS SPOSOBU PRZYGOTOWANIA OFERT.</w:t>
      </w:r>
    </w:p>
    <w:p w:rsidR="000D4074" w:rsidRPr="00C73A4C" w:rsidRDefault="000D4074" w:rsidP="00ED2086">
      <w:pPr>
        <w:pStyle w:val="Style20"/>
        <w:widowControl/>
        <w:numPr>
          <w:ilvl w:val="0"/>
          <w:numId w:val="37"/>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Każdy Wykonawca może złożyć w niniejszym przetargu tylko jedną ofertę.</w:t>
      </w:r>
    </w:p>
    <w:p w:rsidR="000D4074" w:rsidRPr="00C73A4C" w:rsidRDefault="000D4074" w:rsidP="00ED2086">
      <w:pPr>
        <w:pStyle w:val="Style24"/>
        <w:widowControl/>
        <w:numPr>
          <w:ilvl w:val="0"/>
          <w:numId w:val="37"/>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Ofertę należy złożyć, pod rygorem nieważności, w formie pisemnej w języku polskim, pismem czytelnym, trwałym środkiem pisarskim.</w:t>
      </w:r>
    </w:p>
    <w:p w:rsidR="000D4074" w:rsidRPr="00C73A4C" w:rsidRDefault="000D4074" w:rsidP="00ED2086">
      <w:pPr>
        <w:pStyle w:val="Style24"/>
        <w:widowControl/>
        <w:numPr>
          <w:ilvl w:val="0"/>
          <w:numId w:val="37"/>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Dokumenty składające się na ofertę należy składać w formie oryginałów lub kserokopii dokumentów potwierdzonych (każda strona) własnoręcznym podpisem osoby podpisującej ofertę z adnotacją „potwierdzam zgodność z oryginałem".</w:t>
      </w:r>
      <w:r>
        <w:rPr>
          <w:rStyle w:val="FontStyle49"/>
          <w:rFonts w:ascii="Arial" w:hAnsi="Arial" w:cs="Arial"/>
          <w:sz w:val="22"/>
          <w:szCs w:val="22"/>
        </w:rPr>
        <w:t xml:space="preserve"> </w:t>
      </w:r>
      <w:r w:rsidRPr="00C73A4C">
        <w:rPr>
          <w:rStyle w:val="FontStyle49"/>
          <w:rFonts w:ascii="Arial" w:hAnsi="Arial" w:cs="Arial"/>
          <w:sz w:val="22"/>
          <w:szCs w:val="22"/>
        </w:rPr>
        <w:t>Zamawiający może żądać przedstawienia oryginału lub notarialnie poświadczonej kopii dokumentu, gdy złożona przez Wykonawcę lub inny podmiot kopia dokumentu jest nieczytelna lub budzi wątpliwości, co do jej prawdziwości.</w:t>
      </w:r>
      <w:r>
        <w:rPr>
          <w:rStyle w:val="FontStyle49"/>
          <w:rFonts w:ascii="Arial" w:hAnsi="Arial" w:cs="Arial"/>
          <w:sz w:val="22"/>
          <w:szCs w:val="22"/>
        </w:rPr>
        <w:t xml:space="preserve"> </w:t>
      </w:r>
      <w:r w:rsidRPr="00C73A4C">
        <w:rPr>
          <w:rStyle w:val="FontStyle49"/>
          <w:rFonts w:ascii="Arial" w:hAnsi="Arial" w:cs="Arial"/>
          <w:sz w:val="22"/>
          <w:szCs w:val="22"/>
        </w:rPr>
        <w:t>Niezależnie od powyższego zastrzeżenia, pełnomocnictwo musi zostać złożone w formie oryginału lub poświadczonej notarialnie kserokopii.</w:t>
      </w:r>
    </w:p>
    <w:p w:rsidR="000D4074" w:rsidRPr="00C73A4C" w:rsidRDefault="000D4074" w:rsidP="00ED2086">
      <w:pPr>
        <w:pStyle w:val="Style24"/>
        <w:widowControl/>
        <w:numPr>
          <w:ilvl w:val="0"/>
          <w:numId w:val="38"/>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Dokumenty sporządzone w języku obcym muszą być złożone wraz z tłumaczeniem na język polski.</w:t>
      </w:r>
    </w:p>
    <w:p w:rsidR="000D4074" w:rsidRPr="00C73A4C" w:rsidRDefault="000D4074" w:rsidP="00ED2086">
      <w:pPr>
        <w:pStyle w:val="Style24"/>
        <w:widowControl/>
        <w:numPr>
          <w:ilvl w:val="0"/>
          <w:numId w:val="38"/>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Treść oferty musi odpowiadać treści SIWZ.</w:t>
      </w:r>
    </w:p>
    <w:p w:rsidR="000D4074" w:rsidRPr="00C73A4C" w:rsidRDefault="000D4074" w:rsidP="00ED2086">
      <w:pPr>
        <w:pStyle w:val="Style24"/>
        <w:widowControl/>
        <w:numPr>
          <w:ilvl w:val="0"/>
          <w:numId w:val="38"/>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Zamawiający nie dopuszcza możliwości składania ofert w wersji elektronicznej.</w:t>
      </w:r>
    </w:p>
    <w:p w:rsidR="000D4074" w:rsidRPr="00C73A4C" w:rsidRDefault="000D4074" w:rsidP="00ED2086">
      <w:pPr>
        <w:pStyle w:val="Style24"/>
        <w:widowControl/>
        <w:numPr>
          <w:ilvl w:val="0"/>
          <w:numId w:val="38"/>
        </w:numPr>
        <w:tabs>
          <w:tab w:val="left" w:pos="355"/>
        </w:tabs>
        <w:spacing w:line="240" w:lineRule="auto"/>
        <w:ind w:left="355" w:hanging="355"/>
        <w:rPr>
          <w:rStyle w:val="FontStyle48"/>
          <w:rFonts w:ascii="Arial" w:hAnsi="Arial" w:cs="Arial"/>
          <w:b w:val="0"/>
          <w:bCs w:val="0"/>
          <w:sz w:val="22"/>
          <w:szCs w:val="22"/>
        </w:rPr>
      </w:pPr>
      <w:r w:rsidRPr="00C73A4C">
        <w:rPr>
          <w:rStyle w:val="FontStyle48"/>
          <w:rFonts w:ascii="Arial" w:hAnsi="Arial" w:cs="Arial"/>
          <w:sz w:val="22"/>
          <w:szCs w:val="22"/>
          <w:u w:val="single"/>
        </w:rPr>
        <w:t>Jednolity europejski dokument zamówienia,</w:t>
      </w:r>
      <w:r>
        <w:rPr>
          <w:rStyle w:val="FontStyle48"/>
          <w:rFonts w:ascii="Arial" w:hAnsi="Arial" w:cs="Arial"/>
          <w:sz w:val="22"/>
          <w:szCs w:val="22"/>
          <w:u w:val="single"/>
        </w:rPr>
        <w:t xml:space="preserve"> </w:t>
      </w:r>
      <w:r w:rsidRPr="00C73A4C">
        <w:rPr>
          <w:rStyle w:val="FontStyle49"/>
          <w:rFonts w:ascii="Arial" w:hAnsi="Arial" w:cs="Arial"/>
          <w:sz w:val="22"/>
          <w:szCs w:val="22"/>
        </w:rPr>
        <w:t>składa się zgodnie z wzorem standardowego formularza w formie pisemnej</w:t>
      </w:r>
      <w:r w:rsidRPr="00C73A4C">
        <w:rPr>
          <w:rStyle w:val="FontStyle48"/>
          <w:rFonts w:ascii="Arial" w:hAnsi="Arial" w:cs="Arial"/>
          <w:sz w:val="22"/>
          <w:szCs w:val="22"/>
        </w:rPr>
        <w:t>.</w:t>
      </w:r>
    </w:p>
    <w:p w:rsidR="000D4074" w:rsidRPr="00C73A4C" w:rsidRDefault="000D4074" w:rsidP="00ED2086">
      <w:pPr>
        <w:pStyle w:val="Style24"/>
        <w:widowControl/>
        <w:numPr>
          <w:ilvl w:val="0"/>
          <w:numId w:val="38"/>
        </w:numPr>
        <w:tabs>
          <w:tab w:val="left" w:pos="355"/>
        </w:tabs>
        <w:spacing w:line="240" w:lineRule="auto"/>
        <w:ind w:left="355" w:hanging="355"/>
        <w:rPr>
          <w:rStyle w:val="FontStyle48"/>
          <w:rFonts w:ascii="Arial" w:hAnsi="Arial" w:cs="Arial"/>
          <w:b w:val="0"/>
          <w:bCs w:val="0"/>
          <w:sz w:val="22"/>
          <w:szCs w:val="22"/>
        </w:rPr>
      </w:pPr>
      <w:r w:rsidRPr="00C73A4C">
        <w:rPr>
          <w:rStyle w:val="FontStyle48"/>
          <w:rFonts w:ascii="Arial" w:hAnsi="Arial" w:cs="Arial"/>
          <w:sz w:val="22"/>
          <w:szCs w:val="22"/>
        </w:rPr>
        <w:t>Oferta winna zawierać, co najmniej następujące informacje:</w:t>
      </w:r>
    </w:p>
    <w:p w:rsidR="000D4074" w:rsidRPr="00C73A4C" w:rsidRDefault="000D4074" w:rsidP="00ED2086">
      <w:pPr>
        <w:pStyle w:val="Style24"/>
        <w:widowControl/>
        <w:numPr>
          <w:ilvl w:val="0"/>
          <w:numId w:val="39"/>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dane o Wykonawcy (nazwę Wykonawcy, dokładny adres, telefon, faks)</w:t>
      </w:r>
    </w:p>
    <w:p w:rsidR="000D4074" w:rsidRPr="00C73A4C" w:rsidRDefault="000D4074" w:rsidP="00ED2086">
      <w:pPr>
        <w:pStyle w:val="Style24"/>
        <w:widowControl/>
        <w:numPr>
          <w:ilvl w:val="0"/>
          <w:numId w:val="39"/>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przedmiot oferty,</w:t>
      </w:r>
    </w:p>
    <w:p w:rsidR="000D4074" w:rsidRPr="00C73A4C" w:rsidRDefault="000D4074" w:rsidP="00ED2086">
      <w:pPr>
        <w:pStyle w:val="Style24"/>
        <w:widowControl/>
        <w:numPr>
          <w:ilvl w:val="0"/>
          <w:numId w:val="39"/>
        </w:numPr>
        <w:tabs>
          <w:tab w:val="left" w:pos="720"/>
        </w:tabs>
        <w:spacing w:line="240" w:lineRule="auto"/>
        <w:ind w:left="720" w:hanging="365"/>
        <w:rPr>
          <w:rStyle w:val="FontStyle49"/>
          <w:rFonts w:ascii="Arial" w:hAnsi="Arial" w:cs="Arial"/>
          <w:sz w:val="22"/>
          <w:szCs w:val="22"/>
        </w:rPr>
      </w:pPr>
      <w:r w:rsidRPr="00C73A4C">
        <w:rPr>
          <w:rStyle w:val="FontStyle49"/>
          <w:rFonts w:ascii="Arial" w:hAnsi="Arial" w:cs="Arial"/>
          <w:sz w:val="22"/>
          <w:szCs w:val="22"/>
        </w:rPr>
        <w:t xml:space="preserve">cenę netto oraz brutto przedmiotu oferty podaną w złotych polskich; cena brutto (to jest z podatkiem </w:t>
      </w:r>
      <w:r w:rsidRPr="004010BE">
        <w:rPr>
          <w:rStyle w:val="FontStyle49"/>
          <w:rFonts w:ascii="Arial" w:hAnsi="Arial" w:cs="Arial"/>
          <w:sz w:val="22"/>
          <w:szCs w:val="22"/>
        </w:rPr>
        <w:t xml:space="preserve">VAT) </w:t>
      </w:r>
      <w:r w:rsidRPr="00C73A4C">
        <w:rPr>
          <w:rStyle w:val="FontStyle49"/>
          <w:rFonts w:ascii="Arial" w:hAnsi="Arial" w:cs="Arial"/>
          <w:sz w:val="22"/>
          <w:szCs w:val="22"/>
        </w:rPr>
        <w:t>powinna obejmować wykonanie całego przedmiotu oferty. Cena powinna być określona cyfrowo i słownie. W razie rozbieżności będzie przyjmowana cena określona słownie,</w:t>
      </w:r>
    </w:p>
    <w:p w:rsidR="000D4074" w:rsidRPr="00C73A4C" w:rsidRDefault="000D4074" w:rsidP="00ED2086">
      <w:pPr>
        <w:pStyle w:val="Style24"/>
        <w:widowControl/>
        <w:numPr>
          <w:ilvl w:val="0"/>
          <w:numId w:val="39"/>
        </w:numPr>
        <w:tabs>
          <w:tab w:val="left" w:pos="720"/>
        </w:tabs>
        <w:spacing w:line="240" w:lineRule="auto"/>
        <w:ind w:left="720" w:hanging="365"/>
        <w:rPr>
          <w:rStyle w:val="FontStyle49"/>
          <w:rFonts w:ascii="Arial" w:hAnsi="Arial" w:cs="Arial"/>
          <w:sz w:val="22"/>
          <w:szCs w:val="22"/>
        </w:rPr>
      </w:pPr>
      <w:r>
        <w:rPr>
          <w:rStyle w:val="FontStyle49"/>
          <w:rFonts w:ascii="Arial" w:hAnsi="Arial" w:cs="Arial"/>
          <w:sz w:val="22"/>
          <w:szCs w:val="22"/>
        </w:rPr>
        <w:t>wskazanie przez W</w:t>
      </w:r>
      <w:r w:rsidRPr="00C73A4C">
        <w:rPr>
          <w:rStyle w:val="FontStyle49"/>
          <w:rFonts w:ascii="Arial" w:hAnsi="Arial" w:cs="Arial"/>
          <w:sz w:val="22"/>
          <w:szCs w:val="22"/>
        </w:rPr>
        <w:t>ykonawcę części zamówienia, których wykonanie zamierza powierzyć podwykonawcom, i podanie przez wykonawcę firm podwykonawców,</w:t>
      </w:r>
    </w:p>
    <w:p w:rsidR="000D4074" w:rsidRPr="00C73A4C" w:rsidRDefault="000D4074" w:rsidP="00ED2086">
      <w:pPr>
        <w:pStyle w:val="Style24"/>
        <w:widowControl/>
        <w:numPr>
          <w:ilvl w:val="0"/>
          <w:numId w:val="39"/>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szczegółowy wykaz załączonych dokumentów.</w:t>
      </w:r>
    </w:p>
    <w:p w:rsidR="000D4074" w:rsidRPr="00C73A4C" w:rsidRDefault="000D4074" w:rsidP="00ED2086">
      <w:pPr>
        <w:pStyle w:val="Style31"/>
        <w:widowControl/>
        <w:spacing w:line="240" w:lineRule="auto"/>
        <w:ind w:left="422"/>
        <w:rPr>
          <w:rStyle w:val="FontStyle49"/>
          <w:rFonts w:ascii="Arial" w:hAnsi="Arial" w:cs="Arial"/>
          <w:sz w:val="22"/>
          <w:szCs w:val="22"/>
        </w:rPr>
      </w:pPr>
      <w:r w:rsidRPr="00C73A4C">
        <w:rPr>
          <w:rStyle w:val="FontStyle49"/>
          <w:rFonts w:ascii="Arial" w:hAnsi="Arial" w:cs="Arial"/>
          <w:sz w:val="22"/>
          <w:szCs w:val="22"/>
        </w:rPr>
        <w:t xml:space="preserve">Wykonawca w ramach oferty może wypełnić formularz ofertowy wg wzoru stanowiącego </w:t>
      </w:r>
      <w:r w:rsidRPr="00C73A4C">
        <w:rPr>
          <w:rStyle w:val="FontStyle48"/>
          <w:rFonts w:ascii="Arial" w:hAnsi="Arial" w:cs="Arial"/>
          <w:sz w:val="22"/>
          <w:szCs w:val="22"/>
        </w:rPr>
        <w:t xml:space="preserve">Załącznik nr 2 do SIWZ </w:t>
      </w:r>
      <w:r w:rsidRPr="00C73A4C">
        <w:rPr>
          <w:rStyle w:val="FontStyle49"/>
          <w:rFonts w:ascii="Arial" w:hAnsi="Arial" w:cs="Arial"/>
          <w:sz w:val="22"/>
          <w:szCs w:val="22"/>
        </w:rPr>
        <w:t>albo sporządzić własny, z zastrzeżeniem zakazu zmian merytorycznych zapisów ww. wzoru. Zapis ten dotyczy również pozostałych załączników do SIWZ, które stanowią wzory wymaganych dokumentów.</w:t>
      </w:r>
    </w:p>
    <w:p w:rsidR="000D4074" w:rsidRPr="00C73A4C" w:rsidRDefault="000D4074" w:rsidP="00ED2086">
      <w:pPr>
        <w:pStyle w:val="Style24"/>
        <w:widowControl/>
        <w:numPr>
          <w:ilvl w:val="0"/>
          <w:numId w:val="40"/>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Poprawki w ofercie muszą być naniesione czytelnie oraz opatrzone podpisem osoby (osób) podpisującej ofertę. Brak podpisu skutkować będzie odrzuceniem oferty.</w:t>
      </w:r>
    </w:p>
    <w:p w:rsidR="000D4074" w:rsidRPr="00C73A4C" w:rsidRDefault="000D4074" w:rsidP="00ED2086">
      <w:pPr>
        <w:pStyle w:val="Style24"/>
        <w:widowControl/>
        <w:numPr>
          <w:ilvl w:val="0"/>
          <w:numId w:val="40"/>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Strony oferty powinny być spięte w sposób gwarantujący jej trwałość. Zaleca się ponumerowanie zapisanych stron.</w:t>
      </w:r>
    </w:p>
    <w:p w:rsidR="000D4074" w:rsidRPr="00C73A4C" w:rsidRDefault="000D4074" w:rsidP="00ED2086">
      <w:pPr>
        <w:pStyle w:val="Style24"/>
        <w:widowControl/>
        <w:numPr>
          <w:ilvl w:val="0"/>
          <w:numId w:val="40"/>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rsidR="000D4074" w:rsidRPr="00C73A4C" w:rsidRDefault="000D4074" w:rsidP="00ED2086">
      <w:pPr>
        <w:pStyle w:val="Style24"/>
        <w:widowControl/>
        <w:numPr>
          <w:ilvl w:val="0"/>
          <w:numId w:val="41"/>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Zamawiający niezwłocznie zawiadamia Wykonawcę o złożeniu oferty po terminie oraz zwraca ofertę po upływie terminu do wniesienia odwołania.</w:t>
      </w:r>
    </w:p>
    <w:p w:rsidR="000D4074" w:rsidRPr="00C73A4C" w:rsidRDefault="000D4074" w:rsidP="00ED2086">
      <w:pPr>
        <w:pStyle w:val="Style24"/>
        <w:widowControl/>
        <w:numPr>
          <w:ilvl w:val="0"/>
          <w:numId w:val="41"/>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 xml:space="preserve">Oferty winny być złożone w zamkniętej kopercie, z </w:t>
      </w:r>
      <w:r>
        <w:rPr>
          <w:rStyle w:val="FontStyle49"/>
          <w:rFonts w:ascii="Arial" w:hAnsi="Arial" w:cs="Arial"/>
          <w:sz w:val="22"/>
          <w:szCs w:val="22"/>
        </w:rPr>
        <w:t>opisem szczegółowo wskazanym w Rozdz. XI</w:t>
      </w:r>
      <w:r w:rsidRPr="00C73A4C">
        <w:rPr>
          <w:rStyle w:val="FontStyle49"/>
          <w:rFonts w:ascii="Arial" w:hAnsi="Arial" w:cs="Arial"/>
          <w:sz w:val="22"/>
          <w:szCs w:val="22"/>
        </w:rPr>
        <w:t xml:space="preserve"> ust. 2 niniejszej SIWZ oraz pełną nazwą oraz dokładnym adresem Wykonawcy - zawierającej wewnątrz całościową ofertę Wykonawcy w niniejszym postępowaniu.</w:t>
      </w:r>
    </w:p>
    <w:p w:rsidR="000D4074" w:rsidRPr="00C73A4C" w:rsidRDefault="000D4074" w:rsidP="00ED2086">
      <w:pPr>
        <w:pStyle w:val="Style31"/>
        <w:widowControl/>
        <w:spacing w:line="240" w:lineRule="auto"/>
        <w:ind w:left="360"/>
        <w:rPr>
          <w:rStyle w:val="FontStyle49"/>
          <w:rFonts w:ascii="Arial" w:hAnsi="Arial" w:cs="Arial"/>
          <w:sz w:val="22"/>
          <w:szCs w:val="22"/>
        </w:rPr>
      </w:pPr>
      <w:r w:rsidRPr="00C73A4C">
        <w:rPr>
          <w:rStyle w:val="FontStyle49"/>
          <w:rFonts w:ascii="Arial" w:hAnsi="Arial" w:cs="Arial"/>
          <w:sz w:val="22"/>
          <w:szCs w:val="22"/>
        </w:rPr>
        <w:t>W przypadku braku powyższych informacji, Zamawiający nie ponosi odpowiedzialności za zdarzenia wynikające z tego braku np. przypadkowe otwarcie ofert w przypadku składania ofert przed wyznaczonym terminem składania, a w przypadku składania oferty pocztą lub pocztą kurierską za jej nie otwarcie w trakcie sesji otwarcia ofert.</w:t>
      </w:r>
    </w:p>
    <w:p w:rsidR="000D4074" w:rsidRPr="00C73A4C" w:rsidRDefault="000D4074" w:rsidP="00ED2086">
      <w:pPr>
        <w:pStyle w:val="Style24"/>
        <w:widowControl/>
        <w:numPr>
          <w:ilvl w:val="0"/>
          <w:numId w:val="42"/>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Wszystkie załączniki do SIWZ (w tym także projekt umowy) stanowią integralną część niniejszej SIWZ.</w:t>
      </w:r>
    </w:p>
    <w:p w:rsidR="000D4074" w:rsidRPr="00C73A4C" w:rsidRDefault="000D4074" w:rsidP="00ED2086">
      <w:pPr>
        <w:pStyle w:val="Style24"/>
        <w:widowControl/>
        <w:numPr>
          <w:ilvl w:val="0"/>
          <w:numId w:val="42"/>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lastRenderedPageBreak/>
        <w:t>Oferta tzn. formularz ofertowy oraz wszystkie wymagane dokumenty i oświadczenia muszą być podpisane przez osobę albo osoby upoważnione do reprezentowania Wykonawcy. W przypadku, gdy osoba podpisująca ofertę w imieniu Wykonawcy nie jest wpisana do właściwego rejestru jako osoba upoważniona do reprezentacji, musi przedstawić pełnomocnictwo do występowania w imieniu Wykonawcy oraz jego reprezentowania.</w:t>
      </w:r>
    </w:p>
    <w:p w:rsidR="000D4074" w:rsidRDefault="000D4074" w:rsidP="00ED2086">
      <w:pPr>
        <w:pStyle w:val="Style24"/>
        <w:widowControl/>
        <w:numPr>
          <w:ilvl w:val="0"/>
          <w:numId w:val="42"/>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Oferty nie odpowiadające zasadom określonym w ustawie oraz nie spełniające warunków ustalonych w niniejszej SIWZ zostaną odrzucone.</w:t>
      </w:r>
    </w:p>
    <w:p w:rsidR="000D4074" w:rsidRPr="00ED2086" w:rsidRDefault="000D4074" w:rsidP="00ED2086">
      <w:pPr>
        <w:pStyle w:val="Style24"/>
        <w:widowControl/>
        <w:numPr>
          <w:ilvl w:val="0"/>
          <w:numId w:val="42"/>
        </w:numPr>
        <w:tabs>
          <w:tab w:val="left" w:pos="331"/>
        </w:tabs>
        <w:spacing w:line="240" w:lineRule="auto"/>
        <w:ind w:left="331" w:hanging="331"/>
        <w:rPr>
          <w:rFonts w:ascii="Arial" w:hAnsi="Arial" w:cs="Arial"/>
          <w:sz w:val="22"/>
          <w:szCs w:val="22"/>
        </w:rPr>
      </w:pPr>
      <w:r>
        <w:rPr>
          <w:rStyle w:val="FontStyle49"/>
          <w:rFonts w:ascii="Arial" w:hAnsi="Arial" w:cs="Arial"/>
          <w:sz w:val="22"/>
          <w:szCs w:val="22"/>
        </w:rPr>
        <w:t>Zamawiający poprawia w ofercie: oczywiste omyłki pisarskie oraz oczywiste omyłki rachunkowe, z uwzględnieniem konsekwencji rachunkowych dokonanych poprawek, inne omyłki polegające na niezgodności oferty z SIWZ, nie powodujące istotnych zmian w treści oferty – niezwłocznie zawiadamiając o tym Wykonawcę, którego oferta została poprawiona.</w:t>
      </w:r>
    </w:p>
    <w:p w:rsidR="000D4074" w:rsidRDefault="000D4074" w:rsidP="00ED2086">
      <w:pPr>
        <w:pStyle w:val="Style7"/>
        <w:widowControl/>
        <w:jc w:val="left"/>
        <w:rPr>
          <w:rStyle w:val="FontStyle48"/>
          <w:rFonts w:ascii="Arial" w:hAnsi="Arial" w:cs="Arial"/>
          <w:sz w:val="22"/>
          <w:szCs w:val="22"/>
        </w:rPr>
      </w:pPr>
    </w:p>
    <w:p w:rsidR="000D4074" w:rsidRPr="00C73A4C" w:rsidRDefault="000D407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XI. MIEJSCE ORAZ TERMIN SKŁADANIA OFERT I OTWARCIA OFERT.</w:t>
      </w:r>
    </w:p>
    <w:p w:rsidR="000D4074" w:rsidRPr="00C73A4C" w:rsidRDefault="000D4074" w:rsidP="00ED2086">
      <w:pPr>
        <w:pStyle w:val="Style20"/>
        <w:widowControl/>
        <w:numPr>
          <w:ilvl w:val="0"/>
          <w:numId w:val="43"/>
        </w:numPr>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 xml:space="preserve">Ofertę należy złożyć w zamkniętej kopercie w siedzibie Zamawiającego, w pokoju nr 313 - III piętro, w terminie do dnia </w:t>
      </w:r>
      <w:r>
        <w:rPr>
          <w:rStyle w:val="FontStyle48"/>
          <w:rFonts w:ascii="Arial" w:hAnsi="Arial" w:cs="Arial"/>
          <w:sz w:val="22"/>
          <w:szCs w:val="22"/>
          <w:u w:val="single"/>
        </w:rPr>
        <w:t>30 stycznia 2017</w:t>
      </w:r>
      <w:r w:rsidRPr="00C73A4C">
        <w:rPr>
          <w:rStyle w:val="FontStyle48"/>
          <w:rFonts w:ascii="Arial" w:hAnsi="Arial" w:cs="Arial"/>
          <w:sz w:val="22"/>
          <w:szCs w:val="22"/>
          <w:u w:val="single"/>
        </w:rPr>
        <w:t xml:space="preserve">r. do </w:t>
      </w:r>
      <w:r>
        <w:rPr>
          <w:rStyle w:val="FontStyle48"/>
          <w:rFonts w:ascii="Arial" w:hAnsi="Arial" w:cs="Arial"/>
          <w:sz w:val="22"/>
          <w:szCs w:val="22"/>
          <w:u w:val="single"/>
        </w:rPr>
        <w:t>godz. 10</w:t>
      </w:r>
      <w:r w:rsidRPr="00C73A4C">
        <w:rPr>
          <w:rStyle w:val="FontStyle48"/>
          <w:rFonts w:ascii="Arial" w:hAnsi="Arial" w:cs="Arial"/>
          <w:sz w:val="22"/>
          <w:szCs w:val="22"/>
          <w:u w:val="single"/>
        </w:rPr>
        <w:t>:00.</w:t>
      </w:r>
    </w:p>
    <w:p w:rsidR="000D4074" w:rsidRPr="00C73A4C" w:rsidRDefault="000D4074" w:rsidP="00ED2086">
      <w:pPr>
        <w:pStyle w:val="Style24"/>
        <w:widowControl/>
        <w:numPr>
          <w:ilvl w:val="0"/>
          <w:numId w:val="43"/>
        </w:numPr>
        <w:tabs>
          <w:tab w:val="left" w:pos="240"/>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Koperta powinna być zaadresowana w następujący sposób:</w:t>
      </w:r>
    </w:p>
    <w:p w:rsidR="000D4074" w:rsidRPr="00C73A4C" w:rsidRDefault="000D4074" w:rsidP="00ED2086">
      <w:pPr>
        <w:pStyle w:val="Style31"/>
        <w:widowControl/>
        <w:spacing w:line="240" w:lineRule="auto"/>
        <w:ind w:left="278"/>
        <w:rPr>
          <w:rStyle w:val="FontStyle49"/>
          <w:rFonts w:ascii="Arial" w:hAnsi="Arial" w:cs="Arial"/>
          <w:sz w:val="22"/>
          <w:szCs w:val="22"/>
        </w:rPr>
      </w:pPr>
      <w:r w:rsidRPr="00C73A4C">
        <w:rPr>
          <w:rStyle w:val="FontStyle49"/>
          <w:rFonts w:ascii="Arial" w:hAnsi="Arial" w:cs="Arial"/>
          <w:sz w:val="22"/>
          <w:szCs w:val="22"/>
        </w:rPr>
        <w:t xml:space="preserve">PKP Szybka Kolej Miejska w Trójmieście Sp. z o.o. ul. Morska 350A 81-002 Gdynia, pokój nr 313 oraz oznakowana napisem: „Oferta w przetargu nieograniczonym </w:t>
      </w:r>
      <w:r>
        <w:rPr>
          <w:rStyle w:val="FontStyle48"/>
          <w:rFonts w:ascii="Arial" w:hAnsi="Arial" w:cs="Arial"/>
          <w:sz w:val="22"/>
          <w:szCs w:val="22"/>
        </w:rPr>
        <w:t>na dostawy napędów i układów sterowania, numer sprawy – SKMMS.ZP.N.50</w:t>
      </w:r>
      <w:r w:rsidRPr="00C73A4C">
        <w:rPr>
          <w:rStyle w:val="FontStyle48"/>
          <w:rFonts w:ascii="Arial" w:hAnsi="Arial" w:cs="Arial"/>
          <w:sz w:val="22"/>
          <w:szCs w:val="22"/>
        </w:rPr>
        <w:t xml:space="preserve">.16, </w:t>
      </w:r>
      <w:r w:rsidRPr="00C73A4C">
        <w:rPr>
          <w:rStyle w:val="FontStyle48"/>
          <w:rFonts w:ascii="Arial" w:hAnsi="Arial" w:cs="Arial"/>
          <w:sz w:val="22"/>
          <w:szCs w:val="22"/>
          <w:u w:val="single"/>
        </w:rPr>
        <w:t>NIE OTWIERA</w:t>
      </w:r>
      <w:r w:rsidR="00644927">
        <w:rPr>
          <w:rStyle w:val="FontStyle48"/>
          <w:rFonts w:ascii="Arial" w:hAnsi="Arial" w:cs="Arial"/>
          <w:sz w:val="22"/>
          <w:szCs w:val="22"/>
          <w:u w:val="single"/>
        </w:rPr>
        <w:t>Ć PRZED 30 stycznia 2017</w:t>
      </w:r>
      <w:r>
        <w:rPr>
          <w:rStyle w:val="FontStyle48"/>
          <w:rFonts w:ascii="Arial" w:hAnsi="Arial" w:cs="Arial"/>
          <w:sz w:val="22"/>
          <w:szCs w:val="22"/>
          <w:u w:val="single"/>
        </w:rPr>
        <w:t xml:space="preserve"> r. godz. 11</w:t>
      </w:r>
      <w:r w:rsidRPr="00C73A4C">
        <w:rPr>
          <w:rStyle w:val="FontStyle48"/>
          <w:rFonts w:ascii="Arial" w:hAnsi="Arial" w:cs="Arial"/>
          <w:sz w:val="22"/>
          <w:szCs w:val="22"/>
          <w:u w:val="single"/>
        </w:rPr>
        <w:t>:00</w:t>
      </w:r>
      <w:r w:rsidRPr="00C73A4C">
        <w:rPr>
          <w:rStyle w:val="FontStyle48"/>
          <w:rFonts w:ascii="Arial" w:hAnsi="Arial" w:cs="Arial"/>
          <w:sz w:val="22"/>
          <w:szCs w:val="22"/>
        </w:rPr>
        <w:t xml:space="preserve">", </w:t>
      </w:r>
      <w:r w:rsidRPr="00C73A4C">
        <w:rPr>
          <w:rStyle w:val="FontStyle49"/>
          <w:rFonts w:ascii="Arial" w:hAnsi="Arial" w:cs="Arial"/>
          <w:sz w:val="22"/>
          <w:szCs w:val="22"/>
        </w:rPr>
        <w:t>a nadto winna być opatrzona nazwą oraz dokładnym adresem Wykonawcy.</w:t>
      </w:r>
    </w:p>
    <w:p w:rsidR="000D4074" w:rsidRPr="00C73A4C" w:rsidRDefault="000D4074" w:rsidP="00ED2086">
      <w:pPr>
        <w:pStyle w:val="Style14"/>
        <w:widowControl/>
        <w:numPr>
          <w:ilvl w:val="0"/>
          <w:numId w:val="44"/>
        </w:numPr>
        <w:tabs>
          <w:tab w:val="left" w:pos="240"/>
        </w:tabs>
        <w:spacing w:line="240" w:lineRule="auto"/>
        <w:ind w:left="240" w:hanging="240"/>
        <w:jc w:val="both"/>
        <w:rPr>
          <w:rStyle w:val="FontStyle49"/>
          <w:rFonts w:ascii="Arial" w:hAnsi="Arial" w:cs="Arial"/>
          <w:sz w:val="22"/>
          <w:szCs w:val="22"/>
        </w:rPr>
      </w:pPr>
      <w:r w:rsidRPr="00C73A4C">
        <w:rPr>
          <w:rStyle w:val="FontStyle49"/>
          <w:rFonts w:ascii="Arial" w:hAnsi="Arial" w:cs="Arial"/>
          <w:sz w:val="22"/>
          <w:szCs w:val="22"/>
        </w:rPr>
        <w:t xml:space="preserve">Otwarcie złożonych ofert nastąpi w dniu </w:t>
      </w:r>
      <w:r w:rsidR="00644927">
        <w:rPr>
          <w:rStyle w:val="FontStyle48"/>
          <w:rFonts w:ascii="Arial" w:hAnsi="Arial" w:cs="Arial"/>
          <w:sz w:val="22"/>
          <w:szCs w:val="22"/>
          <w:u w:val="single"/>
        </w:rPr>
        <w:t>30 stycznia 2017</w:t>
      </w:r>
      <w:r>
        <w:rPr>
          <w:rStyle w:val="FontStyle48"/>
          <w:rFonts w:ascii="Arial" w:hAnsi="Arial" w:cs="Arial"/>
          <w:sz w:val="22"/>
          <w:szCs w:val="22"/>
          <w:u w:val="single"/>
        </w:rPr>
        <w:t xml:space="preserve"> r. o godz. 11</w:t>
      </w:r>
      <w:r w:rsidRPr="00C73A4C">
        <w:rPr>
          <w:rStyle w:val="FontStyle48"/>
          <w:rFonts w:ascii="Arial" w:hAnsi="Arial" w:cs="Arial"/>
          <w:sz w:val="22"/>
          <w:szCs w:val="22"/>
          <w:u w:val="single"/>
        </w:rPr>
        <w:t>:00</w:t>
      </w:r>
      <w:r>
        <w:rPr>
          <w:rStyle w:val="FontStyle48"/>
          <w:rFonts w:ascii="Arial" w:hAnsi="Arial" w:cs="Arial"/>
          <w:sz w:val="22"/>
          <w:szCs w:val="22"/>
          <w:u w:val="single"/>
        </w:rPr>
        <w:t xml:space="preserve"> </w:t>
      </w:r>
      <w:r w:rsidRPr="00C73A4C">
        <w:rPr>
          <w:rStyle w:val="FontStyle49"/>
          <w:rFonts w:ascii="Arial" w:hAnsi="Arial" w:cs="Arial"/>
          <w:sz w:val="22"/>
          <w:szCs w:val="22"/>
        </w:rPr>
        <w:t xml:space="preserve">w siedzibie Zamawiającego </w:t>
      </w:r>
      <w:r w:rsidRPr="00C73A4C">
        <w:rPr>
          <w:rStyle w:val="FontStyle48"/>
          <w:rFonts w:ascii="Arial" w:hAnsi="Arial" w:cs="Arial"/>
          <w:sz w:val="22"/>
          <w:szCs w:val="22"/>
        </w:rPr>
        <w:t xml:space="preserve">w pokoju313. </w:t>
      </w:r>
      <w:r w:rsidRPr="00C73A4C">
        <w:rPr>
          <w:rStyle w:val="FontStyle49"/>
          <w:rFonts w:ascii="Arial" w:hAnsi="Arial" w:cs="Arial"/>
          <w:sz w:val="22"/>
          <w:szCs w:val="22"/>
        </w:rPr>
        <w:t>Otwarcie ofert jest jawne.</w:t>
      </w:r>
    </w:p>
    <w:p w:rsidR="000D4074" w:rsidRPr="00C73A4C" w:rsidRDefault="000D4074" w:rsidP="00ED2086">
      <w:pPr>
        <w:pStyle w:val="Style20"/>
        <w:widowControl/>
        <w:numPr>
          <w:ilvl w:val="0"/>
          <w:numId w:val="44"/>
        </w:numPr>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Wykonawca może, przed upływem terminu do składania ofert, zmienić lub wycofać ofertę. Zmiana lub wycofanie oferty następuje poprzez złożenie odrębnego oświadczenia w tym zakresie dostarczonego Zamawiającemu w odrębnej kopercie z adnotacją „zmiana" lub „wycofanie" oferty.</w:t>
      </w:r>
    </w:p>
    <w:p w:rsidR="000D4074" w:rsidRPr="00ED2086" w:rsidRDefault="000D4074" w:rsidP="00ED2086">
      <w:pPr>
        <w:pStyle w:val="Style24"/>
        <w:widowControl/>
        <w:numPr>
          <w:ilvl w:val="0"/>
          <w:numId w:val="44"/>
        </w:numPr>
        <w:tabs>
          <w:tab w:val="left" w:pos="240"/>
        </w:tabs>
        <w:spacing w:line="240" w:lineRule="auto"/>
        <w:ind w:left="284" w:hanging="284"/>
        <w:rPr>
          <w:rStyle w:val="FontStyle49"/>
          <w:rFonts w:ascii="Arial" w:hAnsi="Arial" w:cs="Arial"/>
          <w:sz w:val="22"/>
          <w:szCs w:val="22"/>
        </w:rPr>
      </w:pPr>
      <w:r w:rsidRPr="00C73A4C">
        <w:rPr>
          <w:rStyle w:val="FontStyle49"/>
          <w:rFonts w:ascii="Arial" w:hAnsi="Arial" w:cs="Arial"/>
          <w:sz w:val="22"/>
          <w:szCs w:val="22"/>
        </w:rPr>
        <w:t>W przypadku zmiany treści oferty Wykonawca zamieszcza dokumenty zawierające zmienioną</w:t>
      </w:r>
      <w:r>
        <w:rPr>
          <w:rStyle w:val="FontStyle49"/>
          <w:rFonts w:ascii="Arial" w:hAnsi="Arial" w:cs="Arial"/>
          <w:sz w:val="22"/>
          <w:szCs w:val="22"/>
        </w:rPr>
        <w:t xml:space="preserve"> </w:t>
      </w:r>
      <w:r w:rsidRPr="00ED2086">
        <w:rPr>
          <w:rStyle w:val="FontStyle49"/>
          <w:rFonts w:ascii="Arial" w:hAnsi="Arial" w:cs="Arial"/>
          <w:sz w:val="22"/>
          <w:szCs w:val="22"/>
        </w:rPr>
        <w:t>treść w kopercie opisanej w sposób przewidziany w pkt 2 z dopiskiem „ZMIANA".</w:t>
      </w:r>
    </w:p>
    <w:p w:rsidR="000D4074" w:rsidRPr="00C73A4C" w:rsidRDefault="000D4074" w:rsidP="00ED2086">
      <w:pPr>
        <w:pStyle w:val="Style20"/>
        <w:widowControl/>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6.</w:t>
      </w:r>
      <w:r w:rsidRPr="00C73A4C">
        <w:rPr>
          <w:rStyle w:val="FontStyle49"/>
          <w:rFonts w:ascii="Arial" w:hAnsi="Arial" w:cs="Arial"/>
          <w:sz w:val="22"/>
          <w:szCs w:val="22"/>
        </w:rPr>
        <w:tab/>
      </w:r>
      <w:r>
        <w:rPr>
          <w:rStyle w:val="FontStyle49"/>
          <w:rFonts w:ascii="Arial" w:hAnsi="Arial" w:cs="Arial"/>
          <w:sz w:val="22"/>
          <w:szCs w:val="22"/>
        </w:rPr>
        <w:t>Niezwłocznie po otwarciu ofert Z</w:t>
      </w:r>
      <w:r w:rsidRPr="00C73A4C">
        <w:rPr>
          <w:rStyle w:val="FontStyle49"/>
          <w:rFonts w:ascii="Arial" w:hAnsi="Arial" w:cs="Arial"/>
          <w:sz w:val="22"/>
          <w:szCs w:val="22"/>
        </w:rPr>
        <w:t>amawiający zamieszcza na stronie internetowej informacje</w:t>
      </w:r>
      <w:r w:rsidRPr="00C73A4C">
        <w:rPr>
          <w:rStyle w:val="FontStyle49"/>
          <w:rFonts w:ascii="Arial" w:hAnsi="Arial" w:cs="Arial"/>
          <w:sz w:val="22"/>
          <w:szCs w:val="22"/>
        </w:rPr>
        <w:br/>
        <w:t>dotyczące:</w:t>
      </w:r>
    </w:p>
    <w:p w:rsidR="000D4074" w:rsidRPr="00C73A4C" w:rsidRDefault="000D4074" w:rsidP="00ED2086">
      <w:pPr>
        <w:pStyle w:val="Style33"/>
        <w:widowControl/>
        <w:numPr>
          <w:ilvl w:val="0"/>
          <w:numId w:val="45"/>
        </w:numPr>
        <w:tabs>
          <w:tab w:val="left" w:pos="706"/>
        </w:tabs>
        <w:spacing w:line="240" w:lineRule="auto"/>
        <w:ind w:left="283" w:firstLine="0"/>
        <w:jc w:val="left"/>
        <w:rPr>
          <w:rStyle w:val="FontStyle49"/>
          <w:rFonts w:ascii="Arial" w:hAnsi="Arial" w:cs="Arial"/>
          <w:sz w:val="22"/>
          <w:szCs w:val="22"/>
        </w:rPr>
      </w:pPr>
      <w:r w:rsidRPr="00C73A4C">
        <w:rPr>
          <w:rStyle w:val="FontStyle49"/>
          <w:rFonts w:ascii="Arial" w:hAnsi="Arial" w:cs="Arial"/>
          <w:sz w:val="22"/>
          <w:szCs w:val="22"/>
        </w:rPr>
        <w:t>kwoty, jaką zamierza przeznaczyć na sfinansowanie zamówienia;</w:t>
      </w:r>
    </w:p>
    <w:p w:rsidR="000D4074" w:rsidRPr="00C73A4C" w:rsidRDefault="000D4074" w:rsidP="00ED2086">
      <w:pPr>
        <w:pStyle w:val="Style33"/>
        <w:widowControl/>
        <w:numPr>
          <w:ilvl w:val="0"/>
          <w:numId w:val="45"/>
        </w:numPr>
        <w:tabs>
          <w:tab w:val="left" w:pos="706"/>
        </w:tabs>
        <w:spacing w:line="240" w:lineRule="auto"/>
        <w:ind w:left="283" w:firstLine="0"/>
        <w:jc w:val="left"/>
        <w:rPr>
          <w:rStyle w:val="FontStyle49"/>
          <w:rFonts w:ascii="Arial" w:hAnsi="Arial" w:cs="Arial"/>
          <w:sz w:val="22"/>
          <w:szCs w:val="22"/>
        </w:rPr>
      </w:pPr>
      <w:r>
        <w:rPr>
          <w:rStyle w:val="FontStyle49"/>
          <w:rFonts w:ascii="Arial" w:hAnsi="Arial" w:cs="Arial"/>
          <w:sz w:val="22"/>
          <w:szCs w:val="22"/>
        </w:rPr>
        <w:t>firm oraz adresów W</w:t>
      </w:r>
      <w:r w:rsidRPr="00C73A4C">
        <w:rPr>
          <w:rStyle w:val="FontStyle49"/>
          <w:rFonts w:ascii="Arial" w:hAnsi="Arial" w:cs="Arial"/>
          <w:sz w:val="22"/>
          <w:szCs w:val="22"/>
        </w:rPr>
        <w:t>ykonawców, którzy złożyli oferty w terminie;</w:t>
      </w:r>
    </w:p>
    <w:p w:rsidR="000D4074" w:rsidRPr="00C73A4C" w:rsidRDefault="000D4074" w:rsidP="00ED2086">
      <w:pPr>
        <w:pStyle w:val="Style33"/>
        <w:widowControl/>
        <w:numPr>
          <w:ilvl w:val="0"/>
          <w:numId w:val="46"/>
        </w:numPr>
        <w:tabs>
          <w:tab w:val="left" w:pos="706"/>
        </w:tabs>
        <w:spacing w:line="240" w:lineRule="auto"/>
        <w:ind w:left="706" w:hanging="422"/>
        <w:jc w:val="left"/>
        <w:rPr>
          <w:rStyle w:val="FontStyle49"/>
          <w:rFonts w:ascii="Arial" w:hAnsi="Arial" w:cs="Arial"/>
          <w:sz w:val="22"/>
          <w:szCs w:val="22"/>
        </w:rPr>
      </w:pPr>
      <w:r>
        <w:rPr>
          <w:rStyle w:val="FontStyle49"/>
          <w:rFonts w:ascii="Arial" w:hAnsi="Arial" w:cs="Arial"/>
          <w:sz w:val="22"/>
          <w:szCs w:val="22"/>
        </w:rPr>
        <w:t>ceny, termin</w:t>
      </w:r>
      <w:r w:rsidRPr="00C73A4C">
        <w:rPr>
          <w:rStyle w:val="FontStyle49"/>
          <w:rFonts w:ascii="Arial" w:hAnsi="Arial" w:cs="Arial"/>
          <w:sz w:val="22"/>
          <w:szCs w:val="22"/>
        </w:rPr>
        <w:t xml:space="preserve"> wykonania zamówienia, okresu gwarancji i warunków płatności zawartych w ofertach.</w:t>
      </w:r>
    </w:p>
    <w:p w:rsidR="000D4074" w:rsidRPr="00C73A4C" w:rsidRDefault="000D4074" w:rsidP="00ED2086">
      <w:pPr>
        <w:pStyle w:val="Style7"/>
        <w:widowControl/>
        <w:jc w:val="left"/>
        <w:rPr>
          <w:rFonts w:ascii="Arial" w:hAnsi="Arial" w:cs="Arial"/>
          <w:sz w:val="22"/>
          <w:szCs w:val="22"/>
        </w:rPr>
      </w:pPr>
    </w:p>
    <w:p w:rsidR="000D4074" w:rsidRPr="00C73A4C" w:rsidRDefault="000D407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XII OPIS SPOSOBU OBLICZENIA CENY.</w:t>
      </w:r>
    </w:p>
    <w:p w:rsidR="000D4074" w:rsidRPr="00C73A4C" w:rsidRDefault="000D4074" w:rsidP="00ED2086">
      <w:pPr>
        <w:pStyle w:val="Style25"/>
        <w:widowControl/>
        <w:spacing w:line="240" w:lineRule="auto"/>
        <w:ind w:left="403" w:hanging="403"/>
        <w:rPr>
          <w:rStyle w:val="FontStyle49"/>
          <w:rFonts w:ascii="Arial" w:hAnsi="Arial" w:cs="Arial"/>
          <w:sz w:val="22"/>
          <w:szCs w:val="22"/>
        </w:rPr>
      </w:pPr>
      <w:r w:rsidRPr="00C73A4C">
        <w:rPr>
          <w:rStyle w:val="FontStyle49"/>
          <w:rFonts w:ascii="Arial" w:hAnsi="Arial" w:cs="Arial"/>
          <w:sz w:val="22"/>
          <w:szCs w:val="22"/>
        </w:rPr>
        <w:t>1.   Zamawiający oceni i porówna jedynie te oferty, które odpowiadają zasadom określonym w ustawie i spełniają wymagania określone w SIWZ.</w:t>
      </w:r>
    </w:p>
    <w:p w:rsidR="000D4074" w:rsidRPr="00C73A4C" w:rsidRDefault="000D4074" w:rsidP="00ED2086">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 ofercie należy podać cenę netto, podatek </w:t>
      </w:r>
      <w:r w:rsidRPr="004010BE">
        <w:rPr>
          <w:rStyle w:val="FontStyle49"/>
          <w:rFonts w:ascii="Arial" w:hAnsi="Arial" w:cs="Arial"/>
          <w:sz w:val="22"/>
          <w:szCs w:val="22"/>
        </w:rPr>
        <w:t xml:space="preserve">VAT </w:t>
      </w:r>
      <w:r w:rsidRPr="00C73A4C">
        <w:rPr>
          <w:rStyle w:val="FontStyle49"/>
          <w:rFonts w:ascii="Arial" w:hAnsi="Arial" w:cs="Arial"/>
          <w:sz w:val="22"/>
          <w:szCs w:val="22"/>
        </w:rPr>
        <w:t xml:space="preserve">oraz cenę brutto realizacji zamówienia (z podatkiem </w:t>
      </w:r>
      <w:r w:rsidRPr="004010BE">
        <w:rPr>
          <w:rStyle w:val="FontStyle49"/>
          <w:rFonts w:ascii="Arial" w:hAnsi="Arial" w:cs="Arial"/>
          <w:sz w:val="22"/>
          <w:szCs w:val="22"/>
        </w:rPr>
        <w:t xml:space="preserve">VAT) </w:t>
      </w:r>
      <w:r w:rsidRPr="00C73A4C">
        <w:rPr>
          <w:rStyle w:val="FontStyle49"/>
          <w:rFonts w:ascii="Arial" w:hAnsi="Arial" w:cs="Arial"/>
          <w:sz w:val="22"/>
          <w:szCs w:val="22"/>
        </w:rPr>
        <w:t>z dokładnością do dwóch miejsc po przecinku.</w:t>
      </w:r>
    </w:p>
    <w:p w:rsidR="000D4074" w:rsidRPr="00C73A4C" w:rsidRDefault="000D4074" w:rsidP="00ED2086">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Cena oferty</w:t>
      </w:r>
      <w:r>
        <w:rPr>
          <w:rStyle w:val="FontStyle49"/>
          <w:rFonts w:ascii="Arial" w:hAnsi="Arial" w:cs="Arial"/>
          <w:sz w:val="22"/>
          <w:szCs w:val="22"/>
        </w:rPr>
        <w:t xml:space="preserve"> </w:t>
      </w:r>
      <w:r w:rsidRPr="00C73A4C">
        <w:rPr>
          <w:rStyle w:val="FontStyle49"/>
          <w:rFonts w:ascii="Arial" w:hAnsi="Arial" w:cs="Arial"/>
          <w:sz w:val="22"/>
          <w:szCs w:val="22"/>
        </w:rPr>
        <w:t>(i wszystkie jej składniki stanowiące podstawę do wzajemnych rozliczeń Wykonawcy z Zamawiającym) powinna być wyrażona w polskich złotych z dokładnością do dwóch miejsc po przecinku zgodnie z zasadami matematycznymi.</w:t>
      </w:r>
    </w:p>
    <w:p w:rsidR="000D4074" w:rsidRPr="00C73A4C" w:rsidRDefault="000D4074" w:rsidP="00ED2086">
      <w:pPr>
        <w:pStyle w:val="Style6"/>
        <w:widowControl/>
        <w:spacing w:line="240" w:lineRule="auto"/>
        <w:ind w:left="408"/>
        <w:jc w:val="left"/>
        <w:rPr>
          <w:rStyle w:val="FontStyle49"/>
          <w:rFonts w:ascii="Arial" w:hAnsi="Arial" w:cs="Arial"/>
          <w:sz w:val="22"/>
          <w:szCs w:val="22"/>
        </w:rPr>
      </w:pPr>
      <w:r w:rsidRPr="00C73A4C">
        <w:rPr>
          <w:rStyle w:val="FontStyle49"/>
          <w:rFonts w:ascii="Arial" w:hAnsi="Arial" w:cs="Arial"/>
          <w:sz w:val="22"/>
          <w:szCs w:val="22"/>
        </w:rPr>
        <w:t>Nie dopuszcza się zaokrągleń poprzez odrzucenie miejsc po przecinku.</w:t>
      </w:r>
    </w:p>
    <w:p w:rsidR="000D4074" w:rsidRPr="00C73A4C" w:rsidRDefault="000D4074" w:rsidP="006924A6">
      <w:pPr>
        <w:pStyle w:val="Style22"/>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8"/>
          <w:rFonts w:ascii="Arial" w:hAnsi="Arial" w:cs="Arial"/>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w:t>
      </w:r>
      <w:r>
        <w:rPr>
          <w:rStyle w:val="FontStyle48"/>
          <w:rFonts w:ascii="Arial" w:hAnsi="Arial" w:cs="Arial"/>
          <w:sz w:val="22"/>
          <w:szCs w:val="22"/>
        </w:rPr>
        <w:t>ie z tymi przepisami. Wykonawca</w:t>
      </w:r>
      <w:r w:rsidRPr="00C73A4C">
        <w:rPr>
          <w:rStyle w:val="FontStyle48"/>
          <w:rFonts w:ascii="Arial" w:hAnsi="Arial" w:cs="Arial"/>
          <w:sz w:val="22"/>
          <w:szCs w:val="22"/>
        </w:rPr>
        <w:t>,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0D4074" w:rsidRPr="00C73A4C" w:rsidRDefault="000D4074" w:rsidP="006924A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Cena powinna być podana cyfrowo i słownie. W razie rozbieżności będzie przyjmowana cena określona słownie.</w:t>
      </w:r>
    </w:p>
    <w:p w:rsidR="000D4074" w:rsidRPr="00C73A4C" w:rsidRDefault="000D4074" w:rsidP="006924A6">
      <w:pPr>
        <w:pStyle w:val="Style33"/>
        <w:widowControl/>
        <w:numPr>
          <w:ilvl w:val="0"/>
          <w:numId w:val="48"/>
        </w:numPr>
        <w:tabs>
          <w:tab w:val="left" w:pos="42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Cena oferty musi obejmować pełny zakres wykonania przedmiotu niniejszego zamówienia.</w:t>
      </w:r>
    </w:p>
    <w:p w:rsidR="000D4074" w:rsidRPr="00C73A4C" w:rsidRDefault="000D4074" w:rsidP="006924A6">
      <w:pPr>
        <w:pStyle w:val="Style33"/>
        <w:widowControl/>
        <w:numPr>
          <w:ilvl w:val="0"/>
          <w:numId w:val="48"/>
        </w:numPr>
        <w:tabs>
          <w:tab w:val="left" w:pos="42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Cena jest wartością ryczałtową.</w:t>
      </w:r>
    </w:p>
    <w:p w:rsidR="000D4074" w:rsidRPr="00C73A4C" w:rsidRDefault="000D4074" w:rsidP="006924A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poprawia w ofercie oczywiste omyłki pisarskie, oczywiste omyłki rachunkowe, z uwzględnieniem konsekwencji rachunkowych dokonanych poprawek, inne omyłki </w:t>
      </w:r>
      <w:r w:rsidRPr="00C73A4C">
        <w:rPr>
          <w:rStyle w:val="FontStyle49"/>
          <w:rFonts w:ascii="Arial" w:hAnsi="Arial" w:cs="Arial"/>
          <w:sz w:val="22"/>
          <w:szCs w:val="22"/>
        </w:rPr>
        <w:lastRenderedPageBreak/>
        <w:t>polega</w:t>
      </w:r>
      <w:r>
        <w:rPr>
          <w:rStyle w:val="FontStyle49"/>
          <w:rFonts w:ascii="Arial" w:hAnsi="Arial" w:cs="Arial"/>
          <w:sz w:val="22"/>
          <w:szCs w:val="22"/>
        </w:rPr>
        <w:t>jące na niezgodności oferty ze Specyfikacją Istotnych Warunków Z</w:t>
      </w:r>
      <w:r w:rsidRPr="00C73A4C">
        <w:rPr>
          <w:rStyle w:val="FontStyle49"/>
          <w:rFonts w:ascii="Arial" w:hAnsi="Arial" w:cs="Arial"/>
          <w:sz w:val="22"/>
          <w:szCs w:val="22"/>
        </w:rPr>
        <w:t xml:space="preserve">amówienia, nie powodujące istotnych zmian w treści oferty, niezwłocznie zawiadamiając o tym Wykonawcę, którego oferta została poprawiona </w:t>
      </w:r>
      <w:r w:rsidRPr="004010BE">
        <w:rPr>
          <w:rStyle w:val="FontStyle49"/>
          <w:rFonts w:ascii="Arial" w:hAnsi="Arial" w:cs="Arial"/>
          <w:sz w:val="22"/>
          <w:szCs w:val="22"/>
        </w:rPr>
        <w:t xml:space="preserve">(art. </w:t>
      </w:r>
      <w:r w:rsidRPr="00C73A4C">
        <w:rPr>
          <w:rStyle w:val="FontStyle49"/>
          <w:rFonts w:ascii="Arial" w:hAnsi="Arial" w:cs="Arial"/>
          <w:sz w:val="22"/>
          <w:szCs w:val="22"/>
        </w:rPr>
        <w:t xml:space="preserve">87 ust.2 ustawy </w:t>
      </w:r>
      <w:proofErr w:type="spellStart"/>
      <w:r w:rsidRPr="00C73A4C">
        <w:rPr>
          <w:rStyle w:val="FontStyle49"/>
          <w:rFonts w:ascii="Arial" w:hAnsi="Arial" w:cs="Arial"/>
          <w:sz w:val="22"/>
          <w:szCs w:val="22"/>
        </w:rPr>
        <w:t>Pzp</w:t>
      </w:r>
      <w:proofErr w:type="spellEnd"/>
      <w:r w:rsidRPr="00C73A4C">
        <w:rPr>
          <w:rStyle w:val="FontStyle49"/>
          <w:rFonts w:ascii="Arial" w:hAnsi="Arial" w:cs="Arial"/>
          <w:sz w:val="22"/>
          <w:szCs w:val="22"/>
        </w:rPr>
        <w:t>).</w:t>
      </w:r>
    </w:p>
    <w:p w:rsidR="000D4074" w:rsidRPr="00C73A4C" w:rsidRDefault="000D4074" w:rsidP="006924A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odrzuci ofertę, jeżeli będzie zawierała rażąco niską cenę lub koszt w stosunku do przedmiotu zamówienia </w:t>
      </w:r>
      <w:r w:rsidRPr="004010BE">
        <w:rPr>
          <w:rStyle w:val="FontStyle49"/>
          <w:rFonts w:ascii="Arial" w:hAnsi="Arial" w:cs="Arial"/>
          <w:sz w:val="22"/>
          <w:szCs w:val="22"/>
        </w:rPr>
        <w:t xml:space="preserve">(art. </w:t>
      </w:r>
      <w:r w:rsidRPr="00C73A4C">
        <w:rPr>
          <w:rStyle w:val="FontStyle49"/>
          <w:rFonts w:ascii="Arial" w:hAnsi="Arial" w:cs="Arial"/>
          <w:sz w:val="22"/>
          <w:szCs w:val="22"/>
        </w:rPr>
        <w:t xml:space="preserve">89 ust.1 pkt. 4 ustawy </w:t>
      </w:r>
      <w:proofErr w:type="spellStart"/>
      <w:r w:rsidRPr="00C73A4C">
        <w:rPr>
          <w:rStyle w:val="FontStyle49"/>
          <w:rFonts w:ascii="Arial" w:hAnsi="Arial" w:cs="Arial"/>
          <w:sz w:val="22"/>
          <w:szCs w:val="22"/>
        </w:rPr>
        <w:t>Pzp</w:t>
      </w:r>
      <w:proofErr w:type="spellEnd"/>
      <w:r w:rsidRPr="00C73A4C">
        <w:rPr>
          <w:rStyle w:val="FontStyle49"/>
          <w:rFonts w:ascii="Arial" w:hAnsi="Arial" w:cs="Arial"/>
          <w:sz w:val="22"/>
          <w:szCs w:val="22"/>
        </w:rPr>
        <w:t>).</w:t>
      </w:r>
    </w:p>
    <w:p w:rsidR="000D4074" w:rsidRPr="00C73A4C" w:rsidRDefault="000D4074" w:rsidP="006924A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Je</w:t>
      </w:r>
      <w:r>
        <w:rPr>
          <w:rStyle w:val="FontStyle49"/>
          <w:rFonts w:ascii="Arial" w:hAnsi="Arial" w:cs="Arial"/>
          <w:sz w:val="22"/>
          <w:szCs w:val="22"/>
        </w:rPr>
        <w:t>żeli zaoferowana cena lub koszt</w:t>
      </w:r>
      <w:r w:rsidRPr="00C73A4C">
        <w:rPr>
          <w:rStyle w:val="FontStyle49"/>
          <w:rFonts w:ascii="Arial" w:hAnsi="Arial" w:cs="Arial"/>
          <w:sz w:val="22"/>
          <w:szCs w:val="22"/>
        </w:rPr>
        <w:t xml:space="preserve"> lub ich istotne części składowe, wydają się rażąco niskie w stosunku do przedmiotu </w:t>
      </w:r>
      <w:r>
        <w:rPr>
          <w:rStyle w:val="FontStyle49"/>
          <w:rFonts w:ascii="Arial" w:hAnsi="Arial" w:cs="Arial"/>
          <w:sz w:val="22"/>
          <w:szCs w:val="22"/>
        </w:rPr>
        <w:t>zamówienia i budzą wątpliwości Z</w:t>
      </w:r>
      <w:r w:rsidRPr="00C73A4C">
        <w:rPr>
          <w:rStyle w:val="FontStyle49"/>
          <w:rFonts w:ascii="Arial" w:hAnsi="Arial" w:cs="Arial"/>
          <w:sz w:val="22"/>
          <w:szCs w:val="22"/>
        </w:rPr>
        <w:t xml:space="preserve">amawiającego co do możliwości </w:t>
      </w:r>
      <w:r>
        <w:rPr>
          <w:rStyle w:val="FontStyle49"/>
          <w:rFonts w:ascii="Arial" w:hAnsi="Arial" w:cs="Arial"/>
          <w:sz w:val="22"/>
          <w:szCs w:val="22"/>
        </w:rPr>
        <w:t>wykonania przedmiotu zamówienia</w:t>
      </w:r>
      <w:r w:rsidRPr="00C73A4C">
        <w:rPr>
          <w:rStyle w:val="FontStyle49"/>
          <w:rFonts w:ascii="Arial" w:hAnsi="Arial" w:cs="Arial"/>
          <w:sz w:val="22"/>
          <w:szCs w:val="22"/>
        </w:rPr>
        <w:t xml:space="preserve"> zgodnie z wymaganiami określonymi przez</w:t>
      </w:r>
      <w:r>
        <w:rPr>
          <w:rStyle w:val="FontStyle49"/>
          <w:rFonts w:ascii="Arial" w:hAnsi="Arial" w:cs="Arial"/>
          <w:sz w:val="22"/>
          <w:szCs w:val="22"/>
        </w:rPr>
        <w:t xml:space="preserve"> Z</w:t>
      </w:r>
      <w:r w:rsidRPr="00C73A4C">
        <w:rPr>
          <w:rStyle w:val="FontStyle49"/>
          <w:rFonts w:ascii="Arial" w:hAnsi="Arial" w:cs="Arial"/>
          <w:sz w:val="22"/>
          <w:szCs w:val="22"/>
        </w:rPr>
        <w:t>amawiającego lub wynik</w:t>
      </w:r>
      <w:r>
        <w:rPr>
          <w:rStyle w:val="FontStyle49"/>
          <w:rFonts w:ascii="Arial" w:hAnsi="Arial" w:cs="Arial"/>
          <w:sz w:val="22"/>
          <w:szCs w:val="22"/>
        </w:rPr>
        <w:t>ającymi z odrębnych przepisów, Z</w:t>
      </w:r>
      <w:r w:rsidRPr="00C73A4C">
        <w:rPr>
          <w:rStyle w:val="FontStyle49"/>
          <w:rFonts w:ascii="Arial" w:hAnsi="Arial" w:cs="Arial"/>
          <w:sz w:val="22"/>
          <w:szCs w:val="22"/>
        </w:rPr>
        <w:t>amawiający zwraca się o udzielenie wy</w:t>
      </w:r>
      <w:r>
        <w:rPr>
          <w:rStyle w:val="FontStyle49"/>
          <w:rFonts w:ascii="Arial" w:hAnsi="Arial" w:cs="Arial"/>
          <w:sz w:val="22"/>
          <w:szCs w:val="22"/>
        </w:rPr>
        <w:t>jaśnień, w tym złożenie dowodów</w:t>
      </w:r>
      <w:r w:rsidRPr="00C73A4C">
        <w:rPr>
          <w:rStyle w:val="FontStyle49"/>
          <w:rFonts w:ascii="Arial" w:hAnsi="Arial" w:cs="Arial"/>
          <w:sz w:val="22"/>
          <w:szCs w:val="22"/>
        </w:rPr>
        <w:t xml:space="preserve"> dotyczących wyliczenia ceny lub kosztu określonych w </w:t>
      </w:r>
      <w:r w:rsidRPr="004010BE">
        <w:rPr>
          <w:rStyle w:val="FontStyle49"/>
          <w:rFonts w:ascii="Arial" w:hAnsi="Arial" w:cs="Arial"/>
          <w:sz w:val="22"/>
          <w:szCs w:val="22"/>
        </w:rPr>
        <w:t xml:space="preserve">art. </w:t>
      </w:r>
      <w:r w:rsidRPr="00C73A4C">
        <w:rPr>
          <w:rStyle w:val="FontStyle49"/>
          <w:rFonts w:ascii="Arial" w:hAnsi="Arial" w:cs="Arial"/>
          <w:sz w:val="22"/>
          <w:szCs w:val="22"/>
        </w:rPr>
        <w:t xml:space="preserve">90 ust. 1 pkt 1) - 5) ustawy </w:t>
      </w:r>
      <w:proofErr w:type="spellStart"/>
      <w:r w:rsidRPr="00C73A4C">
        <w:rPr>
          <w:rStyle w:val="FontStyle49"/>
          <w:rFonts w:ascii="Arial" w:hAnsi="Arial" w:cs="Arial"/>
          <w:sz w:val="22"/>
          <w:szCs w:val="22"/>
        </w:rPr>
        <w:t>Pzp</w:t>
      </w:r>
      <w:proofErr w:type="spellEnd"/>
      <w:r w:rsidRPr="00C73A4C">
        <w:rPr>
          <w:rStyle w:val="FontStyle49"/>
          <w:rFonts w:ascii="Arial" w:hAnsi="Arial" w:cs="Arial"/>
          <w:sz w:val="22"/>
          <w:szCs w:val="22"/>
        </w:rPr>
        <w:t>.</w:t>
      </w:r>
    </w:p>
    <w:p w:rsidR="000D4074" w:rsidRPr="00C73A4C" w:rsidRDefault="000D4074" w:rsidP="006924A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w:t>
      </w:r>
      <w:r w:rsidRPr="004010BE">
        <w:rPr>
          <w:rStyle w:val="FontStyle49"/>
          <w:rFonts w:ascii="Arial" w:hAnsi="Arial" w:cs="Arial"/>
          <w:sz w:val="22"/>
          <w:szCs w:val="22"/>
        </w:rPr>
        <w:t xml:space="preserve">(art. </w:t>
      </w:r>
      <w:r w:rsidRPr="00C73A4C">
        <w:rPr>
          <w:rStyle w:val="FontStyle49"/>
          <w:rFonts w:ascii="Arial" w:hAnsi="Arial" w:cs="Arial"/>
          <w:sz w:val="22"/>
          <w:szCs w:val="22"/>
        </w:rPr>
        <w:t xml:space="preserve">93 ust. 1 pkt. 4 ustawy </w:t>
      </w:r>
      <w:proofErr w:type="spellStart"/>
      <w:r w:rsidRPr="00C73A4C">
        <w:rPr>
          <w:rStyle w:val="FontStyle49"/>
          <w:rFonts w:ascii="Arial" w:hAnsi="Arial" w:cs="Arial"/>
          <w:sz w:val="22"/>
          <w:szCs w:val="22"/>
        </w:rPr>
        <w:t>Pzp</w:t>
      </w:r>
      <w:proofErr w:type="spellEnd"/>
      <w:r w:rsidRPr="00C73A4C">
        <w:rPr>
          <w:rStyle w:val="FontStyle49"/>
          <w:rFonts w:ascii="Arial" w:hAnsi="Arial" w:cs="Arial"/>
          <w:sz w:val="22"/>
          <w:szCs w:val="22"/>
        </w:rPr>
        <w:t>).</w:t>
      </w:r>
    </w:p>
    <w:p w:rsidR="000D4074" w:rsidRPr="00C73A4C" w:rsidRDefault="000D4074" w:rsidP="00ED2086">
      <w:pPr>
        <w:pStyle w:val="Style27"/>
        <w:widowControl/>
        <w:spacing w:line="240" w:lineRule="auto"/>
        <w:ind w:left="566" w:hanging="566"/>
        <w:rPr>
          <w:rFonts w:ascii="Arial" w:hAnsi="Arial" w:cs="Arial"/>
          <w:sz w:val="22"/>
          <w:szCs w:val="22"/>
        </w:rPr>
      </w:pPr>
    </w:p>
    <w:p w:rsidR="000D4074" w:rsidRPr="003A297E" w:rsidRDefault="000D4074" w:rsidP="003A297E">
      <w:pPr>
        <w:pStyle w:val="Style27"/>
        <w:widowControl/>
        <w:spacing w:line="240" w:lineRule="auto"/>
        <w:ind w:left="566" w:hanging="566"/>
        <w:rPr>
          <w:rFonts w:ascii="Arial" w:hAnsi="Arial" w:cs="Arial"/>
          <w:b/>
          <w:bCs/>
          <w:sz w:val="22"/>
          <w:szCs w:val="22"/>
        </w:rPr>
      </w:pPr>
      <w:r w:rsidRPr="00C73A4C">
        <w:rPr>
          <w:rStyle w:val="FontStyle48"/>
          <w:rFonts w:ascii="Arial" w:hAnsi="Arial" w:cs="Arial"/>
          <w:sz w:val="22"/>
          <w:szCs w:val="22"/>
        </w:rPr>
        <w:t>XIII.  OPIS  K</w:t>
      </w:r>
      <w:r>
        <w:rPr>
          <w:rStyle w:val="FontStyle48"/>
          <w:rFonts w:ascii="Arial" w:hAnsi="Arial" w:cs="Arial"/>
          <w:sz w:val="22"/>
          <w:szCs w:val="22"/>
        </w:rPr>
        <w:t>RYTERIÓW  WRAZ  Z  PODANIEM  WAG</w:t>
      </w:r>
      <w:r w:rsidRPr="00C73A4C">
        <w:rPr>
          <w:rStyle w:val="FontStyle48"/>
          <w:rFonts w:ascii="Arial" w:hAnsi="Arial" w:cs="Arial"/>
          <w:sz w:val="22"/>
          <w:szCs w:val="22"/>
        </w:rPr>
        <w:t xml:space="preserve"> </w:t>
      </w:r>
      <w:r>
        <w:rPr>
          <w:rStyle w:val="FontStyle48"/>
          <w:rFonts w:ascii="Arial" w:hAnsi="Arial" w:cs="Arial"/>
          <w:sz w:val="22"/>
          <w:szCs w:val="22"/>
        </w:rPr>
        <w:t xml:space="preserve"> </w:t>
      </w:r>
      <w:r w:rsidRPr="00C73A4C">
        <w:rPr>
          <w:rStyle w:val="FontStyle48"/>
          <w:rFonts w:ascii="Arial" w:hAnsi="Arial" w:cs="Arial"/>
          <w:sz w:val="22"/>
          <w:szCs w:val="22"/>
        </w:rPr>
        <w:t>TYCH  KRYTERIÓW I SPOSOBU OCENY OFERT.</w:t>
      </w:r>
    </w:p>
    <w:p w:rsidR="000D4074" w:rsidRPr="00C73A4C" w:rsidRDefault="000D4074" w:rsidP="00ED2086">
      <w:pPr>
        <w:pStyle w:val="Style6"/>
        <w:widowControl/>
        <w:spacing w:line="240" w:lineRule="auto"/>
        <w:jc w:val="left"/>
        <w:rPr>
          <w:rStyle w:val="FontStyle49"/>
          <w:rFonts w:ascii="Arial" w:hAnsi="Arial" w:cs="Arial"/>
          <w:sz w:val="22"/>
          <w:szCs w:val="22"/>
        </w:rPr>
      </w:pPr>
      <w:r>
        <w:rPr>
          <w:rStyle w:val="FontStyle49"/>
          <w:rFonts w:ascii="Arial" w:hAnsi="Arial" w:cs="Arial"/>
          <w:sz w:val="22"/>
          <w:szCs w:val="22"/>
        </w:rPr>
        <w:t xml:space="preserve">1.     </w:t>
      </w:r>
      <w:r w:rsidRPr="00C73A4C">
        <w:rPr>
          <w:rStyle w:val="FontStyle49"/>
          <w:rFonts w:ascii="Arial" w:hAnsi="Arial" w:cs="Arial"/>
          <w:sz w:val="22"/>
          <w:szCs w:val="22"/>
        </w:rPr>
        <w:t>Zamawiający przy wyborze Wykonawcy pos</w:t>
      </w:r>
      <w:r>
        <w:rPr>
          <w:rStyle w:val="FontStyle49"/>
          <w:rFonts w:ascii="Arial" w:hAnsi="Arial" w:cs="Arial"/>
          <w:sz w:val="22"/>
          <w:szCs w:val="22"/>
        </w:rPr>
        <w:t>ługiwał się będzie następującym kryterium</w:t>
      </w:r>
      <w:r w:rsidRPr="00C73A4C">
        <w:rPr>
          <w:rStyle w:val="FontStyle49"/>
          <w:rFonts w:ascii="Arial" w:hAnsi="Arial" w:cs="Arial"/>
          <w:sz w:val="22"/>
          <w:szCs w:val="22"/>
        </w:rPr>
        <w:t>:</w:t>
      </w:r>
    </w:p>
    <w:p w:rsidR="000D4074" w:rsidRDefault="000D4074" w:rsidP="00D920FD">
      <w:pPr>
        <w:pStyle w:val="Style29"/>
        <w:widowControl/>
        <w:tabs>
          <w:tab w:val="left" w:pos="614"/>
        </w:tabs>
        <w:ind w:left="360"/>
        <w:rPr>
          <w:rStyle w:val="FontStyle49"/>
          <w:rFonts w:ascii="Arial" w:hAnsi="Arial" w:cs="Arial"/>
          <w:b/>
          <w:bCs/>
          <w:sz w:val="22"/>
          <w:szCs w:val="22"/>
        </w:rPr>
      </w:pPr>
    </w:p>
    <w:p w:rsidR="000D4074" w:rsidRPr="008A3AC8" w:rsidRDefault="000D4074" w:rsidP="00D920FD">
      <w:pPr>
        <w:pStyle w:val="Style29"/>
        <w:widowControl/>
        <w:tabs>
          <w:tab w:val="left" w:pos="614"/>
        </w:tabs>
        <w:ind w:left="360"/>
        <w:rPr>
          <w:rStyle w:val="FontStyle49"/>
          <w:rFonts w:ascii="Arial" w:hAnsi="Arial" w:cs="Arial"/>
          <w:b/>
          <w:bCs/>
          <w:sz w:val="22"/>
          <w:szCs w:val="22"/>
        </w:rPr>
      </w:pPr>
      <w:r w:rsidRPr="008A3AC8">
        <w:rPr>
          <w:rStyle w:val="FontStyle49"/>
          <w:rFonts w:ascii="Arial" w:hAnsi="Arial" w:cs="Arial"/>
          <w:b/>
          <w:bCs/>
          <w:sz w:val="22"/>
          <w:szCs w:val="22"/>
        </w:rPr>
        <w:t>Cena</w:t>
      </w:r>
      <w:r>
        <w:rPr>
          <w:rStyle w:val="FontStyle49"/>
          <w:rFonts w:ascii="Arial" w:hAnsi="Arial" w:cs="Arial"/>
          <w:b/>
          <w:bCs/>
          <w:sz w:val="22"/>
          <w:szCs w:val="22"/>
        </w:rPr>
        <w:t xml:space="preserve"> wykonania zamówienia - waga 95%, maks. ilość punktów 95</w:t>
      </w:r>
      <w:r w:rsidRPr="008A3AC8">
        <w:rPr>
          <w:rStyle w:val="FontStyle49"/>
          <w:rFonts w:ascii="Arial" w:hAnsi="Arial" w:cs="Arial"/>
          <w:b/>
          <w:bCs/>
          <w:sz w:val="22"/>
          <w:szCs w:val="22"/>
        </w:rPr>
        <w:t>.</w:t>
      </w:r>
    </w:p>
    <w:p w:rsidR="000D4074" w:rsidRPr="00C73A4C" w:rsidRDefault="000D4074" w:rsidP="00ED2086">
      <w:pPr>
        <w:pStyle w:val="Style6"/>
        <w:widowControl/>
        <w:spacing w:line="240" w:lineRule="auto"/>
        <w:rPr>
          <w:rFonts w:ascii="Arial" w:hAnsi="Arial" w:cs="Arial"/>
          <w:sz w:val="22"/>
          <w:szCs w:val="22"/>
        </w:rPr>
      </w:pPr>
    </w:p>
    <w:p w:rsidR="000D4074" w:rsidRPr="00C73A4C" w:rsidRDefault="000D4074" w:rsidP="00ED2086">
      <w:pPr>
        <w:pStyle w:val="Style6"/>
        <w:widowControl/>
        <w:spacing w:line="240" w:lineRule="auto"/>
        <w:rPr>
          <w:rStyle w:val="FontStyle49"/>
          <w:rFonts w:ascii="Arial" w:hAnsi="Arial" w:cs="Arial"/>
          <w:sz w:val="22"/>
          <w:szCs w:val="22"/>
        </w:rPr>
      </w:pPr>
      <w:r w:rsidRPr="00C73A4C">
        <w:rPr>
          <w:rStyle w:val="FontStyle49"/>
          <w:rFonts w:ascii="Arial" w:hAnsi="Arial" w:cs="Arial"/>
          <w:sz w:val="22"/>
          <w:szCs w:val="22"/>
        </w:rPr>
        <w:t>Liczba punktów w kryterium cena zostanie obliczona według następującego wzoru :</w:t>
      </w:r>
    </w:p>
    <w:p w:rsidR="000D4074" w:rsidRPr="00C73A4C" w:rsidRDefault="000D4074" w:rsidP="00D920FD">
      <w:pPr>
        <w:pStyle w:val="Style6"/>
        <w:widowControl/>
        <w:spacing w:line="240" w:lineRule="auto"/>
        <w:jc w:val="left"/>
        <w:rPr>
          <w:rFonts w:ascii="Arial" w:hAnsi="Arial" w:cs="Arial"/>
          <w:sz w:val="22"/>
          <w:szCs w:val="22"/>
        </w:rPr>
      </w:pPr>
    </w:p>
    <w:p w:rsidR="000D4074" w:rsidRPr="00C73A4C" w:rsidRDefault="000D4074" w:rsidP="00ED2086">
      <w:pPr>
        <w:pStyle w:val="Style6"/>
        <w:widowControl/>
        <w:spacing w:line="240" w:lineRule="auto"/>
        <w:rPr>
          <w:rStyle w:val="FontStyle47"/>
          <w:rFonts w:ascii="Arial" w:hAnsi="Arial" w:cs="Arial"/>
          <w:sz w:val="22"/>
          <w:szCs w:val="22"/>
        </w:rPr>
      </w:pPr>
      <w:proofErr w:type="spellStart"/>
      <w:r w:rsidRPr="00C73A4C">
        <w:rPr>
          <w:rStyle w:val="FontStyle49"/>
          <w:rFonts w:ascii="Arial" w:hAnsi="Arial" w:cs="Arial"/>
          <w:sz w:val="22"/>
          <w:szCs w:val="22"/>
        </w:rPr>
        <w:t>C</w:t>
      </w:r>
      <w:r w:rsidRPr="00C73A4C">
        <w:rPr>
          <w:rStyle w:val="FontStyle47"/>
          <w:rFonts w:ascii="Arial" w:hAnsi="Arial" w:cs="Arial"/>
          <w:sz w:val="22"/>
          <w:szCs w:val="22"/>
        </w:rPr>
        <w:t>n</w:t>
      </w:r>
      <w:proofErr w:type="spellEnd"/>
    </w:p>
    <w:p w:rsidR="000D4074" w:rsidRPr="00C73A4C" w:rsidRDefault="000D4074" w:rsidP="00ED2086">
      <w:pPr>
        <w:pStyle w:val="Style6"/>
        <w:widowControl/>
        <w:tabs>
          <w:tab w:val="left" w:leader="hyphen" w:pos="5189"/>
        </w:tabs>
        <w:spacing w:line="240" w:lineRule="auto"/>
        <w:ind w:left="3893"/>
        <w:jc w:val="both"/>
        <w:rPr>
          <w:rStyle w:val="FontStyle49"/>
          <w:rFonts w:ascii="Arial" w:hAnsi="Arial" w:cs="Arial"/>
          <w:sz w:val="22"/>
          <w:szCs w:val="22"/>
        </w:rPr>
      </w:pPr>
      <w:r>
        <w:rPr>
          <w:rStyle w:val="FontStyle49"/>
          <w:rFonts w:ascii="Arial" w:hAnsi="Arial" w:cs="Arial"/>
          <w:sz w:val="22"/>
          <w:szCs w:val="22"/>
        </w:rPr>
        <w:t>C=</w:t>
      </w:r>
      <w:r>
        <w:rPr>
          <w:rStyle w:val="FontStyle49"/>
          <w:rFonts w:ascii="Arial" w:hAnsi="Arial" w:cs="Arial"/>
          <w:sz w:val="22"/>
          <w:szCs w:val="22"/>
        </w:rPr>
        <w:tab/>
        <w:t>x 95</w:t>
      </w:r>
      <w:r w:rsidRPr="00C73A4C">
        <w:rPr>
          <w:rStyle w:val="FontStyle49"/>
          <w:rFonts w:ascii="Arial" w:hAnsi="Arial" w:cs="Arial"/>
          <w:sz w:val="22"/>
          <w:szCs w:val="22"/>
        </w:rPr>
        <w:t xml:space="preserve"> pkt</w:t>
      </w:r>
    </w:p>
    <w:p w:rsidR="000D4074" w:rsidRPr="00C73A4C" w:rsidRDefault="000D4074" w:rsidP="00ED2086">
      <w:pPr>
        <w:pStyle w:val="Style6"/>
        <w:widowControl/>
        <w:tabs>
          <w:tab w:val="left" w:leader="hyphen" w:pos="5189"/>
        </w:tabs>
        <w:spacing w:line="240" w:lineRule="auto"/>
        <w:ind w:left="3893"/>
        <w:jc w:val="both"/>
        <w:rPr>
          <w:rStyle w:val="FontStyle49"/>
          <w:rFonts w:ascii="Arial" w:hAnsi="Arial" w:cs="Arial"/>
          <w:sz w:val="22"/>
          <w:szCs w:val="22"/>
        </w:rPr>
      </w:pPr>
      <w:r>
        <w:rPr>
          <w:rStyle w:val="FontStyle49"/>
          <w:rFonts w:ascii="Arial" w:hAnsi="Arial" w:cs="Arial"/>
          <w:sz w:val="22"/>
          <w:szCs w:val="22"/>
        </w:rPr>
        <w:t xml:space="preserve">          </w:t>
      </w:r>
      <w:proofErr w:type="spellStart"/>
      <w:r w:rsidRPr="00C73A4C">
        <w:rPr>
          <w:rStyle w:val="FontStyle49"/>
          <w:rFonts w:ascii="Arial" w:hAnsi="Arial" w:cs="Arial"/>
          <w:sz w:val="22"/>
          <w:szCs w:val="22"/>
        </w:rPr>
        <w:t>Cbo</w:t>
      </w:r>
      <w:proofErr w:type="spellEnd"/>
    </w:p>
    <w:p w:rsidR="000D4074" w:rsidRDefault="000D4074" w:rsidP="0091642D">
      <w:pPr>
        <w:pStyle w:val="Style7"/>
        <w:widowControl/>
        <w:jc w:val="left"/>
        <w:rPr>
          <w:rStyle w:val="FontStyle48"/>
          <w:rFonts w:ascii="Arial" w:hAnsi="Arial" w:cs="Arial"/>
          <w:sz w:val="22"/>
          <w:szCs w:val="22"/>
        </w:rPr>
      </w:pPr>
      <w:r w:rsidRPr="00C73A4C">
        <w:rPr>
          <w:rStyle w:val="FontStyle48"/>
          <w:rFonts w:ascii="Arial" w:hAnsi="Arial" w:cs="Arial"/>
          <w:sz w:val="22"/>
          <w:szCs w:val="22"/>
        </w:rPr>
        <w:t>gdzie:</w:t>
      </w:r>
    </w:p>
    <w:p w:rsidR="000D4074" w:rsidRPr="00C73A4C" w:rsidRDefault="000D4074" w:rsidP="00ED2086">
      <w:pPr>
        <w:pStyle w:val="Style7"/>
        <w:widowControl/>
        <w:ind w:left="715" w:right="2304"/>
        <w:rPr>
          <w:rStyle w:val="FontStyle48"/>
          <w:rFonts w:ascii="Arial" w:hAnsi="Arial" w:cs="Arial"/>
          <w:sz w:val="22"/>
          <w:szCs w:val="22"/>
        </w:rPr>
      </w:pPr>
      <w:proofErr w:type="spellStart"/>
      <w:r w:rsidRPr="00C73A4C">
        <w:rPr>
          <w:rStyle w:val="FontStyle48"/>
          <w:rFonts w:ascii="Arial" w:hAnsi="Arial" w:cs="Arial"/>
          <w:sz w:val="22"/>
          <w:szCs w:val="22"/>
        </w:rPr>
        <w:t>Cn</w:t>
      </w:r>
      <w:proofErr w:type="spellEnd"/>
      <w:r w:rsidRPr="00C73A4C">
        <w:rPr>
          <w:rStyle w:val="FontStyle48"/>
          <w:rFonts w:ascii="Arial" w:hAnsi="Arial" w:cs="Arial"/>
          <w:sz w:val="22"/>
          <w:szCs w:val="22"/>
        </w:rPr>
        <w:t>- najniższa cena ofertowa brutto spośród badanych ofert,</w:t>
      </w:r>
    </w:p>
    <w:p w:rsidR="000D4074" w:rsidRPr="00C73A4C" w:rsidRDefault="000D4074" w:rsidP="00ED2086">
      <w:pPr>
        <w:pStyle w:val="Style7"/>
        <w:widowControl/>
        <w:ind w:left="715" w:right="2304"/>
        <w:rPr>
          <w:rStyle w:val="FontStyle48"/>
          <w:rFonts w:ascii="Arial" w:hAnsi="Arial" w:cs="Arial"/>
          <w:sz w:val="22"/>
          <w:szCs w:val="22"/>
        </w:rPr>
      </w:pPr>
      <w:proofErr w:type="spellStart"/>
      <w:r w:rsidRPr="00C73A4C">
        <w:rPr>
          <w:rStyle w:val="FontStyle48"/>
          <w:rFonts w:ascii="Arial" w:hAnsi="Arial" w:cs="Arial"/>
          <w:sz w:val="22"/>
          <w:szCs w:val="22"/>
        </w:rPr>
        <w:t>Cbo</w:t>
      </w:r>
      <w:proofErr w:type="spellEnd"/>
      <w:r w:rsidRPr="00C73A4C">
        <w:rPr>
          <w:rStyle w:val="FontStyle48"/>
          <w:rFonts w:ascii="Arial" w:hAnsi="Arial" w:cs="Arial"/>
          <w:sz w:val="22"/>
          <w:szCs w:val="22"/>
        </w:rPr>
        <w:t xml:space="preserve"> - cena brutto badanej oferty.</w:t>
      </w:r>
    </w:p>
    <w:p w:rsidR="000D4074" w:rsidRDefault="000D4074" w:rsidP="00D920FD">
      <w:pPr>
        <w:pStyle w:val="Style7"/>
        <w:widowControl/>
        <w:rPr>
          <w:rStyle w:val="FontStyle48"/>
          <w:rFonts w:ascii="Arial" w:hAnsi="Arial" w:cs="Arial"/>
          <w:b w:val="0"/>
          <w:bCs w:val="0"/>
          <w:sz w:val="22"/>
          <w:szCs w:val="22"/>
        </w:rPr>
      </w:pPr>
    </w:p>
    <w:p w:rsidR="000D4074" w:rsidRDefault="000D4074" w:rsidP="005F6072">
      <w:pPr>
        <w:pStyle w:val="Style7"/>
        <w:widowControl/>
        <w:ind w:left="426" w:hanging="426"/>
        <w:rPr>
          <w:rStyle w:val="FontStyle48"/>
          <w:rFonts w:ascii="Arial" w:hAnsi="Arial" w:cs="Arial"/>
          <w:sz w:val="22"/>
          <w:szCs w:val="22"/>
        </w:rPr>
      </w:pPr>
      <w:r w:rsidRPr="005F6072">
        <w:rPr>
          <w:rStyle w:val="FontStyle48"/>
          <w:rFonts w:ascii="Arial" w:hAnsi="Arial" w:cs="Arial"/>
          <w:b w:val="0"/>
          <w:bCs w:val="0"/>
          <w:sz w:val="22"/>
          <w:szCs w:val="22"/>
        </w:rPr>
        <w:t>2.</w:t>
      </w:r>
      <w:r>
        <w:rPr>
          <w:rStyle w:val="FontStyle48"/>
          <w:rFonts w:ascii="Arial" w:hAnsi="Arial" w:cs="Arial"/>
          <w:b w:val="0"/>
          <w:bCs w:val="0"/>
          <w:sz w:val="22"/>
          <w:szCs w:val="22"/>
        </w:rPr>
        <w:t xml:space="preserve">    Wykonawca winien podać na formularzu ofertowym cenę netto, podatek VAT w wysokości 23% i cenę brutto w złotych polskich za wykonanie całości zamówienia zgodnie z wymogami określonymi w SIWZ.</w:t>
      </w:r>
    </w:p>
    <w:p w:rsidR="000D4074" w:rsidRDefault="000D4074" w:rsidP="005F6072">
      <w:pPr>
        <w:pStyle w:val="Style7"/>
        <w:widowControl/>
        <w:ind w:left="426" w:hanging="426"/>
        <w:rPr>
          <w:rStyle w:val="FontStyle48"/>
          <w:rFonts w:ascii="Arial" w:hAnsi="Arial" w:cs="Arial"/>
          <w:b w:val="0"/>
          <w:bCs w:val="0"/>
          <w:sz w:val="22"/>
          <w:szCs w:val="22"/>
        </w:rPr>
      </w:pPr>
    </w:p>
    <w:p w:rsidR="000D4074" w:rsidRPr="001D09D5" w:rsidRDefault="000D4074" w:rsidP="005F6072">
      <w:pPr>
        <w:pStyle w:val="Style7"/>
        <w:widowControl/>
        <w:ind w:left="426" w:hanging="426"/>
        <w:rPr>
          <w:rStyle w:val="FontStyle48"/>
          <w:rFonts w:ascii="Arial" w:hAnsi="Arial" w:cs="Arial"/>
          <w:b w:val="0"/>
          <w:bCs w:val="0"/>
          <w:sz w:val="22"/>
          <w:szCs w:val="22"/>
        </w:rPr>
      </w:pPr>
      <w:r>
        <w:rPr>
          <w:rStyle w:val="FontStyle48"/>
          <w:rFonts w:ascii="Arial" w:hAnsi="Arial" w:cs="Arial"/>
          <w:b w:val="0"/>
          <w:bCs w:val="0"/>
          <w:sz w:val="22"/>
          <w:szCs w:val="22"/>
        </w:rPr>
        <w:t>3.  Wykonawca przy określaniu cen obowiązany jest także wskazać w załączniku nr 2 do SIWZ cenę jednostkową netto i brutto za montaż jednego napędu wraz ze wsparciem technicznym..</w:t>
      </w:r>
    </w:p>
    <w:p w:rsidR="000D4074" w:rsidRDefault="000D4074" w:rsidP="005F6072">
      <w:pPr>
        <w:pStyle w:val="Style7"/>
        <w:widowControl/>
        <w:rPr>
          <w:rStyle w:val="FontStyle48"/>
          <w:rFonts w:ascii="Arial" w:hAnsi="Arial" w:cs="Arial"/>
          <w:sz w:val="22"/>
          <w:szCs w:val="22"/>
        </w:rPr>
      </w:pPr>
    </w:p>
    <w:p w:rsidR="000D4074" w:rsidRDefault="000D4074" w:rsidP="001D09D5">
      <w:pPr>
        <w:pStyle w:val="Style7"/>
        <w:widowControl/>
        <w:ind w:left="426" w:hanging="405"/>
        <w:rPr>
          <w:rStyle w:val="FontStyle48"/>
          <w:rFonts w:ascii="Arial" w:hAnsi="Arial" w:cs="Arial"/>
          <w:b w:val="0"/>
          <w:bCs w:val="0"/>
          <w:sz w:val="22"/>
          <w:szCs w:val="22"/>
        </w:rPr>
      </w:pPr>
      <w:r>
        <w:rPr>
          <w:rStyle w:val="FontStyle48"/>
          <w:rFonts w:ascii="Arial" w:hAnsi="Arial" w:cs="Arial"/>
          <w:b w:val="0"/>
          <w:bCs w:val="0"/>
          <w:sz w:val="22"/>
          <w:szCs w:val="22"/>
        </w:rPr>
        <w:t>4</w:t>
      </w:r>
      <w:r w:rsidRPr="005F6072">
        <w:rPr>
          <w:rStyle w:val="FontStyle48"/>
          <w:rFonts w:ascii="Arial" w:hAnsi="Arial" w:cs="Arial"/>
          <w:b w:val="0"/>
          <w:bCs w:val="0"/>
          <w:sz w:val="22"/>
          <w:szCs w:val="22"/>
        </w:rPr>
        <w:t>.</w:t>
      </w:r>
      <w:r>
        <w:rPr>
          <w:rStyle w:val="FontStyle48"/>
          <w:rFonts w:ascii="Arial" w:hAnsi="Arial" w:cs="Arial"/>
          <w:b w:val="0"/>
          <w:bCs w:val="0"/>
          <w:sz w:val="22"/>
          <w:szCs w:val="22"/>
        </w:rPr>
        <w:t xml:space="preserve"> </w:t>
      </w:r>
      <w:r>
        <w:rPr>
          <w:rStyle w:val="FontStyle48"/>
          <w:rFonts w:ascii="Arial" w:hAnsi="Arial" w:cs="Arial"/>
          <w:b w:val="0"/>
          <w:bCs w:val="0"/>
          <w:sz w:val="22"/>
          <w:szCs w:val="22"/>
        </w:rPr>
        <w:tab/>
        <w:t>Doliczenie podatku VAT nie dotyczy Wykonawcy biorącego udział w     wewnątrzwspólnotowym nabyciu towarów, w sytuacji, gdy obowiązek podatkowy powstaje po stronie Zamawiającego.</w:t>
      </w:r>
    </w:p>
    <w:p w:rsidR="000D4074" w:rsidRDefault="000D4074" w:rsidP="005F6072">
      <w:pPr>
        <w:pStyle w:val="Style7"/>
        <w:widowControl/>
        <w:rPr>
          <w:rStyle w:val="FontStyle48"/>
          <w:rFonts w:ascii="Arial" w:hAnsi="Arial" w:cs="Arial"/>
          <w:b w:val="0"/>
          <w:bCs w:val="0"/>
          <w:sz w:val="22"/>
          <w:szCs w:val="22"/>
        </w:rPr>
      </w:pPr>
    </w:p>
    <w:p w:rsidR="000D4074" w:rsidRDefault="000D4074" w:rsidP="00F77D6D">
      <w:pPr>
        <w:pStyle w:val="Style7"/>
        <w:widowControl/>
        <w:numPr>
          <w:ilvl w:val="0"/>
          <w:numId w:val="47"/>
        </w:numPr>
        <w:ind w:left="405" w:hanging="405"/>
        <w:rPr>
          <w:rStyle w:val="FontStyle48"/>
          <w:rFonts w:ascii="Arial" w:hAnsi="Arial" w:cs="Arial"/>
          <w:b w:val="0"/>
          <w:bCs w:val="0"/>
          <w:sz w:val="22"/>
          <w:szCs w:val="22"/>
        </w:rPr>
      </w:pPr>
      <w:r>
        <w:rPr>
          <w:rStyle w:val="FontStyle48"/>
          <w:rFonts w:ascii="Arial" w:hAnsi="Arial" w:cs="Arial"/>
          <w:b w:val="0"/>
          <w:bCs w:val="0"/>
          <w:sz w:val="22"/>
          <w:szCs w:val="22"/>
        </w:rPr>
        <w:t xml:space="preserve">Cena oferty (tj. cena realizacji przedmiotu zamówienia) musi obejmować całkowity koszt wykonania przedmiotu zamówienia </w:t>
      </w:r>
      <w:r w:rsidRPr="005F6072">
        <w:rPr>
          <w:rStyle w:val="FontStyle48"/>
          <w:rFonts w:ascii="Arial" w:hAnsi="Arial" w:cs="Arial"/>
          <w:b w:val="0"/>
          <w:bCs w:val="0"/>
          <w:sz w:val="22"/>
          <w:szCs w:val="22"/>
        </w:rPr>
        <w:t>oraz wszelkie koszty towarzyszące</w:t>
      </w:r>
      <w:r>
        <w:rPr>
          <w:rStyle w:val="FontStyle48"/>
          <w:rFonts w:ascii="Arial" w:hAnsi="Arial" w:cs="Arial"/>
          <w:b w:val="0"/>
          <w:bCs w:val="0"/>
          <w:sz w:val="22"/>
          <w:szCs w:val="22"/>
        </w:rPr>
        <w:t xml:space="preserve"> jego</w:t>
      </w:r>
      <w:r w:rsidRPr="005F6072">
        <w:rPr>
          <w:rStyle w:val="FontStyle48"/>
          <w:rFonts w:ascii="Arial" w:hAnsi="Arial" w:cs="Arial"/>
          <w:b w:val="0"/>
          <w:bCs w:val="0"/>
          <w:sz w:val="22"/>
          <w:szCs w:val="22"/>
        </w:rPr>
        <w:t xml:space="preserve"> wykonaniu.</w:t>
      </w:r>
    </w:p>
    <w:p w:rsidR="000D4074" w:rsidRDefault="000D4074" w:rsidP="00F77D6D">
      <w:pPr>
        <w:pStyle w:val="Style7"/>
        <w:widowControl/>
        <w:rPr>
          <w:rStyle w:val="FontStyle48"/>
          <w:rFonts w:ascii="Arial" w:hAnsi="Arial" w:cs="Arial"/>
          <w:b w:val="0"/>
          <w:bCs w:val="0"/>
          <w:sz w:val="22"/>
          <w:szCs w:val="22"/>
        </w:rPr>
      </w:pPr>
    </w:p>
    <w:p w:rsidR="000D4074" w:rsidRDefault="000D4074" w:rsidP="00F77D6D">
      <w:pPr>
        <w:pStyle w:val="Style7"/>
        <w:widowControl/>
        <w:ind w:left="405"/>
        <w:rPr>
          <w:rStyle w:val="FontStyle48"/>
          <w:rFonts w:ascii="Arial" w:hAnsi="Arial" w:cs="Arial"/>
          <w:sz w:val="22"/>
          <w:szCs w:val="22"/>
        </w:rPr>
      </w:pPr>
      <w:r w:rsidRPr="00F77D6D">
        <w:rPr>
          <w:rStyle w:val="FontStyle48"/>
          <w:rFonts w:ascii="Arial" w:hAnsi="Arial" w:cs="Arial"/>
          <w:sz w:val="22"/>
          <w:szCs w:val="22"/>
        </w:rPr>
        <w:t>Okres obejmujący gwarancję</w:t>
      </w:r>
      <w:r>
        <w:rPr>
          <w:rStyle w:val="FontStyle48"/>
          <w:rFonts w:ascii="Arial" w:hAnsi="Arial" w:cs="Arial"/>
          <w:sz w:val="22"/>
          <w:szCs w:val="22"/>
        </w:rPr>
        <w:t xml:space="preserve"> – waga 5%, maks. ilość punktów 5.</w:t>
      </w:r>
    </w:p>
    <w:p w:rsidR="000D4074" w:rsidRDefault="000D4074" w:rsidP="00F77D6D">
      <w:pPr>
        <w:pStyle w:val="Style7"/>
        <w:widowControl/>
        <w:ind w:left="405"/>
        <w:rPr>
          <w:rStyle w:val="FontStyle48"/>
          <w:rFonts w:ascii="Arial" w:hAnsi="Arial" w:cs="Arial"/>
          <w:b w:val="0"/>
          <w:bCs w:val="0"/>
          <w:sz w:val="22"/>
          <w:szCs w:val="22"/>
        </w:rPr>
      </w:pPr>
      <w:r>
        <w:rPr>
          <w:rStyle w:val="FontStyle48"/>
          <w:rFonts w:ascii="Arial" w:hAnsi="Arial" w:cs="Arial"/>
          <w:sz w:val="22"/>
          <w:szCs w:val="22"/>
        </w:rPr>
        <w:tab/>
      </w:r>
      <w:r>
        <w:rPr>
          <w:rStyle w:val="FontStyle48"/>
          <w:rFonts w:ascii="Arial" w:hAnsi="Arial" w:cs="Arial"/>
          <w:b w:val="0"/>
          <w:bCs w:val="0"/>
          <w:sz w:val="22"/>
          <w:szCs w:val="22"/>
        </w:rPr>
        <w:t>Liczba punktów w kryterium okres gwarancji zostanie obliczona wg następującego wzoru:</w:t>
      </w:r>
    </w:p>
    <w:p w:rsidR="000D4074" w:rsidRDefault="000D4074" w:rsidP="00F77D6D">
      <w:pPr>
        <w:pStyle w:val="Style7"/>
        <w:widowControl/>
        <w:ind w:left="405"/>
        <w:rPr>
          <w:rStyle w:val="FontStyle48"/>
          <w:rFonts w:ascii="Arial" w:hAnsi="Arial" w:cs="Arial"/>
          <w:b w:val="0"/>
          <w:bCs w:val="0"/>
          <w:sz w:val="22"/>
          <w:szCs w:val="22"/>
        </w:rPr>
      </w:pPr>
    </w:p>
    <w:p w:rsidR="000D4074" w:rsidRPr="009B3064" w:rsidRDefault="000D4074" w:rsidP="00AD1784">
      <w:r>
        <w:t xml:space="preserve">          </w:t>
      </w:r>
      <w:r>
        <w:tab/>
      </w:r>
      <w:r>
        <w:tab/>
      </w:r>
      <w:r>
        <w:tab/>
        <w:t xml:space="preserve">  </w:t>
      </w:r>
      <w:r>
        <w:tab/>
        <w:t xml:space="preserve">  </w:t>
      </w:r>
      <w:r w:rsidRPr="009B3064">
        <w:t>Oferowany okres gwarancji</w:t>
      </w:r>
    </w:p>
    <w:p w:rsidR="000D4074" w:rsidRPr="009B3064" w:rsidRDefault="000D4074" w:rsidP="00AD1784">
      <w:pPr>
        <w:ind w:left="720" w:firstLine="720"/>
        <w:jc w:val="both"/>
      </w:pPr>
      <w:r>
        <w:t>G=</w:t>
      </w:r>
      <w:r w:rsidRPr="009B3064">
        <w:t xml:space="preserve"> --------------------------------</w:t>
      </w:r>
      <w:r>
        <w:t>------------------------------  x 5 pkt</w:t>
      </w:r>
    </w:p>
    <w:p w:rsidR="000D4074" w:rsidRPr="009B3064" w:rsidRDefault="000D4074" w:rsidP="00AD1784">
      <w:pPr>
        <w:ind w:left="1440" w:firstLine="720"/>
        <w:jc w:val="both"/>
      </w:pPr>
      <w:r w:rsidRPr="009B3064">
        <w:t>Najdłuższy z oferowanych okresów gwarancji</w:t>
      </w:r>
    </w:p>
    <w:p w:rsidR="000D4074" w:rsidRPr="00F77D6D" w:rsidRDefault="000D4074" w:rsidP="00F77D6D">
      <w:pPr>
        <w:pStyle w:val="Style7"/>
        <w:widowControl/>
        <w:ind w:left="405"/>
        <w:rPr>
          <w:rStyle w:val="FontStyle48"/>
          <w:rFonts w:ascii="Arial" w:hAnsi="Arial" w:cs="Arial"/>
          <w:b w:val="0"/>
          <w:bCs w:val="0"/>
          <w:sz w:val="22"/>
          <w:szCs w:val="22"/>
        </w:rPr>
      </w:pPr>
    </w:p>
    <w:p w:rsidR="000D4074" w:rsidRDefault="000D4074" w:rsidP="00F77D6D">
      <w:pPr>
        <w:pStyle w:val="Style7"/>
        <w:widowControl/>
        <w:rPr>
          <w:rStyle w:val="FontStyle48"/>
          <w:rFonts w:ascii="Arial" w:hAnsi="Arial" w:cs="Arial"/>
          <w:b w:val="0"/>
          <w:bCs w:val="0"/>
          <w:sz w:val="22"/>
          <w:szCs w:val="22"/>
        </w:rPr>
      </w:pPr>
    </w:p>
    <w:p w:rsidR="000D4074" w:rsidRPr="00AD1784" w:rsidRDefault="000D4074" w:rsidP="00AD1784">
      <w:pPr>
        <w:jc w:val="both"/>
        <w:rPr>
          <w:rStyle w:val="FontStyle48"/>
          <w:rFonts w:ascii="Arial" w:hAnsi="Arial" w:cs="Arial"/>
          <w:sz w:val="22"/>
          <w:szCs w:val="22"/>
        </w:rPr>
      </w:pPr>
      <w:r w:rsidRPr="00AD1784">
        <w:rPr>
          <w:rFonts w:ascii="Arial" w:hAnsi="Arial" w:cs="Arial"/>
          <w:sz w:val="22"/>
          <w:szCs w:val="22"/>
        </w:rPr>
        <w:t xml:space="preserve">Zamawiający przez pojęcie „okres gwarancji”, rozumie zaproponowanie przez Wykonawcę jak najdłuższego okresu gwarancji z zastrzeżeniem, iż podany </w:t>
      </w:r>
      <w:r>
        <w:rPr>
          <w:rFonts w:ascii="Arial" w:hAnsi="Arial" w:cs="Arial"/>
          <w:sz w:val="22"/>
          <w:szCs w:val="22"/>
        </w:rPr>
        <w:t>okres nie może być dłuższy niż 36 miesięcy oraz nie krótszy niż 12</w:t>
      </w:r>
      <w:r w:rsidRPr="00AD1784">
        <w:rPr>
          <w:rFonts w:ascii="Arial" w:hAnsi="Arial" w:cs="Arial"/>
          <w:sz w:val="22"/>
          <w:szCs w:val="22"/>
        </w:rPr>
        <w:t xml:space="preserve"> miesięcy. Im dłuższy okres gwarancji  zostanie zaproponowany przez Wykonawcę tym oferta otrzyma więcej punktów w przedmiotowym kryterium. Oferty z </w:t>
      </w:r>
      <w:r w:rsidRPr="00AD1784">
        <w:rPr>
          <w:rFonts w:ascii="Arial" w:hAnsi="Arial" w:cs="Arial"/>
          <w:sz w:val="22"/>
          <w:szCs w:val="22"/>
        </w:rPr>
        <w:lastRenderedPageBreak/>
        <w:t>o</w:t>
      </w:r>
      <w:r>
        <w:rPr>
          <w:rFonts w:ascii="Arial" w:hAnsi="Arial" w:cs="Arial"/>
          <w:sz w:val="22"/>
          <w:szCs w:val="22"/>
        </w:rPr>
        <w:t>kresem gwarancji, krótszym niż 12</w:t>
      </w:r>
      <w:r w:rsidRPr="00AD1784">
        <w:rPr>
          <w:rFonts w:ascii="Arial" w:hAnsi="Arial" w:cs="Arial"/>
          <w:sz w:val="22"/>
          <w:szCs w:val="22"/>
        </w:rPr>
        <w:t xml:space="preserve"> miesięcy będą podlegały odrzuceniu jako nie</w:t>
      </w:r>
      <w:r>
        <w:rPr>
          <w:rFonts w:ascii="Arial" w:hAnsi="Arial" w:cs="Arial"/>
          <w:sz w:val="22"/>
          <w:szCs w:val="22"/>
        </w:rPr>
        <w:t xml:space="preserve"> </w:t>
      </w:r>
      <w:r w:rsidRPr="00AD1784">
        <w:rPr>
          <w:rFonts w:ascii="Arial" w:hAnsi="Arial" w:cs="Arial"/>
          <w:sz w:val="22"/>
          <w:szCs w:val="22"/>
        </w:rPr>
        <w:t xml:space="preserve">odpowiadające treści SIWZ. Oferty z </w:t>
      </w:r>
      <w:r>
        <w:rPr>
          <w:rFonts w:ascii="Arial" w:hAnsi="Arial" w:cs="Arial"/>
          <w:sz w:val="22"/>
          <w:szCs w:val="22"/>
        </w:rPr>
        <w:t>okresem gwarancji dłuższym niż 36 miesięcy</w:t>
      </w:r>
      <w:r w:rsidRPr="00AD1784">
        <w:rPr>
          <w:rFonts w:ascii="Arial" w:hAnsi="Arial" w:cs="Arial"/>
          <w:sz w:val="22"/>
          <w:szCs w:val="22"/>
        </w:rPr>
        <w:t xml:space="preserve"> będą traktowane jako ofe</w:t>
      </w:r>
      <w:r>
        <w:rPr>
          <w:rFonts w:ascii="Arial" w:hAnsi="Arial" w:cs="Arial"/>
          <w:sz w:val="22"/>
          <w:szCs w:val="22"/>
        </w:rPr>
        <w:t>rty z okresem gwarancji równym 36 miesięcy</w:t>
      </w:r>
      <w:r w:rsidRPr="00AD1784">
        <w:rPr>
          <w:rFonts w:ascii="Arial" w:hAnsi="Arial" w:cs="Arial"/>
          <w:sz w:val="22"/>
          <w:szCs w:val="22"/>
        </w:rPr>
        <w:t>.</w:t>
      </w:r>
    </w:p>
    <w:p w:rsidR="000D4074" w:rsidRDefault="000D4074" w:rsidP="00F77D6D">
      <w:pPr>
        <w:pStyle w:val="Style7"/>
        <w:widowControl/>
        <w:rPr>
          <w:rStyle w:val="FontStyle48"/>
          <w:rFonts w:ascii="Arial" w:hAnsi="Arial" w:cs="Arial"/>
          <w:b w:val="0"/>
          <w:bCs w:val="0"/>
          <w:sz w:val="22"/>
          <w:szCs w:val="22"/>
        </w:rPr>
      </w:pPr>
    </w:p>
    <w:p w:rsidR="000D4074" w:rsidRPr="00C73A4C" w:rsidRDefault="000D4074" w:rsidP="00F77D6D">
      <w:pPr>
        <w:pStyle w:val="Style31"/>
        <w:widowControl/>
        <w:spacing w:line="240" w:lineRule="auto"/>
        <w:rPr>
          <w:rStyle w:val="FontStyle48"/>
          <w:rFonts w:ascii="Arial" w:hAnsi="Arial" w:cs="Arial"/>
          <w:sz w:val="22"/>
          <w:szCs w:val="22"/>
          <w:u w:val="single"/>
        </w:rPr>
      </w:pPr>
      <w:r w:rsidRPr="00C73A4C">
        <w:rPr>
          <w:rStyle w:val="FontStyle49"/>
          <w:rFonts w:ascii="Arial" w:hAnsi="Arial" w:cs="Arial"/>
          <w:sz w:val="22"/>
          <w:szCs w:val="22"/>
          <w:u w:val="single"/>
        </w:rPr>
        <w:t xml:space="preserve">Oceny punktowe uzyskane w wyżej wymienionych kryteriach sumuje się, a uzyskana łączna liczba punktów stanowić będzie całkowitą oceną punktową oferty </w:t>
      </w:r>
      <w:r w:rsidRPr="00C73A4C">
        <w:rPr>
          <w:rStyle w:val="FontStyle48"/>
          <w:rFonts w:ascii="Arial" w:hAnsi="Arial" w:cs="Arial"/>
          <w:sz w:val="22"/>
          <w:szCs w:val="22"/>
          <w:u w:val="single"/>
        </w:rPr>
        <w:t>(O). Łączna ocena punktowa liczona będzie z dokładnością do dwóch miejsc po przecinku. Liczba punktów zostanie obliczona według następującego wzoru:</w:t>
      </w:r>
    </w:p>
    <w:p w:rsidR="000D4074" w:rsidRPr="00C73A4C" w:rsidRDefault="000D4074" w:rsidP="00F77D6D">
      <w:pPr>
        <w:pStyle w:val="Style6"/>
        <w:widowControl/>
        <w:spacing w:line="240" w:lineRule="auto"/>
        <w:rPr>
          <w:rFonts w:ascii="Arial" w:hAnsi="Arial" w:cs="Arial"/>
          <w:sz w:val="22"/>
          <w:szCs w:val="22"/>
        </w:rPr>
      </w:pPr>
    </w:p>
    <w:p w:rsidR="000D4074" w:rsidRPr="00AD1784" w:rsidRDefault="000D4074" w:rsidP="00AD1784">
      <w:pPr>
        <w:pStyle w:val="Style6"/>
        <w:widowControl/>
        <w:spacing w:line="240" w:lineRule="auto"/>
        <w:rPr>
          <w:rStyle w:val="FontStyle48"/>
          <w:rFonts w:ascii="Arial" w:hAnsi="Arial" w:cs="Arial"/>
          <w:b w:val="0"/>
          <w:bCs w:val="0"/>
          <w:sz w:val="22"/>
          <w:szCs w:val="22"/>
        </w:rPr>
      </w:pPr>
      <w:r>
        <w:rPr>
          <w:rStyle w:val="FontStyle49"/>
          <w:rFonts w:ascii="Arial" w:hAnsi="Arial" w:cs="Arial"/>
          <w:sz w:val="22"/>
          <w:szCs w:val="22"/>
        </w:rPr>
        <w:t>O = C + G</w:t>
      </w:r>
    </w:p>
    <w:p w:rsidR="000D4074" w:rsidRDefault="000D4074" w:rsidP="00ED2086">
      <w:pPr>
        <w:pStyle w:val="Style7"/>
        <w:widowControl/>
        <w:rPr>
          <w:rStyle w:val="FontStyle48"/>
          <w:rFonts w:ascii="Arial" w:hAnsi="Arial" w:cs="Arial"/>
          <w:sz w:val="22"/>
          <w:szCs w:val="22"/>
        </w:rPr>
      </w:pPr>
    </w:p>
    <w:p w:rsidR="000D4074" w:rsidRPr="00C73A4C" w:rsidRDefault="000D4074" w:rsidP="00ED2086">
      <w:pPr>
        <w:pStyle w:val="Style7"/>
        <w:widowControl/>
        <w:rPr>
          <w:rStyle w:val="FontStyle48"/>
          <w:rFonts w:ascii="Arial" w:hAnsi="Arial" w:cs="Arial"/>
          <w:sz w:val="22"/>
          <w:szCs w:val="22"/>
        </w:rPr>
      </w:pPr>
      <w:r w:rsidRPr="00C73A4C">
        <w:rPr>
          <w:rStyle w:val="FontStyle48"/>
          <w:rFonts w:ascii="Arial" w:hAnsi="Arial" w:cs="Arial"/>
          <w:sz w:val="22"/>
          <w:szCs w:val="22"/>
        </w:rPr>
        <w:t>XIV FORMALNOŚCI DO DOPEŁNIENIA PO WYBORZE  OFERTY W  CELU</w:t>
      </w:r>
      <w:r>
        <w:rPr>
          <w:rStyle w:val="FontStyle48"/>
          <w:rFonts w:ascii="Arial" w:hAnsi="Arial" w:cs="Arial"/>
          <w:sz w:val="22"/>
          <w:szCs w:val="22"/>
        </w:rPr>
        <w:t xml:space="preserve"> </w:t>
      </w:r>
      <w:r w:rsidRPr="00C73A4C">
        <w:rPr>
          <w:rStyle w:val="FontStyle48"/>
          <w:rFonts w:ascii="Arial" w:hAnsi="Arial" w:cs="Arial"/>
          <w:sz w:val="22"/>
          <w:szCs w:val="22"/>
        </w:rPr>
        <w:t>ZAWARCIA UMOWY.</w:t>
      </w:r>
    </w:p>
    <w:p w:rsidR="000D4074" w:rsidRPr="00C73A4C" w:rsidRDefault="000D4074" w:rsidP="00ED2086">
      <w:pPr>
        <w:pStyle w:val="Style24"/>
        <w:widowControl/>
        <w:numPr>
          <w:ilvl w:val="0"/>
          <w:numId w:val="49"/>
        </w:numPr>
        <w:tabs>
          <w:tab w:val="left" w:pos="274"/>
        </w:tabs>
        <w:spacing w:line="240" w:lineRule="auto"/>
        <w:ind w:left="274" w:hanging="274"/>
        <w:rPr>
          <w:rStyle w:val="FontStyle49"/>
          <w:rFonts w:ascii="Arial" w:hAnsi="Arial" w:cs="Arial"/>
          <w:sz w:val="22"/>
          <w:szCs w:val="22"/>
        </w:rPr>
      </w:pPr>
      <w:r w:rsidRPr="00C73A4C">
        <w:rPr>
          <w:rStyle w:val="FontStyle49"/>
          <w:rFonts w:ascii="Arial" w:hAnsi="Arial" w:cs="Arial"/>
          <w:sz w:val="22"/>
          <w:szCs w:val="22"/>
        </w:rPr>
        <w:t>Niezwłocznie po wyborze najkorzystniejszej oferty, Zam</w:t>
      </w:r>
      <w:r>
        <w:rPr>
          <w:rStyle w:val="FontStyle49"/>
          <w:rFonts w:ascii="Arial" w:hAnsi="Arial" w:cs="Arial"/>
          <w:sz w:val="22"/>
          <w:szCs w:val="22"/>
        </w:rPr>
        <w:t>awiający poinformuje wybranego W</w:t>
      </w:r>
      <w:r w:rsidRPr="00C73A4C">
        <w:rPr>
          <w:rStyle w:val="FontStyle49"/>
          <w:rFonts w:ascii="Arial" w:hAnsi="Arial" w:cs="Arial"/>
          <w:sz w:val="22"/>
          <w:szCs w:val="22"/>
        </w:rPr>
        <w:t xml:space="preserve">ykonawcę o terminie oraz sposobie podpisania umowy </w:t>
      </w:r>
      <w:r>
        <w:rPr>
          <w:rStyle w:val="FontStyle49"/>
          <w:rFonts w:ascii="Arial" w:hAnsi="Arial" w:cs="Arial"/>
          <w:sz w:val="22"/>
          <w:szCs w:val="22"/>
        </w:rPr>
        <w:t>(korespondencyjnie/w siedzibie Z</w:t>
      </w:r>
      <w:r w:rsidRPr="00C73A4C">
        <w:rPr>
          <w:rStyle w:val="FontStyle49"/>
          <w:rFonts w:ascii="Arial" w:hAnsi="Arial" w:cs="Arial"/>
          <w:sz w:val="22"/>
          <w:szCs w:val="22"/>
        </w:rPr>
        <w:t>amawiającego).</w:t>
      </w:r>
    </w:p>
    <w:p w:rsidR="000D4074" w:rsidRPr="00ED2086" w:rsidRDefault="000D4074" w:rsidP="00ED2086">
      <w:pPr>
        <w:pStyle w:val="Style24"/>
        <w:widowControl/>
        <w:numPr>
          <w:ilvl w:val="0"/>
          <w:numId w:val="49"/>
        </w:numPr>
        <w:tabs>
          <w:tab w:val="left" w:pos="274"/>
        </w:tabs>
        <w:spacing w:line="240" w:lineRule="auto"/>
        <w:ind w:left="274" w:hanging="274"/>
        <w:rPr>
          <w:rFonts w:ascii="Arial" w:hAnsi="Arial" w:cs="Arial"/>
          <w:sz w:val="22"/>
          <w:szCs w:val="22"/>
        </w:rPr>
      </w:pPr>
      <w:r w:rsidRPr="00C73A4C">
        <w:rPr>
          <w:rStyle w:val="FontStyle49"/>
          <w:rFonts w:ascii="Arial" w:hAnsi="Arial" w:cs="Arial"/>
          <w:sz w:val="22"/>
          <w:szCs w:val="22"/>
        </w:rPr>
        <w:t>W przypadku wniesienia odwołania, umowa może być zawarta dopiero po ogłoszeniu wyroku lub postanowienia kończącego postępowanie odwoławcze.</w:t>
      </w:r>
    </w:p>
    <w:p w:rsidR="000D4074" w:rsidRDefault="000D4074" w:rsidP="00ED2086">
      <w:pPr>
        <w:pStyle w:val="Style7"/>
        <w:widowControl/>
        <w:rPr>
          <w:rStyle w:val="FontStyle48"/>
          <w:rFonts w:ascii="Arial" w:hAnsi="Arial" w:cs="Arial"/>
          <w:sz w:val="22"/>
          <w:szCs w:val="22"/>
        </w:rPr>
      </w:pPr>
    </w:p>
    <w:p w:rsidR="000D4074" w:rsidRPr="00ED2086" w:rsidRDefault="000D4074" w:rsidP="00ED2086">
      <w:pPr>
        <w:pStyle w:val="Style7"/>
        <w:widowControl/>
        <w:rPr>
          <w:rFonts w:ascii="Arial" w:hAnsi="Arial" w:cs="Arial"/>
          <w:b/>
          <w:bCs/>
          <w:sz w:val="22"/>
          <w:szCs w:val="22"/>
        </w:rPr>
      </w:pPr>
      <w:r w:rsidRPr="00C73A4C">
        <w:rPr>
          <w:rStyle w:val="FontStyle48"/>
          <w:rFonts w:ascii="Arial" w:hAnsi="Arial" w:cs="Arial"/>
          <w:sz w:val="22"/>
          <w:szCs w:val="22"/>
        </w:rPr>
        <w:t>XV. WYMAGANIA DOTYCZĄCE ZABEZPIECZENIA NALEŻYTEGO WYKONANIA</w:t>
      </w:r>
      <w:r>
        <w:rPr>
          <w:rStyle w:val="FontStyle48"/>
          <w:rFonts w:ascii="Arial" w:hAnsi="Arial" w:cs="Arial"/>
          <w:sz w:val="22"/>
          <w:szCs w:val="22"/>
        </w:rPr>
        <w:t xml:space="preserve"> </w:t>
      </w:r>
      <w:r w:rsidRPr="00C73A4C">
        <w:rPr>
          <w:rStyle w:val="FontStyle48"/>
          <w:rFonts w:ascii="Arial" w:hAnsi="Arial" w:cs="Arial"/>
          <w:sz w:val="22"/>
          <w:szCs w:val="22"/>
        </w:rPr>
        <w:t>UMOWY.</w:t>
      </w:r>
    </w:p>
    <w:p w:rsidR="000D4074" w:rsidRPr="00C73A4C" w:rsidRDefault="000D4074" w:rsidP="00ED2086">
      <w:pPr>
        <w:pStyle w:val="Style25"/>
        <w:widowControl/>
        <w:spacing w:line="240" w:lineRule="auto"/>
        <w:ind w:left="408" w:hanging="408"/>
        <w:rPr>
          <w:rStyle w:val="FontStyle49"/>
          <w:rFonts w:ascii="Arial" w:hAnsi="Arial" w:cs="Arial"/>
          <w:sz w:val="22"/>
          <w:szCs w:val="22"/>
        </w:rPr>
      </w:pPr>
      <w:r w:rsidRPr="00C73A4C">
        <w:rPr>
          <w:rStyle w:val="FontStyle49"/>
          <w:rFonts w:ascii="Arial" w:hAnsi="Arial" w:cs="Arial"/>
          <w:sz w:val="22"/>
          <w:szCs w:val="22"/>
        </w:rPr>
        <w:t>1. Zamawiający w oparciu o art. 147 ustawy Prawo zamówień publicznych będzie żądał od Wykonawcy wniesienia zabezpieczenia należytego wykonania umowy zwanego dalej zabezpieczeniem.</w:t>
      </w:r>
    </w:p>
    <w:p w:rsidR="000D4074" w:rsidRPr="00C73A4C" w:rsidRDefault="000D4074" w:rsidP="00ED2086">
      <w:pPr>
        <w:pStyle w:val="Style33"/>
        <w:widowControl/>
        <w:numPr>
          <w:ilvl w:val="0"/>
          <w:numId w:val="50"/>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Zabezpieczenie służy pokryciu roszczeń z tytułu niewykonania lub nienależytego wykonania umowy.</w:t>
      </w:r>
    </w:p>
    <w:p w:rsidR="000D4074" w:rsidRPr="00C73A4C" w:rsidRDefault="000D4074" w:rsidP="00ED2086">
      <w:pPr>
        <w:pStyle w:val="Style33"/>
        <w:widowControl/>
        <w:numPr>
          <w:ilvl w:val="0"/>
          <w:numId w:val="50"/>
        </w:numPr>
        <w:tabs>
          <w:tab w:val="left" w:pos="42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Zabezpieczenie należy wnieść najpóźniej przed dniem/w dniu zawarcia/podpisania umowy.</w:t>
      </w:r>
    </w:p>
    <w:p w:rsidR="000D4074" w:rsidRPr="00C73A4C" w:rsidRDefault="000D4074" w:rsidP="00ED2086">
      <w:pPr>
        <w:pStyle w:val="Style33"/>
        <w:widowControl/>
        <w:numPr>
          <w:ilvl w:val="0"/>
          <w:numId w:val="50"/>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Wykonawca wnosi zabezpieczenie należytego wykonania umowy w wysokości </w:t>
      </w:r>
      <w:r>
        <w:rPr>
          <w:rStyle w:val="FontStyle48"/>
          <w:rFonts w:ascii="Arial" w:hAnsi="Arial" w:cs="Arial"/>
          <w:sz w:val="22"/>
          <w:szCs w:val="22"/>
        </w:rPr>
        <w:t>10</w:t>
      </w:r>
      <w:r w:rsidRPr="00C73A4C">
        <w:rPr>
          <w:rStyle w:val="FontStyle48"/>
          <w:rFonts w:ascii="Arial" w:hAnsi="Arial" w:cs="Arial"/>
          <w:sz w:val="22"/>
          <w:szCs w:val="22"/>
        </w:rPr>
        <w:t xml:space="preserve">% ceny całkowitej, </w:t>
      </w:r>
      <w:r w:rsidRPr="00C73A4C">
        <w:rPr>
          <w:rStyle w:val="FontStyle49"/>
          <w:rFonts w:ascii="Arial" w:hAnsi="Arial" w:cs="Arial"/>
          <w:sz w:val="22"/>
          <w:szCs w:val="22"/>
        </w:rPr>
        <w:t>podanej w ofercie.</w:t>
      </w:r>
    </w:p>
    <w:p w:rsidR="000D4074" w:rsidRPr="00ED2086" w:rsidRDefault="000D4074" w:rsidP="00ED2086">
      <w:pPr>
        <w:pStyle w:val="Style33"/>
        <w:widowControl/>
        <w:numPr>
          <w:ilvl w:val="0"/>
          <w:numId w:val="50"/>
        </w:numPr>
        <w:tabs>
          <w:tab w:val="left" w:pos="422"/>
        </w:tabs>
        <w:spacing w:line="240" w:lineRule="auto"/>
        <w:ind w:left="422" w:hanging="422"/>
        <w:rPr>
          <w:rFonts w:ascii="Arial" w:hAnsi="Arial" w:cs="Arial"/>
          <w:sz w:val="22"/>
          <w:szCs w:val="22"/>
        </w:rPr>
      </w:pPr>
      <w:r w:rsidRPr="00C73A4C">
        <w:rPr>
          <w:rStyle w:val="FontStyle49"/>
          <w:rFonts w:ascii="Arial" w:hAnsi="Arial" w:cs="Arial"/>
          <w:sz w:val="22"/>
          <w:szCs w:val="22"/>
        </w:rPr>
        <w:t>Zabezpieczenie może być wnoszone według wyboru Wykonawcy w jednej lub w kilku następujących formach:</w:t>
      </w:r>
    </w:p>
    <w:p w:rsidR="000D4074" w:rsidRPr="00C73A4C" w:rsidRDefault="000D4074" w:rsidP="00ED2086">
      <w:pPr>
        <w:pStyle w:val="Style24"/>
        <w:widowControl/>
        <w:numPr>
          <w:ilvl w:val="0"/>
          <w:numId w:val="51"/>
        </w:numPr>
        <w:tabs>
          <w:tab w:val="left" w:pos="634"/>
        </w:tabs>
        <w:spacing w:line="240" w:lineRule="auto"/>
        <w:ind w:left="634" w:hanging="274"/>
        <w:jc w:val="left"/>
        <w:rPr>
          <w:rStyle w:val="FontStyle49"/>
          <w:rFonts w:ascii="Arial" w:hAnsi="Arial" w:cs="Arial"/>
          <w:sz w:val="22"/>
          <w:szCs w:val="22"/>
        </w:rPr>
      </w:pPr>
      <w:r w:rsidRPr="00C73A4C">
        <w:rPr>
          <w:rStyle w:val="FontStyle49"/>
          <w:rFonts w:ascii="Arial" w:hAnsi="Arial" w:cs="Arial"/>
          <w:sz w:val="22"/>
          <w:szCs w:val="22"/>
        </w:rPr>
        <w:t>pieniądzu na rachunek bankowy Zamawiającego w terminie wskazanym w ust. 3 niniejszego rozdziału;</w:t>
      </w:r>
    </w:p>
    <w:p w:rsidR="000D4074" w:rsidRPr="00C73A4C" w:rsidRDefault="000D4074" w:rsidP="00ED2086">
      <w:pPr>
        <w:pStyle w:val="Style24"/>
        <w:widowControl/>
        <w:numPr>
          <w:ilvl w:val="0"/>
          <w:numId w:val="51"/>
        </w:numPr>
        <w:tabs>
          <w:tab w:val="left" w:pos="634"/>
        </w:tabs>
        <w:spacing w:line="240" w:lineRule="auto"/>
        <w:ind w:left="634" w:hanging="274"/>
        <w:jc w:val="left"/>
        <w:rPr>
          <w:rStyle w:val="FontStyle49"/>
          <w:rFonts w:ascii="Arial" w:hAnsi="Arial" w:cs="Arial"/>
          <w:sz w:val="22"/>
          <w:szCs w:val="22"/>
        </w:rPr>
      </w:pPr>
      <w:r w:rsidRPr="00C73A4C">
        <w:rPr>
          <w:rStyle w:val="FontStyle49"/>
          <w:rFonts w:ascii="Arial" w:hAnsi="Arial" w:cs="Arial"/>
          <w:sz w:val="22"/>
          <w:szCs w:val="22"/>
        </w:rPr>
        <w:t>poręczeniach bankowych lub poręczeniach spółdzielczej  kasy oszczędnościowo-kredytowej, z tym że zobowiązanie kasy jest zawsze zobowiązaniem pieniężnym;</w:t>
      </w:r>
    </w:p>
    <w:p w:rsidR="000D4074" w:rsidRPr="00C73A4C" w:rsidRDefault="000D4074" w:rsidP="00ED2086">
      <w:pPr>
        <w:pStyle w:val="Style24"/>
        <w:widowControl/>
        <w:numPr>
          <w:ilvl w:val="0"/>
          <w:numId w:val="51"/>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gwarancjach bankowych;</w:t>
      </w:r>
    </w:p>
    <w:p w:rsidR="000D4074" w:rsidRPr="00C73A4C" w:rsidRDefault="000D4074" w:rsidP="00ED2086">
      <w:pPr>
        <w:pStyle w:val="Style24"/>
        <w:widowControl/>
        <w:numPr>
          <w:ilvl w:val="0"/>
          <w:numId w:val="51"/>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gwarancjach ubezpieczeniowych;</w:t>
      </w:r>
    </w:p>
    <w:p w:rsidR="000D4074" w:rsidRPr="00C73A4C" w:rsidRDefault="000D4074" w:rsidP="00ED2086">
      <w:pPr>
        <w:pStyle w:val="Style24"/>
        <w:widowControl/>
        <w:numPr>
          <w:ilvl w:val="0"/>
          <w:numId w:val="51"/>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poręczeniach udzielanych przez podmioty, o których mowa w art. 6b ust. 5 pkt 2 ustawy</w:t>
      </w:r>
    </w:p>
    <w:p w:rsidR="000D4074" w:rsidRPr="00C73A4C" w:rsidRDefault="000D4074" w:rsidP="00ED2086">
      <w:pPr>
        <w:pStyle w:val="Style8"/>
        <w:widowControl/>
        <w:ind w:left="730"/>
        <w:rPr>
          <w:rStyle w:val="FontStyle49"/>
          <w:rFonts w:ascii="Arial" w:hAnsi="Arial" w:cs="Arial"/>
          <w:sz w:val="22"/>
          <w:szCs w:val="22"/>
        </w:rPr>
      </w:pPr>
      <w:r w:rsidRPr="00C73A4C">
        <w:rPr>
          <w:rStyle w:val="FontStyle49"/>
          <w:rFonts w:ascii="Arial" w:hAnsi="Arial" w:cs="Arial"/>
          <w:sz w:val="22"/>
          <w:szCs w:val="22"/>
        </w:rPr>
        <w:t>z dnia 9 listopada 2000 r. o utworzeniu Polskiej Agencji Rozwoju Przedsiębiorczości (tekst jednolity: Dz. U. z 2016 r., poz. 359).</w:t>
      </w:r>
    </w:p>
    <w:p w:rsidR="000D4074" w:rsidRPr="00C73A4C" w:rsidRDefault="000D4074" w:rsidP="00ED2086">
      <w:pPr>
        <w:pStyle w:val="Style33"/>
        <w:widowControl/>
        <w:numPr>
          <w:ilvl w:val="0"/>
          <w:numId w:val="52"/>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nie wyraża zgody na wnoszenie zabezpieczenia w innych niż powyższe formach.</w:t>
      </w:r>
    </w:p>
    <w:p w:rsidR="000D4074" w:rsidRPr="00C73A4C" w:rsidRDefault="000D4074" w:rsidP="00ED2086">
      <w:pPr>
        <w:pStyle w:val="Style33"/>
        <w:widowControl/>
        <w:numPr>
          <w:ilvl w:val="0"/>
          <w:numId w:val="52"/>
        </w:numPr>
        <w:tabs>
          <w:tab w:val="left" w:pos="422"/>
        </w:tabs>
        <w:spacing w:line="240" w:lineRule="auto"/>
        <w:ind w:firstLine="0"/>
        <w:rPr>
          <w:rStyle w:val="FontStyle49"/>
          <w:rFonts w:ascii="Arial" w:hAnsi="Arial" w:cs="Arial"/>
          <w:sz w:val="22"/>
          <w:szCs w:val="22"/>
        </w:rPr>
      </w:pPr>
      <w:r w:rsidRPr="00C73A4C">
        <w:rPr>
          <w:rStyle w:val="FontStyle49"/>
          <w:rFonts w:ascii="Arial" w:hAnsi="Arial" w:cs="Arial"/>
          <w:sz w:val="22"/>
          <w:szCs w:val="22"/>
        </w:rPr>
        <w:t>Zabezpieczenie wnoszone w pieniądzu Wykonawca wpłaci przelewem na rachunek</w:t>
      </w:r>
    </w:p>
    <w:p w:rsidR="000D4074" w:rsidRPr="00C73A4C" w:rsidRDefault="000D4074" w:rsidP="00ED2086">
      <w:pPr>
        <w:pStyle w:val="Style6"/>
        <w:widowControl/>
        <w:spacing w:line="240" w:lineRule="auto"/>
        <w:ind w:left="422"/>
        <w:jc w:val="left"/>
        <w:rPr>
          <w:rStyle w:val="FontStyle48"/>
          <w:rFonts w:ascii="Arial" w:hAnsi="Arial" w:cs="Arial"/>
          <w:sz w:val="22"/>
          <w:szCs w:val="22"/>
        </w:rPr>
      </w:pPr>
      <w:r w:rsidRPr="00C73A4C">
        <w:rPr>
          <w:rStyle w:val="FontStyle49"/>
          <w:rFonts w:ascii="Arial" w:hAnsi="Arial" w:cs="Arial"/>
          <w:sz w:val="22"/>
          <w:szCs w:val="22"/>
        </w:rPr>
        <w:t xml:space="preserve">bankowy wskazany przez Zamawiającego tj. </w:t>
      </w:r>
      <w:r w:rsidRPr="00C73A4C">
        <w:rPr>
          <w:rStyle w:val="FontStyle48"/>
          <w:rFonts w:ascii="Arial" w:hAnsi="Arial" w:cs="Arial"/>
          <w:sz w:val="22"/>
          <w:szCs w:val="22"/>
        </w:rPr>
        <w:t>BGK 88 1130 1121 0080 0116 9520 0008.</w:t>
      </w:r>
    </w:p>
    <w:p w:rsidR="000D4074" w:rsidRPr="00C73A4C" w:rsidRDefault="000D4074" w:rsidP="00ED2086">
      <w:pPr>
        <w:pStyle w:val="Style33"/>
        <w:widowControl/>
        <w:numPr>
          <w:ilvl w:val="0"/>
          <w:numId w:val="53"/>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W trakcie realizacji umowy Wykonawca może dokonać zmiany formy zabezpieczenia na jedną lub kilka form, o których mowa w pkt. 5.</w:t>
      </w:r>
    </w:p>
    <w:p w:rsidR="000D4074" w:rsidRPr="00C73A4C" w:rsidRDefault="000D4074" w:rsidP="00ED2086">
      <w:pPr>
        <w:pStyle w:val="Style33"/>
        <w:widowControl/>
        <w:numPr>
          <w:ilvl w:val="0"/>
          <w:numId w:val="53"/>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Zmiana formy zabezpieczenia jest dokonywana z zachowaniem ciągłości zabezpieczenia i bez zmniejszenia jego wysokości.</w:t>
      </w:r>
    </w:p>
    <w:p w:rsidR="000D4074" w:rsidRPr="00C73A4C" w:rsidRDefault="000D4074" w:rsidP="00ED2086">
      <w:pPr>
        <w:pStyle w:val="Style33"/>
        <w:widowControl/>
        <w:numPr>
          <w:ilvl w:val="0"/>
          <w:numId w:val="53"/>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zwróci 70% kwoty zabezpieczenia w terminie 30 dni od dnia wykonania zamówienia i uznania przez Zamawiającego za należycie wykonane, natomiast pozostałe 30% kwoty zabezpieczenia zostanie zwrócone po upływie okresu rękojmi.</w:t>
      </w:r>
    </w:p>
    <w:p w:rsidR="000D4074" w:rsidRPr="00C73A4C" w:rsidRDefault="000D4074" w:rsidP="00ED2086">
      <w:pPr>
        <w:pStyle w:val="Style39"/>
        <w:widowControl/>
        <w:spacing w:line="240" w:lineRule="auto"/>
        <w:ind w:left="533"/>
        <w:rPr>
          <w:rFonts w:ascii="Arial" w:hAnsi="Arial" w:cs="Arial"/>
          <w:sz w:val="22"/>
          <w:szCs w:val="22"/>
        </w:rPr>
      </w:pPr>
    </w:p>
    <w:p w:rsidR="000D4074" w:rsidRPr="00423D63" w:rsidRDefault="000D4074" w:rsidP="00423D63">
      <w:pPr>
        <w:pStyle w:val="Style39"/>
        <w:widowControl/>
        <w:tabs>
          <w:tab w:val="left" w:pos="533"/>
        </w:tabs>
        <w:spacing w:line="240" w:lineRule="auto"/>
        <w:ind w:left="533"/>
        <w:rPr>
          <w:rFonts w:ascii="Arial" w:hAnsi="Arial" w:cs="Arial"/>
          <w:b/>
          <w:bCs/>
          <w:sz w:val="22"/>
          <w:szCs w:val="22"/>
        </w:rPr>
      </w:pPr>
      <w:r w:rsidRPr="00C73A4C">
        <w:rPr>
          <w:rStyle w:val="FontStyle48"/>
          <w:rFonts w:ascii="Arial" w:hAnsi="Arial" w:cs="Arial"/>
          <w:sz w:val="22"/>
          <w:szCs w:val="22"/>
        </w:rPr>
        <w:t>XV.</w:t>
      </w:r>
      <w:r w:rsidRPr="00C73A4C">
        <w:rPr>
          <w:rStyle w:val="FontStyle48"/>
          <w:rFonts w:ascii="Arial" w:hAnsi="Arial" w:cs="Arial"/>
          <w:b w:val="0"/>
          <w:bCs w:val="0"/>
          <w:sz w:val="22"/>
          <w:szCs w:val="22"/>
        </w:rPr>
        <w:tab/>
      </w:r>
      <w:r w:rsidRPr="00C73A4C">
        <w:rPr>
          <w:rStyle w:val="FontStyle48"/>
          <w:rFonts w:ascii="Arial" w:hAnsi="Arial" w:cs="Arial"/>
          <w:sz w:val="22"/>
          <w:szCs w:val="22"/>
        </w:rPr>
        <w:t>PROJEKT UMOWY.</w:t>
      </w:r>
    </w:p>
    <w:p w:rsidR="000D4074" w:rsidRPr="00C73A4C" w:rsidRDefault="000D4074" w:rsidP="00ED2086">
      <w:pPr>
        <w:pStyle w:val="Style25"/>
        <w:widowControl/>
        <w:spacing w:line="240" w:lineRule="auto"/>
        <w:ind w:firstLine="0"/>
        <w:jc w:val="left"/>
        <w:rPr>
          <w:rStyle w:val="FontStyle48"/>
          <w:rFonts w:ascii="Arial" w:hAnsi="Arial" w:cs="Arial"/>
          <w:sz w:val="22"/>
          <w:szCs w:val="22"/>
        </w:rPr>
      </w:pPr>
      <w:r w:rsidRPr="00C73A4C">
        <w:rPr>
          <w:rStyle w:val="FontStyle49"/>
          <w:rFonts w:ascii="Arial" w:hAnsi="Arial" w:cs="Arial"/>
          <w:sz w:val="22"/>
          <w:szCs w:val="22"/>
        </w:rPr>
        <w:t xml:space="preserve">Projekt umowy zawiera </w:t>
      </w:r>
      <w:r w:rsidRPr="00C73A4C">
        <w:rPr>
          <w:rStyle w:val="FontStyle48"/>
          <w:rFonts w:ascii="Arial" w:hAnsi="Arial" w:cs="Arial"/>
          <w:sz w:val="22"/>
          <w:szCs w:val="22"/>
        </w:rPr>
        <w:t>Załącznik nr 3 do SIWZ.</w:t>
      </w:r>
    </w:p>
    <w:p w:rsidR="000D4074" w:rsidRDefault="000D4074" w:rsidP="00ED2086">
      <w:pPr>
        <w:pStyle w:val="Style39"/>
        <w:widowControl/>
        <w:tabs>
          <w:tab w:val="left" w:pos="720"/>
        </w:tabs>
        <w:spacing w:line="240" w:lineRule="auto"/>
        <w:ind w:firstLine="0"/>
        <w:rPr>
          <w:rStyle w:val="FontStyle48"/>
          <w:rFonts w:ascii="Arial" w:hAnsi="Arial" w:cs="Arial"/>
          <w:sz w:val="22"/>
          <w:szCs w:val="22"/>
        </w:rPr>
      </w:pPr>
    </w:p>
    <w:p w:rsidR="000D4074" w:rsidRPr="00C73A4C" w:rsidRDefault="000D4074" w:rsidP="00ED2086">
      <w:pPr>
        <w:pStyle w:val="Style39"/>
        <w:widowControl/>
        <w:tabs>
          <w:tab w:val="left" w:pos="720"/>
        </w:tabs>
        <w:spacing w:line="240" w:lineRule="auto"/>
        <w:ind w:firstLine="0"/>
        <w:rPr>
          <w:rStyle w:val="FontStyle48"/>
          <w:rFonts w:ascii="Arial" w:hAnsi="Arial" w:cs="Arial"/>
          <w:sz w:val="22"/>
          <w:szCs w:val="22"/>
        </w:rPr>
      </w:pPr>
      <w:r w:rsidRPr="00C73A4C">
        <w:rPr>
          <w:rStyle w:val="FontStyle48"/>
          <w:rFonts w:ascii="Arial" w:hAnsi="Arial" w:cs="Arial"/>
          <w:sz w:val="22"/>
          <w:szCs w:val="22"/>
        </w:rPr>
        <w:t>XVI.</w:t>
      </w:r>
      <w:r>
        <w:rPr>
          <w:rStyle w:val="FontStyle48"/>
          <w:rFonts w:ascii="Arial" w:hAnsi="Arial" w:cs="Arial"/>
          <w:b w:val="0"/>
          <w:bCs w:val="0"/>
          <w:sz w:val="22"/>
          <w:szCs w:val="22"/>
        </w:rPr>
        <w:t xml:space="preserve"> </w:t>
      </w:r>
      <w:r w:rsidRPr="00C73A4C">
        <w:rPr>
          <w:rStyle w:val="FontStyle48"/>
          <w:rFonts w:ascii="Arial" w:hAnsi="Arial" w:cs="Arial"/>
          <w:sz w:val="22"/>
          <w:szCs w:val="22"/>
        </w:rPr>
        <w:t>POUCZENIE O ŚRODKACH OCHRONY PRAWNEJ.</w:t>
      </w:r>
    </w:p>
    <w:p w:rsidR="000D4074" w:rsidRPr="00C73A4C" w:rsidRDefault="000D4074" w:rsidP="00ED2086">
      <w:pPr>
        <w:pStyle w:val="Style33"/>
        <w:widowControl/>
        <w:numPr>
          <w:ilvl w:val="0"/>
          <w:numId w:val="54"/>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Odwołanie przysługuje wyłącznie od niezgodnej z przepisami ustawy czynności Zamawiającego podjętej w postępowaniu o udzielenie zamówienia lub zaniechania czynności, do której Zamawiający jest zobowiązany na podstawie ustawy.</w:t>
      </w:r>
    </w:p>
    <w:p w:rsidR="000D4074" w:rsidRPr="00C73A4C" w:rsidRDefault="000D4074" w:rsidP="00ED2086">
      <w:pPr>
        <w:pStyle w:val="Style33"/>
        <w:widowControl/>
        <w:numPr>
          <w:ilvl w:val="0"/>
          <w:numId w:val="54"/>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lastRenderedPageBreak/>
        <w:t xml:space="preserve">Odwołanie wnosi się w terminie </w:t>
      </w:r>
      <w:r w:rsidRPr="00C73A4C">
        <w:rPr>
          <w:rStyle w:val="FontStyle49"/>
          <w:rFonts w:ascii="Arial" w:hAnsi="Arial" w:cs="Arial"/>
          <w:sz w:val="22"/>
          <w:szCs w:val="22"/>
          <w:u w:val="single"/>
        </w:rPr>
        <w:t>10 dni</w:t>
      </w:r>
      <w:r w:rsidRPr="00C73A4C">
        <w:rPr>
          <w:rStyle w:val="FontStyle49"/>
          <w:rFonts w:ascii="Arial" w:hAnsi="Arial" w:cs="Arial"/>
          <w:sz w:val="22"/>
          <w:szCs w:val="22"/>
        </w:rPr>
        <w:t xml:space="preserve"> od dnia prz</w:t>
      </w:r>
      <w:r>
        <w:rPr>
          <w:rStyle w:val="FontStyle49"/>
          <w:rFonts w:ascii="Arial" w:hAnsi="Arial" w:cs="Arial"/>
          <w:sz w:val="22"/>
          <w:szCs w:val="22"/>
        </w:rPr>
        <w:t>esłania informacji o czynności Z</w:t>
      </w:r>
      <w:r w:rsidRPr="00C73A4C">
        <w:rPr>
          <w:rStyle w:val="FontStyle49"/>
          <w:rFonts w:ascii="Arial" w:hAnsi="Arial" w:cs="Arial"/>
          <w:sz w:val="22"/>
          <w:szCs w:val="22"/>
        </w:rPr>
        <w:t xml:space="preserve">amawiającego stanowiącej podstawę jego wniesienia - jeżeli zostały przesłane w sposób określony w art. 180 ust. 5 zdanie drugie albo w terminie </w:t>
      </w:r>
      <w:r w:rsidRPr="00C73A4C">
        <w:rPr>
          <w:rStyle w:val="FontStyle49"/>
          <w:rFonts w:ascii="Arial" w:hAnsi="Arial" w:cs="Arial"/>
          <w:sz w:val="22"/>
          <w:szCs w:val="22"/>
          <w:u w:val="single"/>
        </w:rPr>
        <w:t>15 dni</w:t>
      </w:r>
      <w:r w:rsidRPr="00C73A4C">
        <w:rPr>
          <w:rStyle w:val="FontStyle49"/>
          <w:rFonts w:ascii="Arial" w:hAnsi="Arial" w:cs="Arial"/>
          <w:sz w:val="22"/>
          <w:szCs w:val="22"/>
        </w:rPr>
        <w:t xml:space="preserve"> - jeżeli zostały przesłane w inny sposób - w przypadku gdy wartość zamówienia jest równa lub przekracza kwoty określone w przepisach wydanych na podstawie art. 11 ust. 8;</w:t>
      </w:r>
    </w:p>
    <w:p w:rsidR="000D4074" w:rsidRPr="00C73A4C" w:rsidRDefault="000D4074"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wobec treści ogłoszenia o zamówieniu, a jeżeli postępowanie jest prowadzone w trybie przetargu nieogranicz</w:t>
      </w:r>
      <w:r>
        <w:rPr>
          <w:rStyle w:val="FontStyle49"/>
          <w:rFonts w:ascii="Arial" w:hAnsi="Arial" w:cs="Arial"/>
          <w:sz w:val="22"/>
          <w:szCs w:val="22"/>
        </w:rPr>
        <w:t>onego, także wobec postanowień Specyfikacji Istotnych Warunków Z</w:t>
      </w:r>
      <w:r w:rsidRPr="00C73A4C">
        <w:rPr>
          <w:rStyle w:val="FontStyle49"/>
          <w:rFonts w:ascii="Arial" w:hAnsi="Arial" w:cs="Arial"/>
          <w:sz w:val="22"/>
          <w:szCs w:val="22"/>
        </w:rPr>
        <w:t xml:space="preserve">amówienia, wnosi się w terminie 10 dni od dnia publikacji ogłoszenia w Dzienniku Urzędowym Unii </w:t>
      </w:r>
      <w:r>
        <w:rPr>
          <w:rStyle w:val="FontStyle49"/>
          <w:rFonts w:ascii="Arial" w:hAnsi="Arial" w:cs="Arial"/>
          <w:sz w:val="22"/>
          <w:szCs w:val="22"/>
        </w:rPr>
        <w:t>Europejskiej lub zamieszczenia Specyfikacji Istotnych Warunków Z</w:t>
      </w:r>
      <w:r w:rsidRPr="00C73A4C">
        <w:rPr>
          <w:rStyle w:val="FontStyle49"/>
          <w:rFonts w:ascii="Arial" w:hAnsi="Arial" w:cs="Arial"/>
          <w:sz w:val="22"/>
          <w:szCs w:val="22"/>
        </w:rPr>
        <w:t>amówienia na stronie internetowej - jeżeli wartość zamówienia jest równa lub przekracza kwoty określone w przepisach wydanych na podstawie art. 11 ust. 8;</w:t>
      </w:r>
    </w:p>
    <w:p w:rsidR="000D4074" w:rsidRPr="00C73A4C" w:rsidRDefault="000D4074"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W przypadku wniesienia odwołania wobec treści ogłoszenia o zamówieniu lub postanowień SIWZ, Zamawiający może przedłużyć termin składania ofert.</w:t>
      </w:r>
    </w:p>
    <w:p w:rsidR="000D4074" w:rsidRPr="00C73A4C" w:rsidRDefault="000D4074"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W przypadku wniesienia odwołania po upływie terminu składania ofert bieg terminu związania ofertą ulega zawieszeniu do czasu ogłoszenia przez Izbę orzeczenia.</w:t>
      </w:r>
    </w:p>
    <w:p w:rsidR="000D4074" w:rsidRPr="00C73A4C" w:rsidRDefault="000D4074"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0D4074" w:rsidRPr="00C73A4C" w:rsidRDefault="000D4074"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0D4074" w:rsidRPr="00C73A4C" w:rsidRDefault="000D4074"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0D4074" w:rsidRPr="00C73A4C" w:rsidRDefault="000D4074"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Na orzeczenie Izby stronom oraz uczestnikom postępowania odwoławczego przysługuje skarga do sądu.</w:t>
      </w:r>
    </w:p>
    <w:p w:rsidR="000D4074" w:rsidRPr="00C73A4C" w:rsidRDefault="000D4074" w:rsidP="001D09D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Skargę wnosi się do sądu okręgowego właściwego dla siedziby albo miejsca zamieszkania Zamawiającego. Skargę wnosi się za pośrednictwem Prezesa Izby w terminie 7 dni od dnia doręczenia orzeczenia Izby, przesyłając jednocześnie jej odpis przeciwnikowi skargi. Złożenie skargi w placówce pocztowej operatora publicznego jest równoznaczne z jej wniesieniem.</w:t>
      </w:r>
    </w:p>
    <w:p w:rsidR="000D4074" w:rsidRPr="00C73A4C" w:rsidRDefault="000D4074" w:rsidP="00ED2086">
      <w:pPr>
        <w:pStyle w:val="Style6"/>
        <w:widowControl/>
        <w:spacing w:line="240" w:lineRule="auto"/>
        <w:ind w:left="3125"/>
        <w:jc w:val="both"/>
        <w:rPr>
          <w:rFonts w:ascii="Arial" w:hAnsi="Arial" w:cs="Arial"/>
          <w:sz w:val="22"/>
          <w:szCs w:val="22"/>
        </w:rPr>
      </w:pPr>
    </w:p>
    <w:p w:rsidR="000D4074" w:rsidRPr="00C73A4C" w:rsidRDefault="000D4074" w:rsidP="00ED2086">
      <w:pPr>
        <w:pStyle w:val="Style6"/>
        <w:widowControl/>
        <w:spacing w:line="240" w:lineRule="auto"/>
        <w:ind w:left="3125"/>
        <w:jc w:val="both"/>
        <w:rPr>
          <w:rFonts w:ascii="Arial" w:hAnsi="Arial" w:cs="Arial"/>
          <w:sz w:val="22"/>
          <w:szCs w:val="22"/>
        </w:rPr>
      </w:pPr>
    </w:p>
    <w:sectPr w:rsidR="000D4074" w:rsidRPr="00C73A4C" w:rsidSect="00B81EC1">
      <w:type w:val="continuous"/>
      <w:pgSz w:w="11905" w:h="16837"/>
      <w:pgMar w:top="765" w:right="1130" w:bottom="758" w:left="1424"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359" w:rsidRDefault="00875359">
      <w:r>
        <w:separator/>
      </w:r>
    </w:p>
  </w:endnote>
  <w:endnote w:type="continuationSeparator" w:id="0">
    <w:p w:rsidR="00875359" w:rsidRDefault="00875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074" w:rsidRDefault="000D4074">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332199">
      <w:rPr>
        <w:rStyle w:val="FontStyle45"/>
        <w:noProof/>
      </w:rPr>
      <w:t>4</w:t>
    </w:r>
    <w:r>
      <w:rPr>
        <w:rStyle w:val="FontStyle45"/>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074" w:rsidRDefault="000D4074">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332199">
      <w:rPr>
        <w:rStyle w:val="FontStyle45"/>
        <w:noProof/>
      </w:rPr>
      <w:t>5</w:t>
    </w:r>
    <w:r>
      <w:rPr>
        <w:rStyle w:val="FontStyle45"/>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074" w:rsidRDefault="000D4074">
    <w:pPr>
      <w:widowControl/>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074" w:rsidRDefault="000D4074">
    <w:pPr>
      <w:pStyle w:val="Style1"/>
      <w:widowControl/>
      <w:spacing w:line="240" w:lineRule="auto"/>
      <w:ind w:left="5" w:right="15"/>
      <w:jc w:val="right"/>
      <w:rPr>
        <w:rStyle w:val="FontStyle45"/>
      </w:rPr>
    </w:pPr>
    <w:r>
      <w:rPr>
        <w:rStyle w:val="FontStyle45"/>
      </w:rPr>
      <w:fldChar w:fldCharType="begin"/>
    </w:r>
    <w:r>
      <w:rPr>
        <w:rStyle w:val="FontStyle45"/>
      </w:rPr>
      <w:instrText>PAGE</w:instrText>
    </w:r>
    <w:r>
      <w:rPr>
        <w:rStyle w:val="FontStyle45"/>
      </w:rPr>
      <w:fldChar w:fldCharType="separate"/>
    </w:r>
    <w:r w:rsidR="00332199">
      <w:rPr>
        <w:rStyle w:val="FontStyle45"/>
        <w:noProof/>
      </w:rPr>
      <w:t>8</w:t>
    </w:r>
    <w:r>
      <w:rPr>
        <w:rStyle w:val="FontStyle4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074" w:rsidRDefault="000D4074">
    <w:pPr>
      <w:widowControl/>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074" w:rsidRDefault="000D4074">
    <w:pPr>
      <w:widowControl/>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074" w:rsidRDefault="000D4074">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332199">
      <w:rPr>
        <w:rStyle w:val="FontStyle45"/>
        <w:noProof/>
      </w:rPr>
      <w:t>15</w:t>
    </w:r>
    <w:r>
      <w:rPr>
        <w:rStyle w:val="FontStyle4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359" w:rsidRDefault="00875359">
      <w:r>
        <w:separator/>
      </w:r>
    </w:p>
  </w:footnote>
  <w:footnote w:type="continuationSeparator" w:id="0">
    <w:p w:rsidR="00875359" w:rsidRDefault="008753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609148"/>
    <w:lvl w:ilvl="0">
      <w:numFmt w:val="bullet"/>
      <w:lvlText w:val="*"/>
      <w:lvlJc w:val="left"/>
    </w:lvl>
  </w:abstractNum>
  <w:abstractNum w:abstractNumId="1" w15:restartNumberingAfterBreak="0">
    <w:nsid w:val="04B26009"/>
    <w:multiLevelType w:val="singleLevel"/>
    <w:tmpl w:val="1B8C4B5A"/>
    <w:lvl w:ilvl="0">
      <w:start w:val="10"/>
      <w:numFmt w:val="decimal"/>
      <w:lvlText w:val="%1."/>
      <w:legacy w:legacy="1" w:legacySpace="0" w:legacyIndent="398"/>
      <w:lvlJc w:val="left"/>
      <w:rPr>
        <w:rFonts w:ascii="Arial" w:hAnsi="Arial" w:cs="Arial" w:hint="default"/>
      </w:rPr>
    </w:lvl>
  </w:abstractNum>
  <w:abstractNum w:abstractNumId="2" w15:restartNumberingAfterBreak="0">
    <w:nsid w:val="051C3A7A"/>
    <w:multiLevelType w:val="singleLevel"/>
    <w:tmpl w:val="BA00456A"/>
    <w:lvl w:ilvl="0">
      <w:start w:val="6"/>
      <w:numFmt w:val="decimal"/>
      <w:lvlText w:val="%1."/>
      <w:legacy w:legacy="1" w:legacySpace="0" w:legacyIndent="235"/>
      <w:lvlJc w:val="left"/>
      <w:rPr>
        <w:rFonts w:ascii="Arial" w:hAnsi="Arial" w:cs="Arial" w:hint="default"/>
      </w:rPr>
    </w:lvl>
  </w:abstractNum>
  <w:abstractNum w:abstractNumId="3" w15:restartNumberingAfterBreak="0">
    <w:nsid w:val="05FF47EE"/>
    <w:multiLevelType w:val="singleLevel"/>
    <w:tmpl w:val="5B78A07A"/>
    <w:lvl w:ilvl="0">
      <w:start w:val="1"/>
      <w:numFmt w:val="decimal"/>
      <w:lvlText w:val="4.%1."/>
      <w:legacy w:legacy="1" w:legacySpace="0" w:legacyIndent="451"/>
      <w:lvlJc w:val="left"/>
      <w:rPr>
        <w:rFonts w:ascii="Times New Roman" w:hAnsi="Times New Roman" w:cs="Times New Roman" w:hint="default"/>
      </w:rPr>
    </w:lvl>
  </w:abstractNum>
  <w:abstractNum w:abstractNumId="4" w15:restartNumberingAfterBreak="0">
    <w:nsid w:val="0C780DC1"/>
    <w:multiLevelType w:val="singleLevel"/>
    <w:tmpl w:val="F3A24A2C"/>
    <w:lvl w:ilvl="0">
      <w:start w:val="10"/>
      <w:numFmt w:val="decimal"/>
      <w:lvlText w:val="%1."/>
      <w:legacy w:legacy="1" w:legacySpace="0" w:legacyIndent="389"/>
      <w:lvlJc w:val="left"/>
      <w:rPr>
        <w:rFonts w:ascii="Arial" w:hAnsi="Arial" w:cs="Arial" w:hint="default"/>
        <w:i w:val="0"/>
        <w:iCs w:val="0"/>
      </w:rPr>
    </w:lvl>
  </w:abstractNum>
  <w:abstractNum w:abstractNumId="5" w15:restartNumberingAfterBreak="0">
    <w:nsid w:val="0CA4193E"/>
    <w:multiLevelType w:val="singleLevel"/>
    <w:tmpl w:val="8E26BDC0"/>
    <w:lvl w:ilvl="0">
      <w:start w:val="12"/>
      <w:numFmt w:val="decimal"/>
      <w:lvlText w:val="%1."/>
      <w:legacy w:legacy="1" w:legacySpace="0" w:legacyIndent="312"/>
      <w:lvlJc w:val="left"/>
      <w:rPr>
        <w:rFonts w:ascii="Arial" w:hAnsi="Arial" w:cs="Arial" w:hint="default"/>
      </w:rPr>
    </w:lvl>
  </w:abstractNum>
  <w:abstractNum w:abstractNumId="6" w15:restartNumberingAfterBreak="0">
    <w:nsid w:val="0CBD59B2"/>
    <w:multiLevelType w:val="singleLevel"/>
    <w:tmpl w:val="30129F5C"/>
    <w:lvl w:ilvl="0">
      <w:start w:val="4"/>
      <w:numFmt w:val="decimal"/>
      <w:lvlText w:val="%1."/>
      <w:legacy w:legacy="1" w:legacySpace="0" w:legacyIndent="422"/>
      <w:lvlJc w:val="left"/>
      <w:rPr>
        <w:rFonts w:ascii="Arial" w:hAnsi="Arial" w:cs="Arial" w:hint="default"/>
      </w:rPr>
    </w:lvl>
  </w:abstractNum>
  <w:abstractNum w:abstractNumId="7" w15:restartNumberingAfterBreak="0">
    <w:nsid w:val="0E533A82"/>
    <w:multiLevelType w:val="singleLevel"/>
    <w:tmpl w:val="7346E4D2"/>
    <w:lvl w:ilvl="0">
      <w:start w:val="9"/>
      <w:numFmt w:val="decimal"/>
      <w:lvlText w:val="%1."/>
      <w:legacy w:legacy="1" w:legacySpace="0" w:legacyIndent="355"/>
      <w:lvlJc w:val="left"/>
      <w:rPr>
        <w:rFonts w:ascii="Arial" w:hAnsi="Arial" w:cs="Arial" w:hint="default"/>
      </w:rPr>
    </w:lvl>
  </w:abstractNum>
  <w:abstractNum w:abstractNumId="8" w15:restartNumberingAfterBreak="0">
    <w:nsid w:val="1334660C"/>
    <w:multiLevelType w:val="singleLevel"/>
    <w:tmpl w:val="738E71CC"/>
    <w:lvl w:ilvl="0">
      <w:start w:val="2"/>
      <w:numFmt w:val="decimal"/>
      <w:lvlText w:val="%1."/>
      <w:legacy w:legacy="1" w:legacySpace="0" w:legacyIndent="422"/>
      <w:lvlJc w:val="left"/>
      <w:rPr>
        <w:rFonts w:ascii="Arial" w:hAnsi="Arial" w:cs="Arial" w:hint="default"/>
      </w:rPr>
    </w:lvl>
  </w:abstractNum>
  <w:abstractNum w:abstractNumId="9" w15:restartNumberingAfterBreak="0">
    <w:nsid w:val="19225AC2"/>
    <w:multiLevelType w:val="singleLevel"/>
    <w:tmpl w:val="1A76A21E"/>
    <w:lvl w:ilvl="0">
      <w:start w:val="4"/>
      <w:numFmt w:val="decimal"/>
      <w:lvlText w:val="%1)"/>
      <w:legacy w:legacy="1" w:legacySpace="0" w:legacyIndent="355"/>
      <w:lvlJc w:val="left"/>
      <w:rPr>
        <w:rFonts w:ascii="Times New Roman" w:hAnsi="Times New Roman" w:cs="Times New Roman" w:hint="default"/>
      </w:rPr>
    </w:lvl>
  </w:abstractNum>
  <w:abstractNum w:abstractNumId="10" w15:restartNumberingAfterBreak="0">
    <w:nsid w:val="19713A4B"/>
    <w:multiLevelType w:val="singleLevel"/>
    <w:tmpl w:val="ADB81B5C"/>
    <w:lvl w:ilvl="0">
      <w:start w:val="4"/>
      <w:numFmt w:val="decimal"/>
      <w:lvlText w:val="%1."/>
      <w:legacy w:legacy="1" w:legacySpace="0" w:legacyIndent="355"/>
      <w:lvlJc w:val="left"/>
      <w:rPr>
        <w:rFonts w:ascii="Arial" w:hAnsi="Arial" w:cs="Arial" w:hint="default"/>
      </w:rPr>
    </w:lvl>
  </w:abstractNum>
  <w:abstractNum w:abstractNumId="11" w15:restartNumberingAfterBreak="0">
    <w:nsid w:val="1A724174"/>
    <w:multiLevelType w:val="singleLevel"/>
    <w:tmpl w:val="0E065E9E"/>
    <w:lvl w:ilvl="0">
      <w:start w:val="4"/>
      <w:numFmt w:val="decimal"/>
      <w:lvlText w:val="%1."/>
      <w:legacy w:legacy="1" w:legacySpace="0" w:legacyIndent="355"/>
      <w:lvlJc w:val="left"/>
      <w:rPr>
        <w:rFonts w:ascii="Arial" w:hAnsi="Arial" w:cs="Arial" w:hint="default"/>
      </w:rPr>
    </w:lvl>
  </w:abstractNum>
  <w:abstractNum w:abstractNumId="12" w15:restartNumberingAfterBreak="0">
    <w:nsid w:val="20C02434"/>
    <w:multiLevelType w:val="singleLevel"/>
    <w:tmpl w:val="0C4E71D6"/>
    <w:lvl w:ilvl="0">
      <w:start w:val="1"/>
      <w:numFmt w:val="decimal"/>
      <w:lvlText w:val="%1)"/>
      <w:legacy w:legacy="1" w:legacySpace="0" w:legacyIndent="274"/>
      <w:lvlJc w:val="left"/>
      <w:rPr>
        <w:rFonts w:ascii="Times New Roman" w:hAnsi="Times New Roman" w:cs="Times New Roman" w:hint="default"/>
      </w:rPr>
    </w:lvl>
  </w:abstractNum>
  <w:abstractNum w:abstractNumId="13" w15:restartNumberingAfterBreak="0">
    <w:nsid w:val="2612333E"/>
    <w:multiLevelType w:val="singleLevel"/>
    <w:tmpl w:val="2C6809CE"/>
    <w:lvl w:ilvl="0">
      <w:start w:val="3"/>
      <w:numFmt w:val="decimal"/>
      <w:lvlText w:val="%1."/>
      <w:legacy w:legacy="1" w:legacySpace="0" w:legacyIndent="240"/>
      <w:lvlJc w:val="left"/>
      <w:rPr>
        <w:rFonts w:ascii="Arial" w:hAnsi="Arial" w:cs="Arial" w:hint="default"/>
      </w:rPr>
    </w:lvl>
  </w:abstractNum>
  <w:abstractNum w:abstractNumId="14" w15:restartNumberingAfterBreak="0">
    <w:nsid w:val="26636F40"/>
    <w:multiLevelType w:val="singleLevel"/>
    <w:tmpl w:val="126050B2"/>
    <w:lvl w:ilvl="0">
      <w:start w:val="8"/>
      <w:numFmt w:val="decimal"/>
      <w:lvlText w:val="%1."/>
      <w:legacy w:legacy="1" w:legacySpace="0" w:legacyIndent="422"/>
      <w:lvlJc w:val="left"/>
      <w:rPr>
        <w:rFonts w:ascii="Arial" w:hAnsi="Arial" w:cs="Arial" w:hint="default"/>
      </w:rPr>
    </w:lvl>
  </w:abstractNum>
  <w:abstractNum w:abstractNumId="15" w15:restartNumberingAfterBreak="0">
    <w:nsid w:val="282C4DBE"/>
    <w:multiLevelType w:val="singleLevel"/>
    <w:tmpl w:val="59E650E6"/>
    <w:lvl w:ilvl="0">
      <w:start w:val="1"/>
      <w:numFmt w:val="decimal"/>
      <w:lvlText w:val="%1."/>
      <w:legacy w:legacy="1" w:legacySpace="0" w:legacyIndent="422"/>
      <w:lvlJc w:val="left"/>
      <w:rPr>
        <w:rFonts w:ascii="Arial" w:hAnsi="Arial" w:cs="Arial" w:hint="default"/>
      </w:rPr>
    </w:lvl>
  </w:abstractNum>
  <w:abstractNum w:abstractNumId="16" w15:restartNumberingAfterBreak="0">
    <w:nsid w:val="2AC510E8"/>
    <w:multiLevelType w:val="singleLevel"/>
    <w:tmpl w:val="239EB566"/>
    <w:lvl w:ilvl="0">
      <w:start w:val="3"/>
      <w:numFmt w:val="decimal"/>
      <w:lvlText w:val="3.%1."/>
      <w:legacy w:legacy="1" w:legacySpace="0" w:legacyIndent="470"/>
      <w:lvlJc w:val="left"/>
      <w:rPr>
        <w:rFonts w:ascii="Arial" w:hAnsi="Arial" w:cs="Arial" w:hint="default"/>
      </w:rPr>
    </w:lvl>
  </w:abstractNum>
  <w:abstractNum w:abstractNumId="17" w15:restartNumberingAfterBreak="0">
    <w:nsid w:val="32E717A2"/>
    <w:multiLevelType w:val="singleLevel"/>
    <w:tmpl w:val="CD7471BE"/>
    <w:lvl w:ilvl="0">
      <w:start w:val="14"/>
      <w:numFmt w:val="decimal"/>
      <w:lvlText w:val="%1."/>
      <w:legacy w:legacy="1" w:legacySpace="0" w:legacyIndent="331"/>
      <w:lvlJc w:val="left"/>
      <w:rPr>
        <w:rFonts w:ascii="Arial" w:hAnsi="Arial" w:cs="Arial" w:hint="default"/>
      </w:rPr>
    </w:lvl>
  </w:abstractNum>
  <w:abstractNum w:abstractNumId="18" w15:restartNumberingAfterBreak="0">
    <w:nsid w:val="356942DF"/>
    <w:multiLevelType w:val="singleLevel"/>
    <w:tmpl w:val="10389190"/>
    <w:lvl w:ilvl="0">
      <w:start w:val="1"/>
      <w:numFmt w:val="decimal"/>
      <w:lvlText w:val="%1."/>
      <w:legacy w:legacy="1" w:legacySpace="0" w:legacyIndent="355"/>
      <w:lvlJc w:val="left"/>
      <w:rPr>
        <w:rFonts w:ascii="Arial" w:hAnsi="Arial" w:cs="Arial" w:hint="default"/>
      </w:rPr>
    </w:lvl>
  </w:abstractNum>
  <w:abstractNum w:abstractNumId="19" w15:restartNumberingAfterBreak="0">
    <w:nsid w:val="358A2CFF"/>
    <w:multiLevelType w:val="hybridMultilevel"/>
    <w:tmpl w:val="0C880F4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D1E5A9B"/>
    <w:multiLevelType w:val="singleLevel"/>
    <w:tmpl w:val="B4468276"/>
    <w:lvl w:ilvl="0">
      <w:start w:val="2"/>
      <w:numFmt w:val="decimal"/>
      <w:lvlText w:val="%1."/>
      <w:legacy w:legacy="1" w:legacySpace="0" w:legacyIndent="422"/>
      <w:lvlJc w:val="left"/>
      <w:rPr>
        <w:rFonts w:ascii="Arial" w:hAnsi="Arial" w:cs="Arial" w:hint="default"/>
      </w:rPr>
    </w:lvl>
  </w:abstractNum>
  <w:abstractNum w:abstractNumId="21" w15:restartNumberingAfterBreak="0">
    <w:nsid w:val="40E717D0"/>
    <w:multiLevelType w:val="singleLevel"/>
    <w:tmpl w:val="7982D48C"/>
    <w:lvl w:ilvl="0">
      <w:start w:val="2"/>
      <w:numFmt w:val="decimal"/>
      <w:lvlText w:val="%1."/>
      <w:legacy w:legacy="1" w:legacySpace="0" w:legacyIndent="355"/>
      <w:lvlJc w:val="left"/>
      <w:rPr>
        <w:rFonts w:ascii="Times New Roman" w:hAnsi="Times New Roman" w:cs="Times New Roman" w:hint="default"/>
      </w:rPr>
    </w:lvl>
  </w:abstractNum>
  <w:abstractNum w:abstractNumId="22" w15:restartNumberingAfterBreak="0">
    <w:nsid w:val="45D11E34"/>
    <w:multiLevelType w:val="hybridMultilevel"/>
    <w:tmpl w:val="2610BA3E"/>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48563C81"/>
    <w:multiLevelType w:val="singleLevel"/>
    <w:tmpl w:val="D338AE92"/>
    <w:lvl w:ilvl="0">
      <w:start w:val="1"/>
      <w:numFmt w:val="lowerLetter"/>
      <w:lvlText w:val="%1)"/>
      <w:legacy w:legacy="1" w:legacySpace="0" w:legacyIndent="427"/>
      <w:lvlJc w:val="left"/>
      <w:rPr>
        <w:rFonts w:ascii="Times New Roman" w:hAnsi="Times New Roman" w:cs="Times New Roman" w:hint="default"/>
      </w:rPr>
    </w:lvl>
  </w:abstractNum>
  <w:abstractNum w:abstractNumId="24" w15:restartNumberingAfterBreak="0">
    <w:nsid w:val="49626CBE"/>
    <w:multiLevelType w:val="singleLevel"/>
    <w:tmpl w:val="8634E740"/>
    <w:lvl w:ilvl="0">
      <w:start w:val="7"/>
      <w:numFmt w:val="decimal"/>
      <w:lvlText w:val="%1."/>
      <w:legacy w:legacy="1" w:legacySpace="0" w:legacyIndent="360"/>
      <w:lvlJc w:val="left"/>
      <w:rPr>
        <w:rFonts w:ascii="Arial" w:hAnsi="Arial" w:cs="Arial" w:hint="default"/>
        <w:b/>
        <w:bCs/>
      </w:rPr>
    </w:lvl>
  </w:abstractNum>
  <w:abstractNum w:abstractNumId="25" w15:restartNumberingAfterBreak="0">
    <w:nsid w:val="4E8B6990"/>
    <w:multiLevelType w:val="singleLevel"/>
    <w:tmpl w:val="0422E92C"/>
    <w:lvl w:ilvl="0">
      <w:start w:val="1"/>
      <w:numFmt w:val="decimal"/>
      <w:lvlText w:val="%1."/>
      <w:legacy w:legacy="1" w:legacySpace="0" w:legacyIndent="341"/>
      <w:lvlJc w:val="left"/>
      <w:rPr>
        <w:rFonts w:ascii="Times New Roman" w:hAnsi="Times New Roman" w:cs="Times New Roman" w:hint="default"/>
      </w:rPr>
    </w:lvl>
  </w:abstractNum>
  <w:abstractNum w:abstractNumId="26" w15:restartNumberingAfterBreak="0">
    <w:nsid w:val="4EFB3611"/>
    <w:multiLevelType w:val="singleLevel"/>
    <w:tmpl w:val="F6D601EC"/>
    <w:lvl w:ilvl="0">
      <w:start w:val="1"/>
      <w:numFmt w:val="lowerLetter"/>
      <w:lvlText w:val="%1)"/>
      <w:legacy w:legacy="1" w:legacySpace="0" w:legacyIndent="341"/>
      <w:lvlJc w:val="left"/>
      <w:rPr>
        <w:rFonts w:ascii="Arial" w:hAnsi="Arial" w:cs="Arial" w:hint="default"/>
      </w:rPr>
    </w:lvl>
  </w:abstractNum>
  <w:abstractNum w:abstractNumId="27" w15:restartNumberingAfterBreak="0">
    <w:nsid w:val="4F4018CA"/>
    <w:multiLevelType w:val="singleLevel"/>
    <w:tmpl w:val="7ABC126C"/>
    <w:lvl w:ilvl="0">
      <w:start w:val="6"/>
      <w:numFmt w:val="decimal"/>
      <w:lvlText w:val="%1."/>
      <w:legacy w:legacy="1" w:legacySpace="0" w:legacyIndent="422"/>
      <w:lvlJc w:val="left"/>
      <w:rPr>
        <w:rFonts w:ascii="Arial" w:hAnsi="Arial" w:cs="Arial" w:hint="default"/>
      </w:rPr>
    </w:lvl>
  </w:abstractNum>
  <w:abstractNum w:abstractNumId="28" w15:restartNumberingAfterBreak="0">
    <w:nsid w:val="53245A0D"/>
    <w:multiLevelType w:val="singleLevel"/>
    <w:tmpl w:val="01BC0AE8"/>
    <w:lvl w:ilvl="0">
      <w:start w:val="1"/>
      <w:numFmt w:val="decimal"/>
      <w:lvlText w:val="%1."/>
      <w:legacy w:legacy="1" w:legacySpace="0" w:legacyIndent="355"/>
      <w:lvlJc w:val="left"/>
      <w:rPr>
        <w:rFonts w:ascii="Times New Roman" w:hAnsi="Times New Roman" w:cs="Times New Roman" w:hint="default"/>
      </w:rPr>
    </w:lvl>
  </w:abstractNum>
  <w:abstractNum w:abstractNumId="29" w15:restartNumberingAfterBreak="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30" w15:restartNumberingAfterBreak="0">
    <w:nsid w:val="58160958"/>
    <w:multiLevelType w:val="singleLevel"/>
    <w:tmpl w:val="98FC7EEC"/>
    <w:lvl w:ilvl="0">
      <w:start w:val="4"/>
      <w:numFmt w:val="decimal"/>
      <w:lvlText w:val="%1."/>
      <w:legacy w:legacy="1" w:legacySpace="0" w:legacyIndent="341"/>
      <w:lvlJc w:val="left"/>
      <w:rPr>
        <w:rFonts w:ascii="Arial" w:hAnsi="Arial" w:cs="Arial" w:hint="default"/>
      </w:rPr>
    </w:lvl>
  </w:abstractNum>
  <w:abstractNum w:abstractNumId="31" w15:restartNumberingAfterBreak="0">
    <w:nsid w:val="5A082304"/>
    <w:multiLevelType w:val="hybridMultilevel"/>
    <w:tmpl w:val="61405456"/>
    <w:lvl w:ilvl="0" w:tplc="E034A9F4">
      <w:start w:val="1"/>
      <w:numFmt w:val="decimal"/>
      <w:lvlText w:val="%1."/>
      <w:lvlJc w:val="left"/>
      <w:pPr>
        <w:ind w:left="739" w:hanging="360"/>
      </w:pPr>
      <w:rPr>
        <w:rFonts w:hint="default"/>
      </w:rPr>
    </w:lvl>
    <w:lvl w:ilvl="1" w:tplc="04150019">
      <w:start w:val="1"/>
      <w:numFmt w:val="lowerLetter"/>
      <w:lvlText w:val="%2."/>
      <w:lvlJc w:val="left"/>
      <w:pPr>
        <w:ind w:left="1459" w:hanging="360"/>
      </w:pPr>
    </w:lvl>
    <w:lvl w:ilvl="2" w:tplc="0415001B">
      <w:start w:val="1"/>
      <w:numFmt w:val="lowerRoman"/>
      <w:lvlText w:val="%3."/>
      <w:lvlJc w:val="right"/>
      <w:pPr>
        <w:ind w:left="2179" w:hanging="180"/>
      </w:pPr>
    </w:lvl>
    <w:lvl w:ilvl="3" w:tplc="0415000F">
      <w:start w:val="1"/>
      <w:numFmt w:val="decimal"/>
      <w:lvlText w:val="%4."/>
      <w:lvlJc w:val="left"/>
      <w:pPr>
        <w:ind w:left="2899" w:hanging="360"/>
      </w:pPr>
    </w:lvl>
    <w:lvl w:ilvl="4" w:tplc="04150019">
      <w:start w:val="1"/>
      <w:numFmt w:val="lowerLetter"/>
      <w:lvlText w:val="%5."/>
      <w:lvlJc w:val="left"/>
      <w:pPr>
        <w:ind w:left="3619" w:hanging="360"/>
      </w:pPr>
    </w:lvl>
    <w:lvl w:ilvl="5" w:tplc="0415001B">
      <w:start w:val="1"/>
      <w:numFmt w:val="lowerRoman"/>
      <w:lvlText w:val="%6."/>
      <w:lvlJc w:val="right"/>
      <w:pPr>
        <w:ind w:left="4339" w:hanging="180"/>
      </w:pPr>
    </w:lvl>
    <w:lvl w:ilvl="6" w:tplc="0415000F">
      <w:start w:val="1"/>
      <w:numFmt w:val="decimal"/>
      <w:lvlText w:val="%7."/>
      <w:lvlJc w:val="left"/>
      <w:pPr>
        <w:ind w:left="5059" w:hanging="360"/>
      </w:pPr>
    </w:lvl>
    <w:lvl w:ilvl="7" w:tplc="04150019">
      <w:start w:val="1"/>
      <w:numFmt w:val="lowerLetter"/>
      <w:lvlText w:val="%8."/>
      <w:lvlJc w:val="left"/>
      <w:pPr>
        <w:ind w:left="5779" w:hanging="360"/>
      </w:pPr>
    </w:lvl>
    <w:lvl w:ilvl="8" w:tplc="0415001B">
      <w:start w:val="1"/>
      <w:numFmt w:val="lowerRoman"/>
      <w:lvlText w:val="%9."/>
      <w:lvlJc w:val="right"/>
      <w:pPr>
        <w:ind w:left="6499" w:hanging="180"/>
      </w:pPr>
    </w:lvl>
  </w:abstractNum>
  <w:abstractNum w:abstractNumId="32"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5E9E1E8D"/>
    <w:multiLevelType w:val="singleLevel"/>
    <w:tmpl w:val="8C24CBDC"/>
    <w:lvl w:ilvl="0">
      <w:start w:val="1"/>
      <w:numFmt w:val="lowerLetter"/>
      <w:lvlText w:val="%1)"/>
      <w:legacy w:legacy="1" w:legacySpace="0" w:legacyIndent="379"/>
      <w:lvlJc w:val="left"/>
      <w:rPr>
        <w:rFonts w:ascii="Times New Roman" w:hAnsi="Times New Roman" w:cs="Times New Roman" w:hint="default"/>
      </w:rPr>
    </w:lvl>
  </w:abstractNum>
  <w:abstractNum w:abstractNumId="34" w15:restartNumberingAfterBreak="0">
    <w:nsid w:val="5EC153CE"/>
    <w:multiLevelType w:val="singleLevel"/>
    <w:tmpl w:val="BF18AE52"/>
    <w:lvl w:ilvl="0">
      <w:start w:val="1"/>
      <w:numFmt w:val="lowerLetter"/>
      <w:lvlText w:val="%1)"/>
      <w:legacy w:legacy="1" w:legacySpace="0" w:legacyIndent="365"/>
      <w:lvlJc w:val="left"/>
      <w:rPr>
        <w:rFonts w:ascii="Times New Roman" w:hAnsi="Times New Roman" w:cs="Times New Roman" w:hint="default"/>
      </w:rPr>
    </w:lvl>
  </w:abstractNum>
  <w:abstractNum w:abstractNumId="35" w15:restartNumberingAfterBreak="0">
    <w:nsid w:val="5F4E7B70"/>
    <w:multiLevelType w:val="hybridMultilevel"/>
    <w:tmpl w:val="87B47D50"/>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15:restartNumberingAfterBreak="0">
    <w:nsid w:val="629C436A"/>
    <w:multiLevelType w:val="singleLevel"/>
    <w:tmpl w:val="F2261ED4"/>
    <w:lvl w:ilvl="0">
      <w:start w:val="1"/>
      <w:numFmt w:val="decimal"/>
      <w:lvlText w:val="%1)"/>
      <w:legacy w:legacy="1" w:legacySpace="0" w:legacyIndent="423"/>
      <w:lvlJc w:val="left"/>
      <w:rPr>
        <w:rFonts w:ascii="Times New Roman" w:hAnsi="Times New Roman" w:cs="Times New Roman" w:hint="default"/>
      </w:rPr>
    </w:lvl>
  </w:abstractNum>
  <w:abstractNum w:abstractNumId="37" w15:restartNumberingAfterBreak="0">
    <w:nsid w:val="654E37C2"/>
    <w:multiLevelType w:val="singleLevel"/>
    <w:tmpl w:val="B86A5142"/>
    <w:lvl w:ilvl="0">
      <w:start w:val="1"/>
      <w:numFmt w:val="lowerLetter"/>
      <w:lvlText w:val="%1)"/>
      <w:legacy w:legacy="1" w:legacySpace="0" w:legacyIndent="350"/>
      <w:lvlJc w:val="left"/>
      <w:rPr>
        <w:rFonts w:ascii="Times New Roman" w:hAnsi="Times New Roman" w:cs="Times New Roman" w:hint="default"/>
      </w:rPr>
    </w:lvl>
  </w:abstractNum>
  <w:abstractNum w:abstractNumId="38" w15:restartNumberingAfterBreak="0">
    <w:nsid w:val="66BA3033"/>
    <w:multiLevelType w:val="singleLevel"/>
    <w:tmpl w:val="E1D06D0A"/>
    <w:lvl w:ilvl="0">
      <w:start w:val="1"/>
      <w:numFmt w:val="decimal"/>
      <w:lvlText w:val="%1."/>
      <w:legacy w:legacy="1" w:legacySpace="0" w:legacyIndent="274"/>
      <w:lvlJc w:val="left"/>
      <w:rPr>
        <w:rFonts w:ascii="Arial" w:hAnsi="Arial" w:cs="Arial" w:hint="default"/>
      </w:rPr>
    </w:lvl>
  </w:abstractNum>
  <w:abstractNum w:abstractNumId="39" w15:restartNumberingAfterBreak="0">
    <w:nsid w:val="67155CC8"/>
    <w:multiLevelType w:val="singleLevel"/>
    <w:tmpl w:val="6A54B400"/>
    <w:lvl w:ilvl="0">
      <w:start w:val="1"/>
      <w:numFmt w:val="lowerLetter"/>
      <w:lvlText w:val="%1)"/>
      <w:legacy w:legacy="1" w:legacySpace="0" w:legacyIndent="346"/>
      <w:lvlJc w:val="left"/>
      <w:rPr>
        <w:rFonts w:ascii="Times New Roman" w:hAnsi="Times New Roman" w:cs="Times New Roman" w:hint="default"/>
      </w:rPr>
    </w:lvl>
  </w:abstractNum>
  <w:abstractNum w:abstractNumId="40" w15:restartNumberingAfterBreak="0">
    <w:nsid w:val="67446854"/>
    <w:multiLevelType w:val="singleLevel"/>
    <w:tmpl w:val="531493D2"/>
    <w:lvl w:ilvl="0">
      <w:start w:val="1"/>
      <w:numFmt w:val="lowerLetter"/>
      <w:lvlText w:val="%1)"/>
      <w:legacy w:legacy="1" w:legacySpace="0" w:legacyIndent="264"/>
      <w:lvlJc w:val="left"/>
      <w:rPr>
        <w:rFonts w:ascii="Times New Roman" w:hAnsi="Times New Roman" w:cs="Times New Roman" w:hint="default"/>
      </w:rPr>
    </w:lvl>
  </w:abstractNum>
  <w:abstractNum w:abstractNumId="41" w15:restartNumberingAfterBreak="0">
    <w:nsid w:val="693448EB"/>
    <w:multiLevelType w:val="singleLevel"/>
    <w:tmpl w:val="FB58138E"/>
    <w:lvl w:ilvl="0">
      <w:start w:val="1"/>
      <w:numFmt w:val="decimal"/>
      <w:lvlText w:val="%1)"/>
      <w:legacy w:legacy="1" w:legacySpace="0" w:legacyIndent="336"/>
      <w:lvlJc w:val="left"/>
      <w:rPr>
        <w:rFonts w:ascii="Arial" w:hAnsi="Arial" w:cs="Arial" w:hint="default"/>
      </w:rPr>
    </w:lvl>
  </w:abstractNum>
  <w:abstractNum w:abstractNumId="42" w15:restartNumberingAfterBreak="0">
    <w:nsid w:val="6AAF1765"/>
    <w:multiLevelType w:val="singleLevel"/>
    <w:tmpl w:val="6B0038D2"/>
    <w:lvl w:ilvl="0">
      <w:start w:val="3"/>
      <w:numFmt w:val="lowerLetter"/>
      <w:lvlText w:val="%1)"/>
      <w:legacy w:legacy="1" w:legacySpace="0" w:legacyIndent="322"/>
      <w:lvlJc w:val="left"/>
      <w:rPr>
        <w:rFonts w:ascii="Times New Roman" w:hAnsi="Times New Roman" w:cs="Times New Roman" w:hint="default"/>
      </w:rPr>
    </w:lvl>
  </w:abstractNum>
  <w:abstractNum w:abstractNumId="43" w15:restartNumberingAfterBreak="0">
    <w:nsid w:val="6B672884"/>
    <w:multiLevelType w:val="singleLevel"/>
    <w:tmpl w:val="EA60FE2A"/>
    <w:lvl w:ilvl="0">
      <w:start w:val="1"/>
      <w:numFmt w:val="lowerLetter"/>
      <w:lvlText w:val="%1)"/>
      <w:legacy w:legacy="1" w:legacySpace="0" w:legacyIndent="365"/>
      <w:lvlJc w:val="left"/>
      <w:rPr>
        <w:rFonts w:ascii="Arial" w:hAnsi="Arial" w:cs="Arial" w:hint="default"/>
      </w:rPr>
    </w:lvl>
  </w:abstractNum>
  <w:abstractNum w:abstractNumId="44" w15:restartNumberingAfterBreak="0">
    <w:nsid w:val="76B71092"/>
    <w:multiLevelType w:val="singleLevel"/>
    <w:tmpl w:val="E1DA031C"/>
    <w:lvl w:ilvl="0">
      <w:start w:val="3"/>
      <w:numFmt w:val="lowerLetter"/>
      <w:lvlText w:val="%1)"/>
      <w:legacy w:legacy="1" w:legacySpace="0" w:legacyIndent="341"/>
      <w:lvlJc w:val="left"/>
      <w:rPr>
        <w:rFonts w:ascii="Times New Roman" w:hAnsi="Times New Roman" w:cs="Times New Roman" w:hint="default"/>
      </w:rPr>
    </w:lvl>
  </w:abstractNum>
  <w:abstractNum w:abstractNumId="45" w15:restartNumberingAfterBreak="0">
    <w:nsid w:val="7D366375"/>
    <w:multiLevelType w:val="singleLevel"/>
    <w:tmpl w:val="1202248E"/>
    <w:lvl w:ilvl="0">
      <w:start w:val="8"/>
      <w:numFmt w:val="decimal"/>
      <w:lvlText w:val="%1."/>
      <w:legacy w:legacy="1" w:legacySpace="0" w:legacyIndent="235"/>
      <w:lvlJc w:val="left"/>
      <w:rPr>
        <w:rFonts w:ascii="Arial" w:hAnsi="Arial" w:cs="Arial" w:hint="default"/>
      </w:rPr>
    </w:lvl>
  </w:abstractNum>
  <w:abstractNum w:abstractNumId="46" w15:restartNumberingAfterBreak="0">
    <w:nsid w:val="7E140C21"/>
    <w:multiLevelType w:val="singleLevel"/>
    <w:tmpl w:val="18889F48"/>
    <w:lvl w:ilvl="0">
      <w:start w:val="1"/>
      <w:numFmt w:val="decimal"/>
      <w:lvlText w:val="%1."/>
      <w:legacy w:legacy="1" w:legacySpace="0" w:legacyIndent="240"/>
      <w:lvlJc w:val="left"/>
      <w:rPr>
        <w:rFonts w:ascii="Arial" w:hAnsi="Arial" w:cs="Arial" w:hint="default"/>
      </w:rPr>
    </w:lvl>
  </w:abstractNum>
  <w:num w:numId="1">
    <w:abstractNumId w:val="25"/>
  </w:num>
  <w:num w:numId="2">
    <w:abstractNumId w:val="21"/>
  </w:num>
  <w:num w:numId="3">
    <w:abstractNumId w:val="29"/>
  </w:num>
  <w:num w:numId="4">
    <w:abstractNumId w:val="23"/>
  </w:num>
  <w:num w:numId="5">
    <w:abstractNumId w:val="34"/>
  </w:num>
  <w:num w:numId="6">
    <w:abstractNumId w:val="9"/>
  </w:num>
  <w:num w:numId="7">
    <w:abstractNumId w:val="37"/>
  </w:num>
  <w:num w:numId="8">
    <w:abstractNumId w:val="37"/>
    <w:lvlOverride w:ilvl="0">
      <w:lvl w:ilvl="0">
        <w:start w:val="1"/>
        <w:numFmt w:val="lowerLetter"/>
        <w:lvlText w:val="%1)"/>
        <w:legacy w:legacy="1" w:legacySpace="0" w:legacyIndent="351"/>
        <w:lvlJc w:val="left"/>
        <w:rPr>
          <w:rFonts w:ascii="Times New Roman" w:hAnsi="Times New Roman" w:cs="Times New Roman" w:hint="default"/>
        </w:rPr>
      </w:lvl>
    </w:lvlOverride>
  </w:num>
  <w:num w:numId="9">
    <w:abstractNumId w:val="0"/>
    <w:lvlOverride w:ilvl="0">
      <w:lvl w:ilvl="0">
        <w:numFmt w:val="bullet"/>
        <w:lvlText w:val="-"/>
        <w:legacy w:legacy="1" w:legacySpace="0" w:legacyIndent="197"/>
        <w:lvlJc w:val="left"/>
        <w:rPr>
          <w:rFonts w:ascii="Times New Roman" w:hAnsi="Times New Roman" w:cs="Times New Roman" w:hint="default"/>
        </w:rPr>
      </w:lvl>
    </w:lvlOverride>
  </w:num>
  <w:num w:numId="10">
    <w:abstractNumId w:val="42"/>
  </w:num>
  <w:num w:numId="11">
    <w:abstractNumId w:val="16"/>
  </w:num>
  <w:num w:numId="12">
    <w:abstractNumId w:val="0"/>
    <w:lvlOverride w:ilvl="0">
      <w:lvl w:ilvl="0">
        <w:numFmt w:val="bullet"/>
        <w:lvlText w:val="-"/>
        <w:legacy w:legacy="1" w:legacySpace="0" w:legacyIndent="163"/>
        <w:lvlJc w:val="left"/>
        <w:rPr>
          <w:rFonts w:ascii="Times New Roman" w:hAnsi="Times New Roman" w:cs="Times New Roman" w:hint="default"/>
        </w:rPr>
      </w:lvl>
    </w:lvlOverride>
  </w:num>
  <w:num w:numId="13">
    <w:abstractNumId w:val="39"/>
  </w:num>
  <w:num w:numId="14">
    <w:abstractNumId w:val="44"/>
  </w:num>
  <w:num w:numId="15">
    <w:abstractNumId w:val="32"/>
  </w:num>
  <w:num w:numId="16">
    <w:abstractNumId w:val="32"/>
    <w:lvlOverride w:ilvl="0">
      <w:lvl w:ilvl="0">
        <w:start w:val="1"/>
        <w:numFmt w:val="decimal"/>
        <w:lvlText w:val="%1)"/>
        <w:legacy w:legacy="1" w:legacySpace="0" w:legacyIndent="278"/>
        <w:lvlJc w:val="left"/>
        <w:rPr>
          <w:rFonts w:ascii="Times New Roman" w:hAnsi="Times New Roman" w:cs="Times New Roman" w:hint="default"/>
        </w:rPr>
      </w:lvl>
    </w:lvlOverride>
  </w:num>
  <w:num w:numId="17">
    <w:abstractNumId w:val="3"/>
  </w:num>
  <w:num w:numId="18">
    <w:abstractNumId w:val="41"/>
  </w:num>
  <w:num w:numId="19">
    <w:abstractNumId w:val="0"/>
    <w:lvlOverride w:ilvl="0">
      <w:lvl w:ilvl="0">
        <w:numFmt w:val="bullet"/>
        <w:lvlText w:val="-"/>
        <w:legacy w:legacy="1" w:legacySpace="0" w:legacyIndent="130"/>
        <w:lvlJc w:val="left"/>
        <w:rPr>
          <w:rFonts w:ascii="Times New Roman" w:hAnsi="Times New Roman" w:cs="Times New Roman" w:hint="default"/>
        </w:rPr>
      </w:lvl>
    </w:lvlOverride>
  </w:num>
  <w:num w:numId="20">
    <w:abstractNumId w:val="24"/>
  </w:num>
  <w:num w:numId="21">
    <w:abstractNumId w:val="40"/>
  </w:num>
  <w:num w:numId="22">
    <w:abstractNumId w:val="0"/>
    <w:lvlOverride w:ilvl="0">
      <w:lvl w:ilvl="0">
        <w:numFmt w:val="bullet"/>
        <w:lvlText w:val="-"/>
        <w:legacy w:legacy="1" w:legacySpace="0" w:legacyIndent="336"/>
        <w:lvlJc w:val="left"/>
        <w:rPr>
          <w:rFonts w:ascii="Times New Roman" w:hAnsi="Times New Roman" w:cs="Times New Roman" w:hint="default"/>
        </w:rPr>
      </w:lvl>
    </w:lvlOverride>
  </w:num>
  <w:num w:numId="23">
    <w:abstractNumId w:val="4"/>
  </w:num>
  <w:num w:numId="24">
    <w:abstractNumId w:val="0"/>
    <w:lvlOverride w:ilvl="0">
      <w:lvl w:ilvl="0">
        <w:numFmt w:val="bullet"/>
        <w:lvlText w:val="-"/>
        <w:legacy w:legacy="1" w:legacySpace="0" w:legacyIndent="134"/>
        <w:lvlJc w:val="left"/>
        <w:rPr>
          <w:rFonts w:ascii="Times New Roman" w:hAnsi="Times New Roman" w:cs="Times New Roman" w:hint="default"/>
        </w:rPr>
      </w:lvl>
    </w:lvlOverride>
  </w:num>
  <w:num w:numId="25">
    <w:abstractNumId w:val="30"/>
  </w:num>
  <w:num w:numId="26">
    <w:abstractNumId w:val="1"/>
  </w:num>
  <w:num w:numId="27">
    <w:abstractNumId w:val="28"/>
  </w:num>
  <w:num w:numId="28">
    <w:abstractNumId w:val="33"/>
  </w:num>
  <w:num w:numId="29">
    <w:abstractNumId w:val="0"/>
    <w:lvlOverride w:ilvl="0">
      <w:lvl w:ilvl="0">
        <w:numFmt w:val="bullet"/>
        <w:lvlText w:val="-"/>
        <w:legacy w:legacy="1" w:legacySpace="0" w:legacyIndent="422"/>
        <w:lvlJc w:val="left"/>
        <w:rPr>
          <w:rFonts w:ascii="Times New Roman" w:hAnsi="Times New Roman" w:cs="Times New Roman" w:hint="default"/>
        </w:rPr>
      </w:lvl>
    </w:lvlOverride>
  </w:num>
  <w:num w:numId="30">
    <w:abstractNumId w:val="11"/>
  </w:num>
  <w:num w:numId="31">
    <w:abstractNumId w:val="2"/>
  </w:num>
  <w:num w:numId="32">
    <w:abstractNumId w:val="45"/>
  </w:num>
  <w:num w:numId="33">
    <w:abstractNumId w:val="26"/>
  </w:num>
  <w:num w:numId="34">
    <w:abstractNumId w:val="5"/>
  </w:num>
  <w:num w:numId="35">
    <w:abstractNumId w:val="0"/>
    <w:lvlOverride w:ilvl="0">
      <w:lvl w:ilvl="0">
        <w:numFmt w:val="bullet"/>
        <w:lvlText w:val="-"/>
        <w:legacy w:legacy="1" w:legacySpace="0" w:legacyIndent="283"/>
        <w:lvlJc w:val="left"/>
        <w:rPr>
          <w:rFonts w:ascii="Times New Roman" w:hAnsi="Times New Roman" w:cs="Times New Roman" w:hint="default"/>
        </w:rPr>
      </w:lvl>
    </w:lvlOverride>
  </w:num>
  <w:num w:numId="36">
    <w:abstractNumId w:val="0"/>
    <w:lvlOverride w:ilvl="0">
      <w:lvl w:ilvl="0">
        <w:numFmt w:val="bullet"/>
        <w:lvlText w:val="-"/>
        <w:legacy w:legacy="1" w:legacySpace="0" w:legacyIndent="284"/>
        <w:lvlJc w:val="left"/>
        <w:rPr>
          <w:rFonts w:ascii="Times New Roman" w:hAnsi="Times New Roman" w:cs="Times New Roman" w:hint="default"/>
        </w:rPr>
      </w:lvl>
    </w:lvlOverride>
  </w:num>
  <w:num w:numId="37">
    <w:abstractNumId w:val="18"/>
  </w:num>
  <w:num w:numId="38">
    <w:abstractNumId w:val="10"/>
  </w:num>
  <w:num w:numId="39">
    <w:abstractNumId w:val="43"/>
  </w:num>
  <w:num w:numId="40">
    <w:abstractNumId w:val="7"/>
  </w:num>
  <w:num w:numId="41">
    <w:abstractNumId w:val="7"/>
    <w:lvlOverride w:ilvl="0">
      <w:lvl w:ilvl="0">
        <w:start w:val="13"/>
        <w:numFmt w:val="decimal"/>
        <w:lvlText w:val="%1."/>
        <w:legacy w:legacy="1" w:legacySpace="0" w:legacyIndent="331"/>
        <w:lvlJc w:val="left"/>
        <w:rPr>
          <w:rFonts w:ascii="Arial" w:hAnsi="Arial" w:cs="Arial" w:hint="default"/>
        </w:rPr>
      </w:lvl>
    </w:lvlOverride>
  </w:num>
  <w:num w:numId="42">
    <w:abstractNumId w:val="17"/>
  </w:num>
  <w:num w:numId="43">
    <w:abstractNumId w:val="46"/>
  </w:num>
  <w:num w:numId="44">
    <w:abstractNumId w:val="13"/>
  </w:num>
  <w:num w:numId="45">
    <w:abstractNumId w:val="36"/>
  </w:num>
  <w:num w:numId="46">
    <w:abstractNumId w:val="36"/>
    <w:lvlOverride w:ilvl="0">
      <w:lvl w:ilvl="0">
        <w:start w:val="1"/>
        <w:numFmt w:val="decimal"/>
        <w:lvlText w:val="%1)"/>
        <w:legacy w:legacy="1" w:legacySpace="0" w:legacyIndent="422"/>
        <w:lvlJc w:val="left"/>
        <w:rPr>
          <w:rFonts w:ascii="Times New Roman" w:hAnsi="Times New Roman" w:cs="Times New Roman" w:hint="default"/>
        </w:rPr>
      </w:lvl>
    </w:lvlOverride>
  </w:num>
  <w:num w:numId="47">
    <w:abstractNumId w:val="8"/>
  </w:num>
  <w:num w:numId="48">
    <w:abstractNumId w:val="6"/>
  </w:num>
  <w:num w:numId="49">
    <w:abstractNumId w:val="38"/>
  </w:num>
  <w:num w:numId="50">
    <w:abstractNumId w:val="20"/>
  </w:num>
  <w:num w:numId="51">
    <w:abstractNumId w:val="12"/>
  </w:num>
  <w:num w:numId="52">
    <w:abstractNumId w:val="27"/>
  </w:num>
  <w:num w:numId="53">
    <w:abstractNumId w:val="14"/>
  </w:num>
  <w:num w:numId="54">
    <w:abstractNumId w:val="15"/>
  </w:num>
  <w:num w:numId="55">
    <w:abstractNumId w:val="15"/>
    <w:lvlOverride w:ilvl="0">
      <w:lvl w:ilvl="0">
        <w:start w:val="3"/>
        <w:numFmt w:val="decimal"/>
        <w:lvlText w:val="%1."/>
        <w:legacy w:legacy="1" w:legacySpace="0" w:legacyIndent="398"/>
        <w:lvlJc w:val="left"/>
        <w:rPr>
          <w:rFonts w:ascii="Arial" w:hAnsi="Arial" w:cs="Arial" w:hint="default"/>
        </w:rPr>
      </w:lvl>
    </w:lvlOverride>
  </w:num>
  <w:num w:numId="56">
    <w:abstractNumId w:val="31"/>
  </w:num>
  <w:num w:numId="57">
    <w:abstractNumId w:val="19"/>
  </w:num>
  <w:num w:numId="58">
    <w:abstractNumId w:val="35"/>
  </w:num>
  <w:num w:numId="59">
    <w:abstractNumId w:val="2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doNotTrackMoves/>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4D13"/>
    <w:rsid w:val="0001024A"/>
    <w:rsid w:val="00023252"/>
    <w:rsid w:val="0003271D"/>
    <w:rsid w:val="000666B8"/>
    <w:rsid w:val="00083B30"/>
    <w:rsid w:val="00084311"/>
    <w:rsid w:val="00087338"/>
    <w:rsid w:val="000B2AD2"/>
    <w:rsid w:val="000C4C9B"/>
    <w:rsid w:val="000C4E83"/>
    <w:rsid w:val="000D4074"/>
    <w:rsid w:val="00120504"/>
    <w:rsid w:val="00125AEC"/>
    <w:rsid w:val="00133EE0"/>
    <w:rsid w:val="00134A22"/>
    <w:rsid w:val="00147857"/>
    <w:rsid w:val="00160C19"/>
    <w:rsid w:val="00163D51"/>
    <w:rsid w:val="001808CE"/>
    <w:rsid w:val="00192557"/>
    <w:rsid w:val="001948A4"/>
    <w:rsid w:val="001A5199"/>
    <w:rsid w:val="001B2594"/>
    <w:rsid w:val="001B4B53"/>
    <w:rsid w:val="001D09D5"/>
    <w:rsid w:val="001E5703"/>
    <w:rsid w:val="001E62D7"/>
    <w:rsid w:val="0020660D"/>
    <w:rsid w:val="00217074"/>
    <w:rsid w:val="00221CDC"/>
    <w:rsid w:val="0022363C"/>
    <w:rsid w:val="00224B45"/>
    <w:rsid w:val="00254D13"/>
    <w:rsid w:val="00263120"/>
    <w:rsid w:val="002B35D6"/>
    <w:rsid w:val="002B4717"/>
    <w:rsid w:val="002E0D64"/>
    <w:rsid w:val="002E7982"/>
    <w:rsid w:val="002F37A1"/>
    <w:rsid w:val="00300162"/>
    <w:rsid w:val="00332199"/>
    <w:rsid w:val="0034529C"/>
    <w:rsid w:val="00353E94"/>
    <w:rsid w:val="003963F9"/>
    <w:rsid w:val="003A297E"/>
    <w:rsid w:val="003A4ED2"/>
    <w:rsid w:val="003B7410"/>
    <w:rsid w:val="003D1396"/>
    <w:rsid w:val="003E027B"/>
    <w:rsid w:val="003F5EFC"/>
    <w:rsid w:val="003F6C29"/>
    <w:rsid w:val="003F74F2"/>
    <w:rsid w:val="004010BE"/>
    <w:rsid w:val="00406A8D"/>
    <w:rsid w:val="00423D63"/>
    <w:rsid w:val="00452E43"/>
    <w:rsid w:val="00456AEB"/>
    <w:rsid w:val="00457B09"/>
    <w:rsid w:val="00487B54"/>
    <w:rsid w:val="004933CA"/>
    <w:rsid w:val="004D5952"/>
    <w:rsid w:val="004F2781"/>
    <w:rsid w:val="00523921"/>
    <w:rsid w:val="005267AB"/>
    <w:rsid w:val="00535264"/>
    <w:rsid w:val="0054438F"/>
    <w:rsid w:val="0054477C"/>
    <w:rsid w:val="005B3FB2"/>
    <w:rsid w:val="005B46BF"/>
    <w:rsid w:val="005F49CA"/>
    <w:rsid w:val="005F6072"/>
    <w:rsid w:val="005F77C1"/>
    <w:rsid w:val="0060480B"/>
    <w:rsid w:val="00613DAC"/>
    <w:rsid w:val="00614743"/>
    <w:rsid w:val="0061704A"/>
    <w:rsid w:val="00617773"/>
    <w:rsid w:val="00621D67"/>
    <w:rsid w:val="00630C24"/>
    <w:rsid w:val="0063207A"/>
    <w:rsid w:val="00637A23"/>
    <w:rsid w:val="00644927"/>
    <w:rsid w:val="00653679"/>
    <w:rsid w:val="00674549"/>
    <w:rsid w:val="006924A6"/>
    <w:rsid w:val="00692E2E"/>
    <w:rsid w:val="006C4F7C"/>
    <w:rsid w:val="006D264D"/>
    <w:rsid w:val="00706BFB"/>
    <w:rsid w:val="0075594A"/>
    <w:rsid w:val="00761898"/>
    <w:rsid w:val="0078619E"/>
    <w:rsid w:val="007A7ECB"/>
    <w:rsid w:val="007C3EEA"/>
    <w:rsid w:val="007C7806"/>
    <w:rsid w:val="007E40EC"/>
    <w:rsid w:val="008254A6"/>
    <w:rsid w:val="0086296F"/>
    <w:rsid w:val="00863DA2"/>
    <w:rsid w:val="00867690"/>
    <w:rsid w:val="00875359"/>
    <w:rsid w:val="008A3AC8"/>
    <w:rsid w:val="008A70FA"/>
    <w:rsid w:val="008E402B"/>
    <w:rsid w:val="00913828"/>
    <w:rsid w:val="0091642D"/>
    <w:rsid w:val="00921D4E"/>
    <w:rsid w:val="00922AE1"/>
    <w:rsid w:val="00924505"/>
    <w:rsid w:val="009352AF"/>
    <w:rsid w:val="009437C5"/>
    <w:rsid w:val="00970D34"/>
    <w:rsid w:val="00981400"/>
    <w:rsid w:val="009966D1"/>
    <w:rsid w:val="009B3064"/>
    <w:rsid w:val="009B72A1"/>
    <w:rsid w:val="009C69BF"/>
    <w:rsid w:val="009D308B"/>
    <w:rsid w:val="009F17DA"/>
    <w:rsid w:val="009F1F42"/>
    <w:rsid w:val="009F5970"/>
    <w:rsid w:val="00A01764"/>
    <w:rsid w:val="00A05C9B"/>
    <w:rsid w:val="00A25C93"/>
    <w:rsid w:val="00A305C8"/>
    <w:rsid w:val="00AD1784"/>
    <w:rsid w:val="00AD4A53"/>
    <w:rsid w:val="00AE107A"/>
    <w:rsid w:val="00AE5509"/>
    <w:rsid w:val="00AF1E02"/>
    <w:rsid w:val="00AF256C"/>
    <w:rsid w:val="00AF73A1"/>
    <w:rsid w:val="00B00824"/>
    <w:rsid w:val="00B1674C"/>
    <w:rsid w:val="00B21CED"/>
    <w:rsid w:val="00B47428"/>
    <w:rsid w:val="00B667A0"/>
    <w:rsid w:val="00B702A1"/>
    <w:rsid w:val="00B81EC1"/>
    <w:rsid w:val="00B92B53"/>
    <w:rsid w:val="00BA19E9"/>
    <w:rsid w:val="00BB37B1"/>
    <w:rsid w:val="00BE54C7"/>
    <w:rsid w:val="00C07DDA"/>
    <w:rsid w:val="00C4579A"/>
    <w:rsid w:val="00C5206A"/>
    <w:rsid w:val="00C73A4C"/>
    <w:rsid w:val="00C9537E"/>
    <w:rsid w:val="00C97C98"/>
    <w:rsid w:val="00CB149F"/>
    <w:rsid w:val="00CB5422"/>
    <w:rsid w:val="00CD2DA2"/>
    <w:rsid w:val="00CE5ABD"/>
    <w:rsid w:val="00D2031E"/>
    <w:rsid w:val="00D25030"/>
    <w:rsid w:val="00D6125B"/>
    <w:rsid w:val="00D70BEA"/>
    <w:rsid w:val="00D72DCC"/>
    <w:rsid w:val="00D8341A"/>
    <w:rsid w:val="00D841F9"/>
    <w:rsid w:val="00D858DF"/>
    <w:rsid w:val="00D920FD"/>
    <w:rsid w:val="00DB1315"/>
    <w:rsid w:val="00DB6944"/>
    <w:rsid w:val="00DC109E"/>
    <w:rsid w:val="00DD0E3D"/>
    <w:rsid w:val="00DD3907"/>
    <w:rsid w:val="00E06EDA"/>
    <w:rsid w:val="00E21904"/>
    <w:rsid w:val="00E647B1"/>
    <w:rsid w:val="00E7001A"/>
    <w:rsid w:val="00E712B6"/>
    <w:rsid w:val="00E71DCD"/>
    <w:rsid w:val="00E770B8"/>
    <w:rsid w:val="00E9139D"/>
    <w:rsid w:val="00E9187F"/>
    <w:rsid w:val="00E951F2"/>
    <w:rsid w:val="00E96EF5"/>
    <w:rsid w:val="00EA4C6D"/>
    <w:rsid w:val="00EB1252"/>
    <w:rsid w:val="00EC7C7A"/>
    <w:rsid w:val="00ED2086"/>
    <w:rsid w:val="00F05C00"/>
    <w:rsid w:val="00F32133"/>
    <w:rsid w:val="00F523A2"/>
    <w:rsid w:val="00F61A47"/>
    <w:rsid w:val="00F77D6D"/>
    <w:rsid w:val="00F90E8E"/>
    <w:rsid w:val="00F936F4"/>
    <w:rsid w:val="00FC0739"/>
    <w:rsid w:val="00FD39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2F0322F-61FC-441B-BF62-064C87BD5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1EC1"/>
    <w:pPr>
      <w:widowControl w:val="0"/>
      <w:autoSpaceDE w:val="0"/>
      <w:autoSpaceDN w:val="0"/>
      <w:adjustRightInd w:val="0"/>
    </w:pPr>
    <w:rPr>
      <w:rFonts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B81EC1"/>
    <w:pPr>
      <w:spacing w:line="228" w:lineRule="exact"/>
    </w:pPr>
  </w:style>
  <w:style w:type="paragraph" w:customStyle="1" w:styleId="Style2">
    <w:name w:val="Style2"/>
    <w:basedOn w:val="Normalny"/>
    <w:uiPriority w:val="99"/>
    <w:rsid w:val="00B81EC1"/>
    <w:pPr>
      <w:spacing w:line="348" w:lineRule="exact"/>
      <w:jc w:val="center"/>
    </w:pPr>
  </w:style>
  <w:style w:type="paragraph" w:customStyle="1" w:styleId="Style3">
    <w:name w:val="Style3"/>
    <w:basedOn w:val="Normalny"/>
    <w:uiPriority w:val="99"/>
    <w:rsid w:val="00B81EC1"/>
  </w:style>
  <w:style w:type="paragraph" w:customStyle="1" w:styleId="Style4">
    <w:name w:val="Style4"/>
    <w:basedOn w:val="Normalny"/>
    <w:uiPriority w:val="99"/>
    <w:rsid w:val="00B81EC1"/>
    <w:pPr>
      <w:spacing w:line="413" w:lineRule="exact"/>
      <w:jc w:val="both"/>
    </w:pPr>
  </w:style>
  <w:style w:type="paragraph" w:customStyle="1" w:styleId="Style5">
    <w:name w:val="Style5"/>
    <w:basedOn w:val="Normalny"/>
    <w:uiPriority w:val="99"/>
    <w:rsid w:val="00B81EC1"/>
  </w:style>
  <w:style w:type="paragraph" w:customStyle="1" w:styleId="Style6">
    <w:name w:val="Style6"/>
    <w:basedOn w:val="Normalny"/>
    <w:uiPriority w:val="99"/>
    <w:rsid w:val="00B81EC1"/>
    <w:pPr>
      <w:spacing w:line="274" w:lineRule="exact"/>
      <w:jc w:val="center"/>
    </w:pPr>
  </w:style>
  <w:style w:type="paragraph" w:customStyle="1" w:styleId="Style7">
    <w:name w:val="Style7"/>
    <w:basedOn w:val="Normalny"/>
    <w:uiPriority w:val="99"/>
    <w:rsid w:val="00B81EC1"/>
    <w:pPr>
      <w:jc w:val="both"/>
    </w:pPr>
  </w:style>
  <w:style w:type="paragraph" w:customStyle="1" w:styleId="Style8">
    <w:name w:val="Style8"/>
    <w:basedOn w:val="Normalny"/>
    <w:uiPriority w:val="99"/>
    <w:rsid w:val="00B81EC1"/>
    <w:pPr>
      <w:jc w:val="both"/>
    </w:pPr>
  </w:style>
  <w:style w:type="paragraph" w:customStyle="1" w:styleId="Style9">
    <w:name w:val="Style9"/>
    <w:basedOn w:val="Normalny"/>
    <w:uiPriority w:val="99"/>
    <w:rsid w:val="00B81EC1"/>
    <w:pPr>
      <w:jc w:val="both"/>
    </w:pPr>
  </w:style>
  <w:style w:type="paragraph" w:customStyle="1" w:styleId="Style10">
    <w:name w:val="Style10"/>
    <w:basedOn w:val="Normalny"/>
    <w:uiPriority w:val="99"/>
    <w:rsid w:val="00B81EC1"/>
    <w:pPr>
      <w:spacing w:line="379" w:lineRule="exact"/>
    </w:pPr>
  </w:style>
  <w:style w:type="paragraph" w:customStyle="1" w:styleId="Style11">
    <w:name w:val="Style11"/>
    <w:basedOn w:val="Normalny"/>
    <w:uiPriority w:val="99"/>
    <w:rsid w:val="00B81EC1"/>
    <w:pPr>
      <w:spacing w:line="758" w:lineRule="exact"/>
      <w:jc w:val="both"/>
    </w:pPr>
  </w:style>
  <w:style w:type="paragraph" w:customStyle="1" w:styleId="Style12">
    <w:name w:val="Style12"/>
    <w:basedOn w:val="Normalny"/>
    <w:uiPriority w:val="99"/>
    <w:rsid w:val="00B81EC1"/>
    <w:pPr>
      <w:spacing w:line="379" w:lineRule="exact"/>
      <w:jc w:val="both"/>
    </w:pPr>
  </w:style>
  <w:style w:type="paragraph" w:customStyle="1" w:styleId="Style13">
    <w:name w:val="Style13"/>
    <w:basedOn w:val="Normalny"/>
    <w:uiPriority w:val="99"/>
    <w:rsid w:val="00B81EC1"/>
  </w:style>
  <w:style w:type="paragraph" w:customStyle="1" w:styleId="Style14">
    <w:name w:val="Style14"/>
    <w:basedOn w:val="Normalny"/>
    <w:uiPriority w:val="99"/>
    <w:rsid w:val="00B81EC1"/>
    <w:pPr>
      <w:spacing w:line="278" w:lineRule="exact"/>
      <w:ind w:hanging="250"/>
    </w:pPr>
  </w:style>
  <w:style w:type="paragraph" w:customStyle="1" w:styleId="Style15">
    <w:name w:val="Style15"/>
    <w:basedOn w:val="Normalny"/>
    <w:uiPriority w:val="99"/>
    <w:rsid w:val="00B81EC1"/>
    <w:pPr>
      <w:spacing w:line="293" w:lineRule="exact"/>
      <w:jc w:val="both"/>
    </w:pPr>
  </w:style>
  <w:style w:type="paragraph" w:customStyle="1" w:styleId="Style16">
    <w:name w:val="Style16"/>
    <w:basedOn w:val="Normalny"/>
    <w:uiPriority w:val="99"/>
    <w:rsid w:val="00B81EC1"/>
    <w:pPr>
      <w:spacing w:line="288" w:lineRule="exact"/>
      <w:ind w:hanging="331"/>
    </w:pPr>
  </w:style>
  <w:style w:type="paragraph" w:customStyle="1" w:styleId="Style17">
    <w:name w:val="Style17"/>
    <w:basedOn w:val="Normalny"/>
    <w:uiPriority w:val="99"/>
    <w:rsid w:val="00B81EC1"/>
    <w:pPr>
      <w:spacing w:line="586" w:lineRule="exact"/>
      <w:jc w:val="both"/>
    </w:pPr>
  </w:style>
  <w:style w:type="paragraph" w:customStyle="1" w:styleId="Style18">
    <w:name w:val="Style18"/>
    <w:basedOn w:val="Normalny"/>
    <w:uiPriority w:val="99"/>
    <w:rsid w:val="00B81EC1"/>
    <w:pPr>
      <w:spacing w:line="257" w:lineRule="exact"/>
      <w:ind w:hanging="331"/>
    </w:pPr>
  </w:style>
  <w:style w:type="paragraph" w:customStyle="1" w:styleId="Style19">
    <w:name w:val="Style19"/>
    <w:basedOn w:val="Normalny"/>
    <w:uiPriority w:val="99"/>
    <w:rsid w:val="00B81EC1"/>
    <w:pPr>
      <w:spacing w:line="274" w:lineRule="exact"/>
      <w:ind w:hanging="422"/>
      <w:jc w:val="both"/>
    </w:pPr>
  </w:style>
  <w:style w:type="paragraph" w:customStyle="1" w:styleId="Style20">
    <w:name w:val="Style20"/>
    <w:basedOn w:val="Normalny"/>
    <w:uiPriority w:val="99"/>
    <w:rsid w:val="00B81EC1"/>
    <w:pPr>
      <w:spacing w:line="274" w:lineRule="exact"/>
      <w:ind w:hanging="240"/>
      <w:jc w:val="both"/>
    </w:pPr>
  </w:style>
  <w:style w:type="paragraph" w:customStyle="1" w:styleId="Style21">
    <w:name w:val="Style21"/>
    <w:basedOn w:val="Normalny"/>
    <w:uiPriority w:val="99"/>
    <w:rsid w:val="00B81EC1"/>
    <w:pPr>
      <w:spacing w:line="277" w:lineRule="exact"/>
    </w:pPr>
  </w:style>
  <w:style w:type="paragraph" w:customStyle="1" w:styleId="Style22">
    <w:name w:val="Style22"/>
    <w:basedOn w:val="Normalny"/>
    <w:uiPriority w:val="99"/>
    <w:rsid w:val="00B81EC1"/>
    <w:pPr>
      <w:spacing w:line="274" w:lineRule="exact"/>
      <w:ind w:hanging="427"/>
      <w:jc w:val="both"/>
    </w:pPr>
  </w:style>
  <w:style w:type="paragraph" w:customStyle="1" w:styleId="Style23">
    <w:name w:val="Style23"/>
    <w:basedOn w:val="Normalny"/>
    <w:uiPriority w:val="99"/>
    <w:rsid w:val="00B81EC1"/>
    <w:pPr>
      <w:spacing w:line="276" w:lineRule="exact"/>
    </w:pPr>
  </w:style>
  <w:style w:type="paragraph" w:customStyle="1" w:styleId="Style24">
    <w:name w:val="Style24"/>
    <w:basedOn w:val="Normalny"/>
    <w:uiPriority w:val="99"/>
    <w:rsid w:val="00B81EC1"/>
    <w:pPr>
      <w:spacing w:line="276" w:lineRule="exact"/>
      <w:ind w:hanging="341"/>
      <w:jc w:val="both"/>
    </w:pPr>
  </w:style>
  <w:style w:type="paragraph" w:customStyle="1" w:styleId="Style25">
    <w:name w:val="Style25"/>
    <w:basedOn w:val="Normalny"/>
    <w:uiPriority w:val="99"/>
    <w:rsid w:val="00B81EC1"/>
    <w:pPr>
      <w:spacing w:line="331" w:lineRule="exact"/>
      <w:ind w:hanging="336"/>
      <w:jc w:val="both"/>
    </w:pPr>
  </w:style>
  <w:style w:type="paragraph" w:customStyle="1" w:styleId="Style26">
    <w:name w:val="Style26"/>
    <w:basedOn w:val="Normalny"/>
    <w:uiPriority w:val="99"/>
    <w:rsid w:val="00B81EC1"/>
    <w:pPr>
      <w:spacing w:line="269" w:lineRule="exact"/>
      <w:ind w:hanging="259"/>
      <w:jc w:val="both"/>
    </w:pPr>
  </w:style>
  <w:style w:type="paragraph" w:customStyle="1" w:styleId="Style27">
    <w:name w:val="Style27"/>
    <w:basedOn w:val="Normalny"/>
    <w:uiPriority w:val="99"/>
    <w:rsid w:val="00B81EC1"/>
    <w:pPr>
      <w:spacing w:line="283" w:lineRule="exact"/>
      <w:ind w:hanging="562"/>
    </w:pPr>
  </w:style>
  <w:style w:type="paragraph" w:customStyle="1" w:styleId="Style28">
    <w:name w:val="Style28"/>
    <w:basedOn w:val="Normalny"/>
    <w:uiPriority w:val="99"/>
    <w:rsid w:val="00B81EC1"/>
    <w:pPr>
      <w:spacing w:line="274" w:lineRule="exact"/>
      <w:ind w:hanging="269"/>
    </w:pPr>
  </w:style>
  <w:style w:type="paragraph" w:customStyle="1" w:styleId="Style29">
    <w:name w:val="Style29"/>
    <w:basedOn w:val="Normalny"/>
    <w:uiPriority w:val="99"/>
    <w:rsid w:val="00B81EC1"/>
  </w:style>
  <w:style w:type="paragraph" w:customStyle="1" w:styleId="Style30">
    <w:name w:val="Style30"/>
    <w:basedOn w:val="Normalny"/>
    <w:uiPriority w:val="99"/>
    <w:rsid w:val="00B81EC1"/>
    <w:pPr>
      <w:spacing w:line="319" w:lineRule="exact"/>
      <w:ind w:hanging="355"/>
    </w:pPr>
  </w:style>
  <w:style w:type="paragraph" w:customStyle="1" w:styleId="Style31">
    <w:name w:val="Style31"/>
    <w:basedOn w:val="Normalny"/>
    <w:uiPriority w:val="99"/>
    <w:rsid w:val="00B81EC1"/>
    <w:pPr>
      <w:spacing w:line="276" w:lineRule="exact"/>
      <w:jc w:val="both"/>
    </w:pPr>
  </w:style>
  <w:style w:type="paragraph" w:customStyle="1" w:styleId="Style32">
    <w:name w:val="Style32"/>
    <w:basedOn w:val="Normalny"/>
    <w:uiPriority w:val="99"/>
    <w:rsid w:val="00B81EC1"/>
    <w:pPr>
      <w:spacing w:line="269" w:lineRule="exact"/>
      <w:ind w:hanging="562"/>
    </w:pPr>
  </w:style>
  <w:style w:type="paragraph" w:customStyle="1" w:styleId="Style33">
    <w:name w:val="Style33"/>
    <w:basedOn w:val="Normalny"/>
    <w:uiPriority w:val="99"/>
    <w:rsid w:val="00B81EC1"/>
    <w:pPr>
      <w:spacing w:line="274" w:lineRule="exact"/>
      <w:ind w:hanging="427"/>
      <w:jc w:val="both"/>
    </w:pPr>
  </w:style>
  <w:style w:type="paragraph" w:customStyle="1" w:styleId="Style34">
    <w:name w:val="Style34"/>
    <w:basedOn w:val="Normalny"/>
    <w:uiPriority w:val="99"/>
    <w:rsid w:val="00B81EC1"/>
    <w:pPr>
      <w:spacing w:line="278" w:lineRule="exact"/>
      <w:ind w:hanging="542"/>
      <w:jc w:val="both"/>
    </w:pPr>
  </w:style>
  <w:style w:type="paragraph" w:customStyle="1" w:styleId="Style35">
    <w:name w:val="Style35"/>
    <w:basedOn w:val="Normalny"/>
    <w:uiPriority w:val="99"/>
    <w:rsid w:val="00B81EC1"/>
    <w:pPr>
      <w:spacing w:line="274" w:lineRule="exact"/>
      <w:jc w:val="right"/>
    </w:pPr>
  </w:style>
  <w:style w:type="paragraph" w:customStyle="1" w:styleId="Style36">
    <w:name w:val="Style36"/>
    <w:basedOn w:val="Normalny"/>
    <w:uiPriority w:val="99"/>
    <w:rsid w:val="00B81EC1"/>
  </w:style>
  <w:style w:type="paragraph" w:customStyle="1" w:styleId="Style37">
    <w:name w:val="Style37"/>
    <w:basedOn w:val="Normalny"/>
    <w:uiPriority w:val="99"/>
    <w:rsid w:val="00B81EC1"/>
  </w:style>
  <w:style w:type="paragraph" w:customStyle="1" w:styleId="Style38">
    <w:name w:val="Style38"/>
    <w:basedOn w:val="Normalny"/>
    <w:uiPriority w:val="99"/>
    <w:rsid w:val="00B81EC1"/>
    <w:pPr>
      <w:spacing w:line="413" w:lineRule="exact"/>
      <w:ind w:hanging="341"/>
      <w:jc w:val="both"/>
    </w:pPr>
  </w:style>
  <w:style w:type="paragraph" w:customStyle="1" w:styleId="Style39">
    <w:name w:val="Style39"/>
    <w:basedOn w:val="Normalny"/>
    <w:uiPriority w:val="99"/>
    <w:rsid w:val="00B81EC1"/>
    <w:pPr>
      <w:spacing w:line="278" w:lineRule="exact"/>
      <w:ind w:hanging="533"/>
    </w:pPr>
  </w:style>
  <w:style w:type="character" w:customStyle="1" w:styleId="FontStyle41">
    <w:name w:val="Font Style41"/>
    <w:uiPriority w:val="99"/>
    <w:rsid w:val="00B81EC1"/>
    <w:rPr>
      <w:rFonts w:ascii="Times New Roman" w:hAnsi="Times New Roman" w:cs="Times New Roman"/>
      <w:b/>
      <w:bCs/>
      <w:sz w:val="28"/>
      <w:szCs w:val="28"/>
    </w:rPr>
  </w:style>
  <w:style w:type="character" w:customStyle="1" w:styleId="FontStyle42">
    <w:name w:val="Font Style42"/>
    <w:uiPriority w:val="99"/>
    <w:rsid w:val="00B81EC1"/>
    <w:rPr>
      <w:rFonts w:ascii="Times New Roman" w:hAnsi="Times New Roman" w:cs="Times New Roman"/>
      <w:b/>
      <w:bCs/>
      <w:sz w:val="20"/>
      <w:szCs w:val="20"/>
    </w:rPr>
  </w:style>
  <w:style w:type="character" w:customStyle="1" w:styleId="FontStyle43">
    <w:name w:val="Font Style43"/>
    <w:uiPriority w:val="99"/>
    <w:rsid w:val="00B81EC1"/>
    <w:rPr>
      <w:rFonts w:ascii="Times New Roman" w:hAnsi="Times New Roman" w:cs="Times New Roman"/>
      <w:sz w:val="20"/>
      <w:szCs w:val="20"/>
    </w:rPr>
  </w:style>
  <w:style w:type="character" w:customStyle="1" w:styleId="FontStyle44">
    <w:name w:val="Font Style44"/>
    <w:uiPriority w:val="99"/>
    <w:rsid w:val="00B81EC1"/>
    <w:rPr>
      <w:rFonts w:ascii="Times New Roman" w:hAnsi="Times New Roman" w:cs="Times New Roman"/>
      <w:i/>
      <w:iCs/>
      <w:sz w:val="20"/>
      <w:szCs w:val="20"/>
    </w:rPr>
  </w:style>
  <w:style w:type="character" w:customStyle="1" w:styleId="FontStyle45">
    <w:name w:val="Font Style45"/>
    <w:uiPriority w:val="99"/>
    <w:rsid w:val="00B81EC1"/>
    <w:rPr>
      <w:rFonts w:ascii="Times New Roman" w:hAnsi="Times New Roman" w:cs="Times New Roman"/>
      <w:sz w:val="20"/>
      <w:szCs w:val="20"/>
    </w:rPr>
  </w:style>
  <w:style w:type="character" w:customStyle="1" w:styleId="FontStyle46">
    <w:name w:val="Font Style46"/>
    <w:uiPriority w:val="99"/>
    <w:rsid w:val="00B81EC1"/>
    <w:rPr>
      <w:rFonts w:ascii="Times New Roman" w:hAnsi="Times New Roman" w:cs="Times New Roman"/>
      <w:i/>
      <w:iCs/>
      <w:sz w:val="20"/>
      <w:szCs w:val="20"/>
    </w:rPr>
  </w:style>
  <w:style w:type="character" w:customStyle="1" w:styleId="FontStyle47">
    <w:name w:val="Font Style47"/>
    <w:uiPriority w:val="99"/>
    <w:rsid w:val="00B81EC1"/>
    <w:rPr>
      <w:rFonts w:ascii="Times New Roman" w:hAnsi="Times New Roman" w:cs="Times New Roman"/>
      <w:sz w:val="14"/>
      <w:szCs w:val="14"/>
    </w:rPr>
  </w:style>
  <w:style w:type="character" w:customStyle="1" w:styleId="FontStyle48">
    <w:name w:val="Font Style48"/>
    <w:uiPriority w:val="99"/>
    <w:rsid w:val="00B81EC1"/>
    <w:rPr>
      <w:rFonts w:ascii="Times New Roman" w:hAnsi="Times New Roman" w:cs="Times New Roman"/>
      <w:b/>
      <w:bCs/>
      <w:sz w:val="20"/>
      <w:szCs w:val="20"/>
    </w:rPr>
  </w:style>
  <w:style w:type="character" w:customStyle="1" w:styleId="FontStyle49">
    <w:name w:val="Font Style49"/>
    <w:uiPriority w:val="99"/>
    <w:rsid w:val="00B81EC1"/>
    <w:rPr>
      <w:rFonts w:ascii="Times New Roman" w:hAnsi="Times New Roman" w:cs="Times New Roman"/>
      <w:sz w:val="20"/>
      <w:szCs w:val="20"/>
    </w:rPr>
  </w:style>
  <w:style w:type="character" w:styleId="Odwoaniedokomentarza">
    <w:name w:val="annotation reference"/>
    <w:uiPriority w:val="99"/>
    <w:semiHidden/>
    <w:rsid w:val="00CD2DA2"/>
    <w:rPr>
      <w:sz w:val="16"/>
      <w:szCs w:val="16"/>
    </w:rPr>
  </w:style>
  <w:style w:type="paragraph" w:styleId="Tekstkomentarza">
    <w:name w:val="annotation text"/>
    <w:basedOn w:val="Normalny"/>
    <w:link w:val="TekstkomentarzaZnak"/>
    <w:uiPriority w:val="99"/>
    <w:semiHidden/>
    <w:rsid w:val="00CD2DA2"/>
    <w:rPr>
      <w:sz w:val="20"/>
      <w:szCs w:val="20"/>
    </w:rPr>
  </w:style>
  <w:style w:type="character" w:customStyle="1" w:styleId="TekstkomentarzaZnak">
    <w:name w:val="Tekst komentarza Znak"/>
    <w:link w:val="Tekstkomentarza"/>
    <w:uiPriority w:val="99"/>
    <w:semiHidden/>
    <w:locked/>
    <w:rsid w:val="00CD2DA2"/>
    <w:rPr>
      <w:rFonts w:hAnsi="Times New Roman"/>
      <w:sz w:val="20"/>
      <w:szCs w:val="20"/>
    </w:rPr>
  </w:style>
  <w:style w:type="paragraph" w:styleId="Tematkomentarza">
    <w:name w:val="annotation subject"/>
    <w:basedOn w:val="Tekstkomentarza"/>
    <w:next w:val="Tekstkomentarza"/>
    <w:link w:val="TematkomentarzaZnak"/>
    <w:uiPriority w:val="99"/>
    <w:semiHidden/>
    <w:rsid w:val="00CD2DA2"/>
    <w:rPr>
      <w:b/>
      <w:bCs/>
    </w:rPr>
  </w:style>
  <w:style w:type="character" w:customStyle="1" w:styleId="TematkomentarzaZnak">
    <w:name w:val="Temat komentarza Znak"/>
    <w:link w:val="Tematkomentarza"/>
    <w:uiPriority w:val="99"/>
    <w:semiHidden/>
    <w:locked/>
    <w:rsid w:val="00CD2DA2"/>
    <w:rPr>
      <w:rFonts w:hAnsi="Times New Roman"/>
      <w:b/>
      <w:bCs/>
      <w:sz w:val="20"/>
      <w:szCs w:val="20"/>
    </w:rPr>
  </w:style>
  <w:style w:type="paragraph" w:styleId="Tekstdymka">
    <w:name w:val="Balloon Text"/>
    <w:basedOn w:val="Normalny"/>
    <w:link w:val="TekstdymkaZnak"/>
    <w:uiPriority w:val="99"/>
    <w:semiHidden/>
    <w:rsid w:val="00CD2DA2"/>
    <w:rPr>
      <w:rFonts w:ascii="Tahoma" w:hAnsi="Tahoma" w:cs="Tahoma"/>
      <w:sz w:val="16"/>
      <w:szCs w:val="16"/>
    </w:rPr>
  </w:style>
  <w:style w:type="character" w:customStyle="1" w:styleId="TekstdymkaZnak">
    <w:name w:val="Tekst dymka Znak"/>
    <w:link w:val="Tekstdymka"/>
    <w:uiPriority w:val="99"/>
    <w:semiHidden/>
    <w:locked/>
    <w:rsid w:val="00CD2DA2"/>
    <w:rPr>
      <w:rFonts w:ascii="Tahoma" w:hAnsi="Tahoma" w:cs="Tahoma"/>
      <w:sz w:val="16"/>
      <w:szCs w:val="16"/>
    </w:rPr>
  </w:style>
  <w:style w:type="paragraph" w:customStyle="1" w:styleId="Akapitzlist1">
    <w:name w:val="Akapit z listą1"/>
    <w:basedOn w:val="Normalny"/>
    <w:uiPriority w:val="99"/>
    <w:rsid w:val="00D8341A"/>
    <w:pPr>
      <w:widowControl/>
      <w:autoSpaceDE/>
      <w:autoSpaceDN/>
      <w:adjustRightInd/>
      <w:spacing w:after="200" w:line="276" w:lineRule="auto"/>
      <w:ind w:left="720"/>
    </w:pPr>
    <w:rPr>
      <w:rFonts w:ascii="Calibri" w:hAnsi="Calibri" w:cs="Calibri"/>
      <w:sz w:val="22"/>
      <w:szCs w:val="22"/>
      <w:lang w:eastAsia="en-US"/>
    </w:rPr>
  </w:style>
  <w:style w:type="paragraph" w:styleId="NormalnyWeb">
    <w:name w:val="Normal (Web)"/>
    <w:basedOn w:val="Normalny"/>
    <w:uiPriority w:val="99"/>
    <w:rsid w:val="00DD0E3D"/>
    <w:pPr>
      <w:widowControl/>
      <w:autoSpaceDE/>
      <w:autoSpaceDN/>
      <w:adjustRightInd/>
      <w:spacing w:before="100" w:beforeAutospacing="1" w:after="100" w:afterAutospacing="1"/>
      <w:jc w:val="both"/>
    </w:pPr>
    <w:rPr>
      <w:sz w:val="20"/>
      <w:szCs w:val="20"/>
    </w:rPr>
  </w:style>
  <w:style w:type="character" w:styleId="Hipercze">
    <w:name w:val="Hyperlink"/>
    <w:uiPriority w:val="99"/>
    <w:rsid w:val="004F2781"/>
    <w:rPr>
      <w:color w:val="0000FF"/>
      <w:u w:val="single"/>
    </w:rPr>
  </w:style>
  <w:style w:type="paragraph" w:customStyle="1" w:styleId="ZnakZnak2Znak">
    <w:name w:val="Znak Znak2 Znak"/>
    <w:basedOn w:val="Normalny"/>
    <w:uiPriority w:val="99"/>
    <w:rsid w:val="00613DAC"/>
    <w:pPr>
      <w:widowControl/>
      <w:tabs>
        <w:tab w:val="left" w:pos="709"/>
      </w:tabs>
      <w:autoSpaceDE/>
      <w:autoSpaceDN/>
      <w:adjustRightInd/>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skm.pkp.pl"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846</TotalTime>
  <Pages>1</Pages>
  <Words>8014</Words>
  <Characters>48085</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Hewlett-Packard Company</Company>
  <LinksUpToDate>false</LinksUpToDate>
  <CharactersWithSpaces>55988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JW</dc:creator>
  <cp:keywords/>
  <dc:description/>
  <cp:lastModifiedBy>Leszek Kasprzyk</cp:lastModifiedBy>
  <cp:revision>28</cp:revision>
  <cp:lastPrinted>2016-12-21T09:39:00Z</cp:lastPrinted>
  <dcterms:created xsi:type="dcterms:W3CDTF">2016-09-30T10:27:00Z</dcterms:created>
  <dcterms:modified xsi:type="dcterms:W3CDTF">2016-12-21T10:09:00Z</dcterms:modified>
</cp:coreProperties>
</file>