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DC" w:rsidRPr="006228DC" w:rsidRDefault="006228DC" w:rsidP="006228DC">
      <w:pPr>
        <w:spacing w:after="0" w:line="240" w:lineRule="auto"/>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jc w:val="center"/>
        <w:rPr>
          <w:rFonts w:ascii="Times New Roman" w:eastAsia="Times New Roman" w:hAnsi="Times New Roman" w:cs="Times New Roman"/>
          <w:b/>
          <w:sz w:val="36"/>
          <w:szCs w:val="36"/>
          <w:lang w:eastAsia="pl-PL"/>
        </w:rPr>
      </w:pPr>
      <w:r w:rsidRPr="006228DC">
        <w:rPr>
          <w:rFonts w:ascii="Times New Roman" w:eastAsia="Times New Roman" w:hAnsi="Times New Roman" w:cs="Times New Roman"/>
          <w:b/>
          <w:sz w:val="36"/>
          <w:szCs w:val="36"/>
          <w:lang w:eastAsia="pl-PL"/>
        </w:rPr>
        <w:t>PKP  SZYBKA KOLEJ MIEJSKA</w:t>
      </w:r>
    </w:p>
    <w:p w:rsidR="006228DC" w:rsidRPr="006228DC" w:rsidRDefault="006228DC" w:rsidP="006228DC">
      <w:pPr>
        <w:spacing w:after="0" w:line="240" w:lineRule="auto"/>
        <w:jc w:val="center"/>
        <w:rPr>
          <w:rFonts w:ascii="Times New Roman" w:eastAsia="Times New Roman" w:hAnsi="Times New Roman" w:cs="Times New Roman"/>
          <w:b/>
          <w:sz w:val="36"/>
          <w:szCs w:val="36"/>
          <w:lang w:eastAsia="pl-PL"/>
        </w:rPr>
      </w:pPr>
      <w:r w:rsidRPr="006228DC">
        <w:rPr>
          <w:rFonts w:ascii="Times New Roman" w:eastAsia="Times New Roman" w:hAnsi="Times New Roman" w:cs="Times New Roman"/>
          <w:b/>
          <w:sz w:val="36"/>
          <w:szCs w:val="36"/>
          <w:lang w:eastAsia="pl-PL"/>
        </w:rPr>
        <w:t xml:space="preserve"> W TRÓJMIEŚCIE SP. Z O.O.</w:t>
      </w:r>
    </w:p>
    <w:p w:rsidR="006228DC" w:rsidRPr="006228DC" w:rsidRDefault="006228DC" w:rsidP="006228DC">
      <w:pPr>
        <w:spacing w:after="0" w:line="240" w:lineRule="auto"/>
        <w:jc w:val="center"/>
        <w:rPr>
          <w:rFonts w:ascii="Times New Roman" w:eastAsia="Times New Roman" w:hAnsi="Times New Roman" w:cs="Times New Roman"/>
          <w:b/>
          <w:sz w:val="36"/>
          <w:szCs w:val="36"/>
          <w:lang w:eastAsia="pl-PL"/>
        </w:rPr>
      </w:pPr>
      <w:r w:rsidRPr="006228DC">
        <w:rPr>
          <w:rFonts w:ascii="Times New Roman" w:eastAsia="Times New Roman" w:hAnsi="Times New Roman" w:cs="Times New Roman"/>
          <w:b/>
          <w:sz w:val="36"/>
          <w:szCs w:val="36"/>
          <w:lang w:eastAsia="pl-PL"/>
        </w:rPr>
        <w:t>UL. MORSKA 350 A</w:t>
      </w:r>
    </w:p>
    <w:p w:rsidR="006228DC" w:rsidRPr="006228DC" w:rsidRDefault="006228DC" w:rsidP="006228DC">
      <w:pPr>
        <w:spacing w:after="0" w:line="240" w:lineRule="auto"/>
        <w:jc w:val="center"/>
        <w:rPr>
          <w:rFonts w:ascii="Times New Roman" w:eastAsia="Times New Roman" w:hAnsi="Times New Roman" w:cs="Times New Roman"/>
          <w:b/>
          <w:sz w:val="36"/>
          <w:szCs w:val="36"/>
          <w:lang w:eastAsia="pl-PL"/>
        </w:rPr>
      </w:pPr>
      <w:r w:rsidRPr="006228DC">
        <w:rPr>
          <w:rFonts w:ascii="Times New Roman" w:eastAsia="Times New Roman" w:hAnsi="Times New Roman" w:cs="Times New Roman"/>
          <w:b/>
          <w:sz w:val="36"/>
          <w:szCs w:val="36"/>
          <w:lang w:eastAsia="pl-PL"/>
        </w:rPr>
        <w:t>81-002 GDYNIA</w:t>
      </w:r>
    </w:p>
    <w:p w:rsidR="006228DC" w:rsidRPr="006228DC" w:rsidRDefault="006228DC" w:rsidP="006228DC">
      <w:pPr>
        <w:spacing w:after="0" w:line="240" w:lineRule="auto"/>
        <w:jc w:val="center"/>
        <w:rPr>
          <w:rFonts w:ascii="Times New Roman" w:eastAsia="Times New Roman" w:hAnsi="Times New Roman" w:cs="Times New Roman"/>
          <w:b/>
          <w:sz w:val="36"/>
          <w:szCs w:val="36"/>
          <w:lang w:eastAsia="pl-PL"/>
        </w:rPr>
      </w:pPr>
      <w:r w:rsidRPr="006228DC">
        <w:rPr>
          <w:rFonts w:ascii="Times New Roman" w:eastAsia="Times New Roman" w:hAnsi="Times New Roman" w:cs="Times New Roman"/>
          <w:b/>
          <w:sz w:val="36"/>
          <w:szCs w:val="36"/>
          <w:lang w:eastAsia="pl-PL"/>
        </w:rPr>
        <w:t>TEL. : (0-58) 721-28-19</w:t>
      </w:r>
    </w:p>
    <w:p w:rsidR="006228DC" w:rsidRPr="006228DC" w:rsidRDefault="006228DC" w:rsidP="006228DC">
      <w:pPr>
        <w:spacing w:after="0" w:line="240" w:lineRule="auto"/>
        <w:ind w:left="2124"/>
        <w:rPr>
          <w:rFonts w:ascii="Times New Roman" w:eastAsia="Times New Roman" w:hAnsi="Times New Roman" w:cs="Times New Roman"/>
          <w:b/>
          <w:sz w:val="36"/>
          <w:szCs w:val="36"/>
          <w:lang w:eastAsia="pl-PL"/>
        </w:rPr>
      </w:pPr>
      <w:r w:rsidRPr="006228DC">
        <w:rPr>
          <w:rFonts w:ascii="Times New Roman" w:eastAsia="Times New Roman" w:hAnsi="Times New Roman" w:cs="Times New Roman"/>
          <w:b/>
          <w:sz w:val="36"/>
          <w:szCs w:val="36"/>
          <w:lang w:eastAsia="pl-PL"/>
        </w:rPr>
        <w:t xml:space="preserve">          FAX  : (0-58) 721-29-66</w:t>
      </w:r>
    </w:p>
    <w:p w:rsidR="006228DC" w:rsidRPr="006228DC" w:rsidRDefault="006228DC" w:rsidP="006228DC">
      <w:pPr>
        <w:spacing w:after="0" w:line="240" w:lineRule="auto"/>
        <w:rPr>
          <w:rFonts w:ascii="Times New Roman" w:eastAsia="Times New Roman" w:hAnsi="Times New Roman" w:cs="Times New Roman"/>
          <w:sz w:val="36"/>
          <w:szCs w:val="36"/>
          <w:lang w:eastAsia="pl-PL"/>
        </w:rPr>
      </w:pPr>
    </w:p>
    <w:p w:rsidR="006228DC" w:rsidRPr="006228DC" w:rsidRDefault="006228DC" w:rsidP="006228DC">
      <w:pPr>
        <w:spacing w:after="0" w:line="240" w:lineRule="auto"/>
        <w:rPr>
          <w:rFonts w:ascii="Times New Roman" w:eastAsia="Times New Roman" w:hAnsi="Times New Roman" w:cs="Times New Roman"/>
          <w:sz w:val="36"/>
          <w:szCs w:val="36"/>
          <w:lang w:eastAsia="pl-PL"/>
        </w:rPr>
      </w:pPr>
    </w:p>
    <w:p w:rsidR="006228DC" w:rsidRPr="006228DC" w:rsidRDefault="006228DC" w:rsidP="006228DC">
      <w:pPr>
        <w:spacing w:after="0" w:line="240" w:lineRule="auto"/>
        <w:jc w:val="center"/>
        <w:rPr>
          <w:rFonts w:ascii="Times New Roman" w:eastAsia="Times New Roman" w:hAnsi="Times New Roman" w:cs="Times New Roman"/>
          <w:b/>
          <w:sz w:val="32"/>
          <w:szCs w:val="32"/>
          <w:lang w:eastAsia="pl-PL"/>
        </w:rPr>
      </w:pPr>
      <w:r w:rsidRPr="006228DC">
        <w:rPr>
          <w:rFonts w:ascii="Times New Roman" w:eastAsia="Times New Roman" w:hAnsi="Times New Roman" w:cs="Times New Roman"/>
          <w:b/>
          <w:sz w:val="32"/>
          <w:szCs w:val="32"/>
          <w:lang w:eastAsia="pl-PL"/>
        </w:rPr>
        <w:t>ZNAK: SKMMU.086.24.19                           Kwiecień 2019 ROK</w:t>
      </w:r>
    </w:p>
    <w:p w:rsidR="006228DC" w:rsidRPr="006228DC" w:rsidRDefault="006228DC" w:rsidP="006228DC">
      <w:pPr>
        <w:spacing w:after="0" w:line="240" w:lineRule="auto"/>
        <w:jc w:val="center"/>
        <w:rPr>
          <w:rFonts w:ascii="Times New Roman" w:eastAsia="Times New Roman" w:hAnsi="Times New Roman" w:cs="Times New Roman"/>
          <w:b/>
          <w:sz w:val="32"/>
          <w:szCs w:val="32"/>
          <w:lang w:eastAsia="pl-PL"/>
        </w:rPr>
      </w:pPr>
    </w:p>
    <w:p w:rsidR="006228DC" w:rsidRPr="006228DC" w:rsidRDefault="006228DC" w:rsidP="006228DC">
      <w:pPr>
        <w:spacing w:after="0" w:line="240" w:lineRule="auto"/>
        <w:jc w:val="center"/>
        <w:rPr>
          <w:rFonts w:ascii="Times New Roman" w:eastAsia="Times New Roman" w:hAnsi="Times New Roman" w:cs="Times New Roman"/>
          <w:b/>
          <w:sz w:val="32"/>
          <w:szCs w:val="32"/>
          <w:lang w:eastAsia="pl-PL"/>
        </w:rPr>
      </w:pPr>
      <w:r w:rsidRPr="006228DC">
        <w:rPr>
          <w:rFonts w:ascii="Times New Roman" w:eastAsia="Times New Roman" w:hAnsi="Times New Roman" w:cs="Times New Roman"/>
          <w:b/>
          <w:sz w:val="32"/>
          <w:szCs w:val="32"/>
          <w:lang w:eastAsia="pl-PL"/>
        </w:rPr>
        <w:t>SPECYFIKACJA ISTOTNYCH  WARUNKÓW ZAMÓWIENIA</w:t>
      </w:r>
    </w:p>
    <w:p w:rsidR="006228DC" w:rsidRPr="006228DC" w:rsidRDefault="006228DC" w:rsidP="006228DC">
      <w:pPr>
        <w:spacing w:after="0" w:line="240" w:lineRule="auto"/>
        <w:rPr>
          <w:rFonts w:ascii="Times New Roman" w:eastAsia="Times New Roman" w:hAnsi="Times New Roman" w:cs="Times New Roman"/>
          <w:sz w:val="32"/>
          <w:szCs w:val="32"/>
          <w:lang w:eastAsia="pl-PL"/>
        </w:rPr>
      </w:pPr>
    </w:p>
    <w:p w:rsidR="006228DC" w:rsidRPr="006228DC" w:rsidRDefault="006228DC" w:rsidP="006228DC">
      <w:pPr>
        <w:spacing w:after="0" w:line="240" w:lineRule="auto"/>
        <w:rPr>
          <w:rFonts w:ascii="Times New Roman" w:eastAsia="Times New Roman" w:hAnsi="Times New Roman" w:cs="Times New Roman"/>
          <w:sz w:val="32"/>
          <w:szCs w:val="32"/>
          <w:lang w:eastAsia="pl-PL"/>
        </w:rPr>
      </w:pPr>
    </w:p>
    <w:p w:rsidR="006228DC" w:rsidRPr="006228DC" w:rsidRDefault="006228DC" w:rsidP="006228DC">
      <w:pPr>
        <w:spacing w:after="0" w:line="240" w:lineRule="auto"/>
        <w:jc w:val="center"/>
        <w:rPr>
          <w:rFonts w:ascii="Times New Roman" w:eastAsia="Times New Roman" w:hAnsi="Times New Roman" w:cs="Times New Roman"/>
          <w:b/>
          <w:sz w:val="32"/>
          <w:szCs w:val="32"/>
          <w:lang w:eastAsia="pl-PL"/>
        </w:rPr>
      </w:pPr>
      <w:r w:rsidRPr="006228DC">
        <w:rPr>
          <w:rFonts w:ascii="Times New Roman" w:eastAsia="Times New Roman" w:hAnsi="Times New Roman" w:cs="Times New Roman"/>
          <w:b/>
          <w:sz w:val="32"/>
          <w:szCs w:val="32"/>
          <w:lang w:eastAsia="pl-PL"/>
        </w:rPr>
        <w:t xml:space="preserve">ZATWIERDZONA PRZEZ: Zarząd PKP Szybka Kolej Miejska w Trójmieście Sp. z o.o. </w:t>
      </w:r>
    </w:p>
    <w:p w:rsidR="006228DC" w:rsidRPr="006228DC" w:rsidRDefault="006228DC" w:rsidP="006228DC">
      <w:pPr>
        <w:spacing w:after="0" w:line="240" w:lineRule="auto"/>
        <w:rPr>
          <w:rFonts w:ascii="Times New Roman" w:eastAsia="Times New Roman" w:hAnsi="Times New Roman" w:cs="Times New Roman"/>
          <w:sz w:val="32"/>
          <w:szCs w:val="32"/>
          <w:lang w:eastAsia="pl-PL"/>
        </w:rPr>
      </w:pPr>
    </w:p>
    <w:p w:rsidR="006228DC" w:rsidRPr="006228DC" w:rsidRDefault="006228DC" w:rsidP="006228DC">
      <w:pPr>
        <w:spacing w:after="0" w:line="240" w:lineRule="auto"/>
        <w:rPr>
          <w:rFonts w:ascii="Times New Roman" w:eastAsia="Times New Roman" w:hAnsi="Times New Roman" w:cs="Times New Roman"/>
          <w:sz w:val="32"/>
          <w:szCs w:val="32"/>
          <w:lang w:eastAsia="pl-PL"/>
        </w:rPr>
      </w:pPr>
    </w:p>
    <w:p w:rsidR="006228DC" w:rsidRPr="006228DC" w:rsidRDefault="006228DC" w:rsidP="006228DC">
      <w:pPr>
        <w:spacing w:after="0" w:line="240" w:lineRule="auto"/>
        <w:jc w:val="center"/>
        <w:rPr>
          <w:rFonts w:ascii="Times New Roman" w:eastAsia="Times New Roman" w:hAnsi="Times New Roman" w:cs="Times New Roman"/>
          <w:b/>
          <w:sz w:val="32"/>
          <w:szCs w:val="32"/>
          <w:lang w:eastAsia="pl-PL"/>
        </w:rPr>
      </w:pPr>
      <w:r w:rsidRPr="006228DC">
        <w:rPr>
          <w:rFonts w:ascii="Times New Roman" w:eastAsia="Times New Roman" w:hAnsi="Times New Roman" w:cs="Times New Roman"/>
          <w:b/>
          <w:sz w:val="32"/>
          <w:szCs w:val="32"/>
          <w:lang w:eastAsia="pl-PL"/>
        </w:rPr>
        <w:t>DNIA: 7 maja 2019 r.</w:t>
      </w:r>
    </w:p>
    <w:p w:rsidR="006228DC" w:rsidRPr="006228DC" w:rsidRDefault="006228DC" w:rsidP="006228DC">
      <w:pPr>
        <w:tabs>
          <w:tab w:val="left" w:pos="708"/>
        </w:tabs>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b/>
          <w:i/>
          <w:sz w:val="28"/>
          <w:szCs w:val="28"/>
          <w:lang w:eastAsia="pl-PL"/>
        </w:rPr>
      </w:pPr>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b/>
          <w:bCs/>
          <w:sz w:val="28"/>
          <w:szCs w:val="28"/>
          <w:lang w:eastAsia="pl-PL"/>
        </w:rPr>
      </w:pPr>
      <w:r w:rsidRPr="006228DC">
        <w:rPr>
          <w:rFonts w:ascii="Times New Roman" w:eastAsia="Times New Roman" w:hAnsi="Times New Roman" w:cs="Times New Roman"/>
          <w:b/>
          <w:i/>
          <w:sz w:val="28"/>
          <w:szCs w:val="28"/>
          <w:lang w:eastAsia="pl-PL"/>
        </w:rPr>
        <w:t>dotyczy:</w:t>
      </w:r>
      <w:r w:rsidRPr="006228DC">
        <w:rPr>
          <w:rFonts w:ascii="Times New Roman" w:eastAsia="Times New Roman" w:hAnsi="Times New Roman" w:cs="Times New Roman"/>
          <w:b/>
          <w:sz w:val="28"/>
          <w:szCs w:val="28"/>
          <w:lang w:eastAsia="pl-PL"/>
        </w:rPr>
        <w:t xml:space="preserve"> </w:t>
      </w:r>
      <w:r w:rsidRPr="006228DC">
        <w:rPr>
          <w:rFonts w:ascii="Times New Roman" w:eastAsia="Times New Roman" w:hAnsi="Times New Roman" w:cs="Times New Roman"/>
          <w:b/>
          <w:bCs/>
          <w:sz w:val="28"/>
          <w:szCs w:val="28"/>
          <w:lang w:eastAsia="pl-PL"/>
        </w:rPr>
        <w:t xml:space="preserve">na sprzedaż podróżnym biletów kartkowych i z elektronicznych kas fiskalnych typu rPOS </w:t>
      </w:r>
      <w:r w:rsidRPr="006228DC">
        <w:rPr>
          <w:rFonts w:ascii="Times New Roman" w:eastAsia="Times New Roman" w:hAnsi="Times New Roman" w:cs="Times New Roman"/>
          <w:b/>
          <w:sz w:val="28"/>
          <w:szCs w:val="28"/>
          <w:lang w:eastAsia="pl-PL"/>
        </w:rPr>
        <w:t>- znak: SKMMU.086.24.19</w:t>
      </w:r>
    </w:p>
    <w:p w:rsidR="006228DC" w:rsidRPr="006228DC" w:rsidRDefault="006228DC" w:rsidP="006228DC">
      <w:pPr>
        <w:spacing w:after="0" w:line="240" w:lineRule="auto"/>
        <w:jc w:val="both"/>
        <w:rPr>
          <w:rFonts w:ascii="Times New Roman" w:eastAsia="Times New Roman" w:hAnsi="Times New Roman" w:cs="Times New Roman"/>
          <w:b/>
          <w:sz w:val="28"/>
          <w:szCs w:val="28"/>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8"/>
          <w:szCs w:val="28"/>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8"/>
          <w:szCs w:val="28"/>
          <w:lang w:eastAsia="pl-PL"/>
        </w:rPr>
      </w:pPr>
      <w:r w:rsidRPr="006228DC">
        <w:rPr>
          <w:rFonts w:ascii="Times New Roman" w:eastAsia="Times New Roman" w:hAnsi="Times New Roman" w:cs="Times New Roman"/>
          <w:b/>
          <w:i/>
          <w:sz w:val="28"/>
          <w:szCs w:val="28"/>
          <w:lang w:eastAsia="pl-PL"/>
        </w:rPr>
        <w:t>UWAGA: Niniejsze postępowanie prowadzone jest w oparciu o przepisy</w:t>
      </w:r>
      <w:r w:rsidRPr="006228DC">
        <w:rPr>
          <w:rFonts w:ascii="Times New Roman" w:eastAsia="Times New Roman" w:hAnsi="Times New Roman" w:cs="Times New Roman"/>
          <w:sz w:val="28"/>
          <w:szCs w:val="28"/>
          <w:lang w:eastAsia="pl-PL"/>
        </w:rPr>
        <w:t xml:space="preserve"> </w:t>
      </w:r>
      <w:r w:rsidRPr="006228DC">
        <w:rPr>
          <w:rFonts w:ascii="Times New Roman" w:eastAsia="Times New Roman" w:hAnsi="Times New Roman" w:cs="Times New Roman"/>
          <w:b/>
          <w:i/>
          <w:sz w:val="28"/>
          <w:szCs w:val="28"/>
          <w:lang w:eastAsia="pl-PL"/>
        </w:rPr>
        <w:t>Regulaminu udzielania przez PKP Szybka Kolej Miejska w Trójmieście Sp. z o.o.  zamówień sektorowych podprogowych na roboty budowlane, dostawy i usługi, o których mowa w art. 132 ustawy prawo zamówień publicznych (t.j. Dz. U. z 2018 r. poz. 1986 z późn. zm.)</w:t>
      </w:r>
      <w:r w:rsidRPr="006228DC">
        <w:rPr>
          <w:rFonts w:ascii="Times New Roman" w:eastAsia="Times New Roman" w:hAnsi="Times New Roman" w:cs="Times New Roman"/>
          <w:b/>
          <w:bCs/>
          <w:i/>
          <w:iCs/>
          <w:sz w:val="28"/>
          <w:szCs w:val="28"/>
          <w:lang w:eastAsia="pl-PL"/>
        </w:rPr>
        <w:t>*</w:t>
      </w:r>
      <w:r w:rsidRPr="006228DC">
        <w:rPr>
          <w:rFonts w:ascii="Times New Roman" w:eastAsia="Times New Roman" w:hAnsi="Times New Roman" w:cs="Times New Roman"/>
          <w:b/>
          <w:i/>
          <w:sz w:val="28"/>
          <w:szCs w:val="28"/>
          <w:lang w:eastAsia="pl-PL"/>
        </w:rPr>
        <w:t xml:space="preserve"> </w:t>
      </w:r>
    </w:p>
    <w:p w:rsidR="006228DC" w:rsidRPr="006228DC" w:rsidRDefault="006228DC" w:rsidP="006228DC">
      <w:pPr>
        <w:spacing w:after="0" w:line="240" w:lineRule="auto"/>
        <w:jc w:val="both"/>
        <w:rPr>
          <w:rFonts w:ascii="Times New Roman" w:eastAsia="Times New Roman" w:hAnsi="Times New Roman" w:cs="Times New Roman"/>
          <w:b/>
          <w:i/>
          <w:sz w:val="28"/>
          <w:szCs w:val="28"/>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
          <w:i/>
          <w:sz w:val="24"/>
          <w:szCs w:val="24"/>
          <w:lang w:eastAsia="pl-PL"/>
        </w:rPr>
      </w:pPr>
      <w:r w:rsidRPr="006228DC">
        <w:rPr>
          <w:rFonts w:ascii="Times New Roman" w:eastAsia="Times New Roman" w:hAnsi="Times New Roman" w:cs="Times New Roman"/>
          <w:b/>
          <w:i/>
          <w:sz w:val="24"/>
          <w:szCs w:val="24"/>
          <w:lang w:eastAsia="pl-PL"/>
        </w:rPr>
        <w:t xml:space="preserve">*Przedmiotowy regulamin znajduje się na stronie: </w:t>
      </w:r>
      <w:hyperlink r:id="rId7" w:history="1">
        <w:r w:rsidRPr="006228DC">
          <w:rPr>
            <w:rFonts w:ascii="Times New Roman" w:eastAsia="Times New Roman" w:hAnsi="Times New Roman" w:cs="Times New Roman"/>
            <w:b/>
            <w:i/>
            <w:color w:val="0000FF"/>
            <w:sz w:val="24"/>
            <w:szCs w:val="24"/>
            <w:u w:val="single"/>
            <w:lang w:eastAsia="pl-PL"/>
          </w:rPr>
          <w:t>www.skm.pkp.pl</w:t>
        </w:r>
      </w:hyperlink>
    </w:p>
    <w:p w:rsidR="006228DC" w:rsidRPr="006228DC" w:rsidRDefault="006228DC" w:rsidP="006228DC">
      <w:pPr>
        <w:spacing w:after="0" w:line="360" w:lineRule="auto"/>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rPr>
          <w:rFonts w:ascii="Times New Roman" w:eastAsia="Times New Roman" w:hAnsi="Times New Roman" w:cs="Times New Roman"/>
          <w:b/>
          <w:sz w:val="24"/>
          <w:szCs w:val="24"/>
          <w:u w:val="single"/>
          <w:lang w:eastAsia="pl-PL"/>
        </w:rPr>
      </w:pPr>
      <w:r w:rsidRPr="006228DC">
        <w:rPr>
          <w:rFonts w:ascii="Times New Roman" w:eastAsia="Times New Roman" w:hAnsi="Times New Roman" w:cs="Times New Roman"/>
          <w:b/>
          <w:sz w:val="24"/>
          <w:szCs w:val="24"/>
          <w:lang w:eastAsia="pl-PL"/>
        </w:rPr>
        <w:lastRenderedPageBreak/>
        <w:t>I. STRONY ZAMÓWIENIA PUBLICZNEGO</w:t>
      </w:r>
    </w:p>
    <w:p w:rsidR="006228DC" w:rsidRPr="006228DC" w:rsidRDefault="006228DC" w:rsidP="006228DC">
      <w:pPr>
        <w:numPr>
          <w:ilvl w:val="0"/>
          <w:numId w:val="12"/>
        </w:numPr>
        <w:spacing w:after="0" w:line="240" w:lineRule="auto"/>
        <w:rPr>
          <w:rFonts w:ascii="Times New Roman" w:eastAsia="Times New Roman" w:hAnsi="Times New Roman" w:cs="Times New Roman"/>
          <w:sz w:val="24"/>
          <w:szCs w:val="24"/>
          <w:u w:val="single"/>
          <w:lang w:eastAsia="pl-PL"/>
        </w:rPr>
      </w:pPr>
      <w:r w:rsidRPr="006228DC">
        <w:rPr>
          <w:rFonts w:ascii="Times New Roman" w:eastAsia="Times New Roman" w:hAnsi="Times New Roman" w:cs="Times New Roman"/>
          <w:sz w:val="24"/>
          <w:szCs w:val="24"/>
          <w:u w:val="single"/>
          <w:lang w:eastAsia="pl-PL"/>
        </w:rPr>
        <w:t xml:space="preserve">Zamawiający: </w:t>
      </w:r>
    </w:p>
    <w:p w:rsidR="006228DC" w:rsidRPr="006228DC" w:rsidRDefault="006228DC" w:rsidP="006228DC">
      <w:pPr>
        <w:spacing w:after="0" w:line="240" w:lineRule="auto"/>
        <w:ind w:left="360"/>
        <w:rPr>
          <w:rFonts w:ascii="Times New Roman" w:eastAsia="Times New Roman" w:hAnsi="Times New Roman" w:cs="Times New Roman"/>
          <w:sz w:val="24"/>
          <w:szCs w:val="24"/>
          <w:u w:val="single"/>
          <w:lang w:eastAsia="pl-PL"/>
        </w:rPr>
      </w:pPr>
      <w:r w:rsidRPr="006228DC">
        <w:rPr>
          <w:rFonts w:ascii="Times New Roman" w:eastAsia="Times New Roman" w:hAnsi="Times New Roman" w:cs="Times New Roman"/>
          <w:sz w:val="24"/>
          <w:szCs w:val="24"/>
          <w:lang w:eastAsia="pl-PL"/>
        </w:rPr>
        <w:t>Zamawiającym w postępowaniu o udzielenie zamówienia publicznego jest:</w:t>
      </w:r>
    </w:p>
    <w:p w:rsidR="006228DC" w:rsidRPr="006228DC" w:rsidRDefault="006228DC" w:rsidP="006228DC">
      <w:pPr>
        <w:spacing w:after="0" w:line="240" w:lineRule="auto"/>
        <w:ind w:left="198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PKP SZYBKA KOLEJ MIEJSKA W TRÓJMIEŚCIE  Sp. z o.o.</w:t>
      </w:r>
    </w:p>
    <w:p w:rsidR="006228DC" w:rsidRPr="006228DC" w:rsidRDefault="006228DC" w:rsidP="006228DC">
      <w:pPr>
        <w:spacing w:after="0" w:line="240" w:lineRule="auto"/>
        <w:ind w:left="198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ul. Morska 350a, </w:t>
      </w:r>
    </w:p>
    <w:p w:rsidR="006228DC" w:rsidRPr="006228DC" w:rsidRDefault="006228DC" w:rsidP="006228DC">
      <w:pPr>
        <w:spacing w:after="0" w:line="240" w:lineRule="auto"/>
        <w:ind w:left="198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81-002 Gdynia </w:t>
      </w:r>
    </w:p>
    <w:p w:rsidR="006228DC" w:rsidRPr="006228DC" w:rsidRDefault="006228DC" w:rsidP="006228DC">
      <w:pPr>
        <w:spacing w:after="0" w:line="240" w:lineRule="auto"/>
        <w:ind w:left="426"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zarejestrowana w rejestrze przedsiębiorców prowadzonym przez Sąd Rejonowy Gdańsk-Północ w Gdańsku, VIII Wydział Gospodarczy Krajowego Rejestru Sądowego pod numerem KRS 0000076705 NIP 958-13-70-512, Regon 192488478, Kapitał Zakładowy 165 919 000,00 zł.</w:t>
      </w:r>
    </w:p>
    <w:p w:rsidR="006228DC" w:rsidRPr="006228DC" w:rsidRDefault="006228DC" w:rsidP="006228DC">
      <w:pPr>
        <w:spacing w:after="0" w:line="240" w:lineRule="auto"/>
        <w:ind w:right="289" w:firstLine="357"/>
        <w:jc w:val="both"/>
        <w:rPr>
          <w:rFonts w:ascii="Times New Roman" w:eastAsia="Times New Roman" w:hAnsi="Times New Roman" w:cs="Times New Roman"/>
          <w:sz w:val="24"/>
          <w:szCs w:val="24"/>
          <w:lang w:eastAsia="pl-PL"/>
        </w:rPr>
      </w:pPr>
    </w:p>
    <w:p w:rsidR="006228DC" w:rsidRPr="006228DC" w:rsidRDefault="006228DC" w:rsidP="006228DC">
      <w:pPr>
        <w:numPr>
          <w:ilvl w:val="0"/>
          <w:numId w:val="12"/>
        </w:numPr>
        <w:spacing w:after="0" w:line="240" w:lineRule="auto"/>
        <w:rPr>
          <w:rFonts w:ascii="Times New Roman" w:eastAsia="Times New Roman" w:hAnsi="Times New Roman" w:cs="Times New Roman"/>
          <w:sz w:val="24"/>
          <w:szCs w:val="24"/>
          <w:u w:val="single"/>
          <w:lang w:eastAsia="pl-PL"/>
        </w:rPr>
      </w:pPr>
      <w:r w:rsidRPr="006228DC">
        <w:rPr>
          <w:rFonts w:ascii="Times New Roman" w:eastAsia="Times New Roman" w:hAnsi="Times New Roman" w:cs="Times New Roman"/>
          <w:sz w:val="24"/>
          <w:szCs w:val="24"/>
          <w:u w:val="single"/>
          <w:lang w:eastAsia="pl-PL"/>
        </w:rPr>
        <w:t>Wykonawcy:</w:t>
      </w:r>
    </w:p>
    <w:p w:rsidR="006228DC" w:rsidRPr="006228DC" w:rsidRDefault="006228DC" w:rsidP="006228DC">
      <w:pPr>
        <w:spacing w:after="0" w:line="240" w:lineRule="auto"/>
        <w:ind w:left="360"/>
        <w:jc w:val="both"/>
        <w:rPr>
          <w:rFonts w:ascii="Times New Roman" w:eastAsia="Times New Roman" w:hAnsi="Times New Roman" w:cs="Times New Roman"/>
          <w:sz w:val="24"/>
          <w:szCs w:val="24"/>
          <w:u w:val="single"/>
          <w:lang w:eastAsia="pl-PL"/>
        </w:rPr>
      </w:pPr>
      <w:r w:rsidRPr="006228DC">
        <w:rPr>
          <w:rFonts w:ascii="Times New Roman" w:eastAsia="Times New Roman" w:hAnsi="Times New Roman" w:cs="Times New Roman"/>
          <w:sz w:val="24"/>
          <w:szCs w:val="24"/>
          <w:lang w:eastAsia="pl-PL"/>
        </w:rPr>
        <w:t>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132 ustawy Prawo zamówień publicznych (tekst jednolity:   Dz. U. z 2018 r., poz. 1986 z późn. zm.).)</w:t>
      </w:r>
      <w:r w:rsidRPr="006228DC">
        <w:rPr>
          <w:rFonts w:ascii="Times New Roman" w:eastAsia="Times New Roman" w:hAnsi="Times New Roman" w:cs="Times New Roman"/>
          <w:b/>
          <w:i/>
          <w:sz w:val="24"/>
          <w:szCs w:val="24"/>
          <w:lang w:eastAsia="pl-PL"/>
        </w:rPr>
        <w:t xml:space="preserve"> </w:t>
      </w:r>
      <w:r w:rsidRPr="006228DC">
        <w:rPr>
          <w:rFonts w:ascii="Times New Roman" w:eastAsia="Times New Roman" w:hAnsi="Times New Roman" w:cs="Times New Roman"/>
          <w:sz w:val="24"/>
          <w:szCs w:val="24"/>
          <w:lang w:eastAsia="pl-PL"/>
        </w:rPr>
        <w:t>oraz w niniejszej Specyfikacji Istotnych Warunków Zamówienia.</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II. SPOSÓB PRZYGOTOWANIA OFERTY</w:t>
      </w:r>
    </w:p>
    <w:p w:rsidR="006228DC" w:rsidRPr="006228DC" w:rsidRDefault="006228DC" w:rsidP="006228DC">
      <w:pPr>
        <w:numPr>
          <w:ilvl w:val="0"/>
          <w:numId w:val="13"/>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Ofertę należy przedstawić zgodnie z wymaganiami określonymi w Specyfikacji Istotnych Warunków Zamówienia (zwanej dalej: SIWZ).</w:t>
      </w:r>
    </w:p>
    <w:p w:rsidR="006228DC" w:rsidRPr="006228DC" w:rsidRDefault="006228DC" w:rsidP="006228DC">
      <w:pPr>
        <w:numPr>
          <w:ilvl w:val="0"/>
          <w:numId w:val="13"/>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Wszelkie koszty związane z przygotowaniem i złożeniem oferty ponoszą Wykonawcy.</w:t>
      </w:r>
    </w:p>
    <w:p w:rsidR="006228DC" w:rsidRPr="006228DC" w:rsidRDefault="006228DC" w:rsidP="006228DC">
      <w:pPr>
        <w:numPr>
          <w:ilvl w:val="0"/>
          <w:numId w:val="13"/>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Oferta musi być sporządzona w języku polskim, z zachowaniem formy pisemnej pod rygorem nieważności oraz podpisana przez osobę upoważnioną do reprezentowania Wykonawcy na zewnątrz.</w:t>
      </w:r>
    </w:p>
    <w:p w:rsidR="006228DC" w:rsidRPr="006228DC" w:rsidRDefault="006228DC" w:rsidP="006228DC">
      <w:pPr>
        <w:numPr>
          <w:ilvl w:val="0"/>
          <w:numId w:val="13"/>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Ofertę - wraz ze wszystkimi załącznikami - należy umieścić w zamkniętej kopercie, opatrzonej następującymi napisami: </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Oferta - przetarg nieograniczony – </w:t>
      </w:r>
      <w:r w:rsidRPr="006228DC">
        <w:rPr>
          <w:rFonts w:ascii="Times New Roman" w:eastAsia="Times New Roman" w:hAnsi="Times New Roman" w:cs="Times New Roman"/>
          <w:b/>
          <w:bCs/>
          <w:sz w:val="24"/>
          <w:szCs w:val="24"/>
          <w:lang w:eastAsia="pl-PL"/>
        </w:rPr>
        <w:t>na sprzedaż podróżnym biletów kartkowych i z elektronicznych kas fiskalnych typu rPOS</w:t>
      </w:r>
      <w:r w:rsidRPr="006228DC">
        <w:rPr>
          <w:rFonts w:ascii="Times New Roman" w:eastAsia="Times New Roman" w:hAnsi="Times New Roman" w:cs="Times New Roman"/>
          <w:sz w:val="24"/>
          <w:szCs w:val="24"/>
          <w:lang w:eastAsia="pl-PL"/>
        </w:rPr>
        <w:t xml:space="preserve"> znak: SKMMU.086.24.19</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dane wykonawcy (nazwa i siedziba)</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NIE OTWIERAĆ PRZED: 17 maja 2019 r. GODZ. 11:00</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Zamknięcie koperty powinno wykluczać możliwość przypadkowego jej otwarcia.</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UWAGA: </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Wykonawca może złożyć tylko jedną ofertę. </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Niedopuszczalne jest składanie ofert wariantowych  </w:t>
      </w:r>
    </w:p>
    <w:p w:rsidR="006228DC" w:rsidRPr="006228DC" w:rsidRDefault="006228DC" w:rsidP="006228DC">
      <w:pPr>
        <w:pBdr>
          <w:top w:val="single" w:sz="6" w:space="1" w:color="auto"/>
          <w:left w:val="single" w:sz="6" w:space="1" w:color="auto"/>
          <w:bottom w:val="single" w:sz="6" w:space="1" w:color="auto"/>
          <w:right w:val="single" w:sz="6" w:space="1" w:color="auto"/>
        </w:pBdr>
        <w:spacing w:after="0" w:line="240" w:lineRule="auto"/>
        <w:ind w:left="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nie przewiduje możliwość udzielenia zamówień uzupełniających.</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numPr>
          <w:ilvl w:val="0"/>
          <w:numId w:val="13"/>
        </w:numPr>
        <w:spacing w:after="0" w:line="36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jest zobowiązany dołączyć do oferty następujące dokumenty stanowiące potwierdzenie spełniania niżej wymienionych warunków: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8"/>
        <w:gridCol w:w="4463"/>
        <w:gridCol w:w="4463"/>
      </w:tblGrid>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Lp.</w:t>
            </w:r>
          </w:p>
        </w:tc>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Warunek</w:t>
            </w:r>
          </w:p>
        </w:tc>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Potwierdzenie spełniania warunku</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musi być uprawniony do występowania w obrocie prawnym zgodnie z wymaganiami ustawowymi.</w:t>
            </w:r>
          </w:p>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p>
        </w:tc>
        <w:tc>
          <w:tcPr>
            <w:tcW w:w="0" w:type="auto"/>
          </w:tcPr>
          <w:p w:rsidR="006228DC" w:rsidRPr="006228DC" w:rsidRDefault="006228DC" w:rsidP="006228DC">
            <w:pPr>
              <w:spacing w:after="0" w:line="24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u w:val="single"/>
                <w:lang w:eastAsia="pl-PL"/>
              </w:rPr>
              <w:t>Aktualny</w:t>
            </w:r>
            <w:r w:rsidRPr="006228DC">
              <w:rPr>
                <w:rFonts w:ascii="Times New Roman" w:eastAsia="Times New Roman" w:hAnsi="Times New Roman" w:cs="Times New Roman"/>
                <w:sz w:val="24"/>
                <w:szCs w:val="24"/>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t>
            </w:r>
            <w:r w:rsidRPr="006228DC">
              <w:rPr>
                <w:rFonts w:ascii="Times New Roman" w:eastAsia="Times New Roman" w:hAnsi="Times New Roman" w:cs="Times New Roman"/>
                <w:sz w:val="24"/>
                <w:szCs w:val="24"/>
                <w:lang w:eastAsia="pl-PL"/>
              </w:rPr>
              <w:lastRenderedPageBreak/>
              <w:t xml:space="preserve">wymagają wpisu do rejestru lub ewidencji,  w celu wykazania braku podstaw do wykluczenia Wykonawcy w oparciu w </w:t>
            </w:r>
            <w:r w:rsidRPr="006228DC">
              <w:rPr>
                <w:rFonts w:ascii="Times New Roman" w:eastAsia="Times New Roman" w:hAnsi="Times New Roman" w:cs="Times New Roman"/>
                <w:bCs/>
                <w:sz w:val="24"/>
                <w:szCs w:val="24"/>
                <w:lang w:eastAsia="pl-PL"/>
              </w:rPr>
              <w:t>§</w:t>
            </w:r>
            <w:r w:rsidRPr="006228DC">
              <w:rPr>
                <w:rFonts w:ascii="Times New Roman" w:eastAsia="Times New Roman" w:hAnsi="Times New Roman" w:cs="Times New Roman"/>
                <w:sz w:val="24"/>
                <w:szCs w:val="24"/>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6228DC">
              <w:rPr>
                <w:rFonts w:ascii="Times New Roman" w:eastAsia="Times New Roman" w:hAnsi="Times New Roman" w:cs="Times New Roman"/>
                <w:bCs/>
                <w:sz w:val="24"/>
                <w:szCs w:val="24"/>
                <w:lang w:eastAsia="pl-PL"/>
              </w:rPr>
              <w:t>§</w:t>
            </w:r>
            <w:r w:rsidRPr="006228DC">
              <w:rPr>
                <w:rFonts w:ascii="Times New Roman" w:eastAsia="Times New Roman" w:hAnsi="Times New Roman" w:cs="Times New Roman"/>
                <w:sz w:val="24"/>
                <w:szCs w:val="24"/>
                <w:lang w:eastAsia="pl-PL"/>
              </w:rPr>
              <w:t>13 ust. 1 pkt 2 ww. Regulaminu.</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lastRenderedPageBreak/>
              <w:t>2.</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 przypadku podmiotów występujących wspólnie.</w:t>
            </w:r>
          </w:p>
        </w:tc>
        <w:tc>
          <w:tcPr>
            <w:tcW w:w="0" w:type="auto"/>
          </w:tcPr>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Pełnomocnictwo sygnatariusza.</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3.</w:t>
            </w:r>
          </w:p>
        </w:tc>
        <w:tc>
          <w:tcPr>
            <w:tcW w:w="0" w:type="auto"/>
          </w:tcPr>
          <w:p w:rsidR="006228DC" w:rsidRPr="006228DC" w:rsidRDefault="006228DC" w:rsidP="006228DC">
            <w:pPr>
              <w:spacing w:after="0" w:line="240" w:lineRule="auto"/>
              <w:ind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Wypełniony Formularz  oferty.</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Załącznik nr 1 do SIWZ. </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4.</w:t>
            </w:r>
          </w:p>
        </w:tc>
        <w:tc>
          <w:tcPr>
            <w:tcW w:w="0" w:type="auto"/>
          </w:tcPr>
          <w:p w:rsidR="006228DC" w:rsidRPr="006228DC" w:rsidRDefault="006228DC" w:rsidP="006228DC">
            <w:pPr>
              <w:spacing w:after="0" w:line="240" w:lineRule="auto"/>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sz w:val="24"/>
                <w:szCs w:val="24"/>
                <w:lang w:eastAsia="pl-PL"/>
              </w:rPr>
              <w:t>Wykonawca musi spełniać wymagania określone w § 11 ust.1 Regulaminu udzielania przez PKP Szybka Kolej Miejska w Trójmieście Sp. z o.o.  zamówień sektorowych podprogowych na roboty budowlane, dostawy i usługi, o których mowa w art. 132 ustawy Prawo zamówień publicznych.</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Pisemne oświadczenie Wykonawcy potwierdzające spełnianie tego warunku -  Załącznik nr 2 do SIWZ.</w:t>
            </w:r>
          </w:p>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5.</w:t>
            </w:r>
          </w:p>
        </w:tc>
        <w:tc>
          <w:tcPr>
            <w:tcW w:w="0" w:type="auto"/>
          </w:tcPr>
          <w:p w:rsidR="006228DC" w:rsidRPr="006228DC" w:rsidRDefault="006228DC" w:rsidP="006228DC">
            <w:pPr>
              <w:spacing w:after="0" w:line="240" w:lineRule="auto"/>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sz w:val="24"/>
                <w:szCs w:val="24"/>
                <w:lang w:eastAsia="pl-PL"/>
              </w:rPr>
              <w:t>W zakresie sytuacji ekonomicznej i finansowej Wykonawca musi wykazać że posiada</w:t>
            </w:r>
            <w:r w:rsidRPr="006228DC">
              <w:rPr>
                <w:rFonts w:ascii="Times New Roman" w:eastAsia="Times New Roman" w:hAnsi="Times New Roman" w:cs="Times New Roman"/>
                <w:bCs/>
                <w:sz w:val="24"/>
                <w:szCs w:val="24"/>
                <w:lang w:eastAsia="pl-PL"/>
              </w:rPr>
              <w:t xml:space="preserve"> środki finansowe lub zdolność kredytową w wysokości  nie mniejszej niż:</w:t>
            </w:r>
          </w:p>
          <w:p w:rsidR="006228DC" w:rsidRPr="006228DC" w:rsidRDefault="006228DC" w:rsidP="006228DC">
            <w:pPr>
              <w:spacing w:after="0" w:line="240" w:lineRule="auto"/>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Zadanie 1- 13.500 zł</w:t>
            </w:r>
          </w:p>
          <w:p w:rsidR="006228DC" w:rsidRPr="006228DC" w:rsidRDefault="006228DC" w:rsidP="006228DC">
            <w:pPr>
              <w:spacing w:after="0" w:line="240" w:lineRule="auto"/>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Zadanie 2- 18.000 zł</w:t>
            </w:r>
          </w:p>
          <w:p w:rsidR="006228DC" w:rsidRPr="006228DC" w:rsidRDefault="006228DC" w:rsidP="006228DC">
            <w:pPr>
              <w:spacing w:after="0" w:line="240" w:lineRule="auto"/>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Zadanie 3- 13.500 zł</w:t>
            </w:r>
          </w:p>
          <w:p w:rsidR="006228DC" w:rsidRPr="006228DC" w:rsidRDefault="006228DC" w:rsidP="006228DC">
            <w:pPr>
              <w:spacing w:after="0" w:line="240" w:lineRule="auto"/>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Zadanie 4- 13.500 zł</w:t>
            </w:r>
          </w:p>
          <w:p w:rsidR="006228DC" w:rsidRPr="006228DC" w:rsidRDefault="006228DC" w:rsidP="006228DC">
            <w:pPr>
              <w:spacing w:after="0" w:line="240" w:lineRule="auto"/>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Zadanie 5- 13.500 zł</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bCs/>
                <w:sz w:val="24"/>
                <w:szCs w:val="24"/>
                <w:lang w:eastAsia="pl-PL"/>
              </w:rPr>
              <w:t>Uwaga: Wykonawca składający ofertę na więcej niż jedno zadanie musi wykazać, że posiada środki finansowe lub zdolność kredytową w wysokości nie mniejszej niż suma wartości zadań, na które składa ofertę.</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Zamawiający wymaga złożenia informacji banku lub spółdzielczej kasy oszczędnościowo - kredytowej, potwierdzającej wysokość posiadanych środków finansowych lub zdolność kredytową Wykonawcy, w okresie nie wcześniejszym niż 1 miesiąc przed upływem terminu składania ofert. </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6.</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 zakresie sytuacji ekonomicznej i finansowej Wykonawca musi wykazać że posiada aktualne ubezpieczenie od odpowiedzialności cywilnej w zakresie prowadzonej działalności związanej z przedmiotem zamówienia na sumę ubezpieczeniową nie mniejszą niż:</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1-   13.500 zł</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2-   18.000 zł</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3 – 13.500 zł</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4 – 13.500 zł</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5 – 13.500 zł</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Uwaga: Wykonawca składający ofertę na więcej niż jedno zadanie musi wykazać, że posiada aktualne ubezpieczenie od </w:t>
            </w:r>
            <w:r w:rsidRPr="006228DC">
              <w:rPr>
                <w:rFonts w:ascii="Times New Roman" w:eastAsia="Times New Roman" w:hAnsi="Times New Roman" w:cs="Times New Roman"/>
                <w:sz w:val="24"/>
                <w:szCs w:val="24"/>
                <w:lang w:eastAsia="pl-PL"/>
              </w:rPr>
              <w:lastRenderedPageBreak/>
              <w:t>odpowiedzialności cywilnej w zakresie prowadzonej działalności związanej z przedmiotem zamówienia na sumę nie mniejszą niż suma wartości zadań, na które składa ofertę.</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lastRenderedPageBreak/>
              <w:t>Zamawiający wymaga złożenia</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na sumę gwarancyjną nie mniejsza niż określoną przez Zamawiającego.</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7.</w:t>
            </w:r>
          </w:p>
        </w:tc>
        <w:tc>
          <w:tcPr>
            <w:tcW w:w="0" w:type="auto"/>
          </w:tcPr>
          <w:p w:rsidR="006228DC" w:rsidRPr="006228DC" w:rsidRDefault="006228DC" w:rsidP="006228DC">
            <w:pPr>
              <w:widowControl w:val="0"/>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 zakresie zdolności technicznej lub zawodowej Wykonawca musi:</w:t>
            </w:r>
          </w:p>
          <w:p w:rsidR="006228DC" w:rsidRPr="006228DC" w:rsidRDefault="006228DC" w:rsidP="006228DC">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wykazać się należytym wykonaniem (a w przypadku świadczeń okresowych lub ciągłych również wykonywaniem) w okresie ostatnich trzech lat przed upływem terminu składania ofert, a jeżeli okres prowadzenia działalności jest krótszy, to w tym okresie, usługi/usług w zakresie sprzedaży biletów o łącznej wartości osiągniętej marży brutto od sprzedanych biletów minimum w wysokości określonej w Rozdziale II pkt. 2.7. (tabela nr 1). Wykonawca składający ofertę na więcej niż jedno zadanie musi wykazać się należytym wykonaniem usług/usługi na wartość nie mniejszą niż suma wartości zadań, na które składa ofertę a wskazanych w Rozdziale II pkt. 2.7. W celu potwierdzenia tego warunku Wykonawca jest zobowiązany wypełnić załącznik nr 4 do SIWZ.</w:t>
            </w:r>
          </w:p>
        </w:tc>
        <w:tc>
          <w:tcPr>
            <w:tcW w:w="0" w:type="auto"/>
          </w:tcPr>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Załącznik nr 4 do SIWZ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tc>
      </w:tr>
      <w:tr w:rsidR="006228DC" w:rsidRPr="006228DC" w:rsidTr="00D443E8">
        <w:trPr>
          <w:jc w:val="center"/>
        </w:trPr>
        <w:tc>
          <w:tcPr>
            <w:tcW w:w="0" w:type="auto"/>
          </w:tcPr>
          <w:p w:rsidR="006228DC" w:rsidRPr="006228DC" w:rsidRDefault="006228DC" w:rsidP="006228DC">
            <w:pPr>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8.</w:t>
            </w:r>
          </w:p>
        </w:tc>
        <w:tc>
          <w:tcPr>
            <w:tcW w:w="0" w:type="auto"/>
          </w:tcPr>
          <w:p w:rsidR="006228DC" w:rsidRPr="006228DC" w:rsidRDefault="006228DC" w:rsidP="006228D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 zakresie zdolności technicznej lub zawodowej Wykonawca musi: (kwalifikacje osób skierowanych przez Wykonawcę do realizacji zamówienia) - dysponowanie przez Wykonawcę osobami posiadającymi odpowiednie uprawnienia do sprzedaży biletów według oferty PKP Szybka Kolej Miejska w Trójmieście sp. z o.o. w liczbie określonej w Rozdziale II pkt. 2.7. (Tabela nr 1). Osoby te muszą posiadać uprawnienia do obsługi kas rPOS. Wykonawca składający ofertę na więcej niż jedno zadanie musi wykazać, że dysponuje liczbą osób posiadających odpowiednie uprawnienia w liczbie nie mniejszej niż suma osób w zdaniach na które składa ofertę a wskazanych w Rozdziale II pkt. 2.7. Zamawiający wymaga, aby osoby, o których mowa wyżej, były zatrudnione na podstawie umowy o pracę. W celu potwierdzenia tego warunku Wykonawca jest zobowiązany wypełnić załącznik nr 5 do SIWZ.</w:t>
            </w:r>
          </w:p>
        </w:tc>
        <w:tc>
          <w:tcPr>
            <w:tcW w:w="0" w:type="auto"/>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Załącznik nr  5 wykazu osób skierowanych przez Wykonawcę do realizacji zamówienia publicznego wraz z informacjami na temat ich kwalifikacji zawodowych oraz informacji o podstawie do dysponowania tym i osobami.</w:t>
            </w:r>
          </w:p>
          <w:p w:rsidR="006228DC" w:rsidRPr="006228DC" w:rsidRDefault="006228DC" w:rsidP="006228DC">
            <w:pPr>
              <w:spacing w:after="0" w:line="240" w:lineRule="auto"/>
              <w:rPr>
                <w:rFonts w:ascii="Times New Roman" w:eastAsia="Times New Roman" w:hAnsi="Times New Roman" w:cs="Times New Roman"/>
                <w:sz w:val="24"/>
                <w:szCs w:val="24"/>
                <w:lang w:eastAsia="pl-PL"/>
              </w:rPr>
            </w:pPr>
          </w:p>
        </w:tc>
      </w:tr>
    </w:tbl>
    <w:p w:rsidR="006228DC" w:rsidRPr="006228DC" w:rsidRDefault="006228DC" w:rsidP="006228DC">
      <w:pPr>
        <w:pBdr>
          <w:top w:val="single" w:sz="6" w:space="1" w:color="auto"/>
          <w:left w:val="single" w:sz="6" w:space="0" w:color="auto"/>
          <w:bottom w:val="single" w:sz="6" w:space="1" w:color="auto"/>
          <w:right w:val="single" w:sz="6" w:space="1" w:color="auto"/>
        </w:pBdr>
        <w:spacing w:after="0" w:line="360" w:lineRule="auto"/>
        <w:jc w:val="center"/>
        <w:rPr>
          <w:rFonts w:ascii="Times New Roman" w:eastAsia="Times New Roman" w:hAnsi="Times New Roman" w:cs="Times New Roman"/>
          <w:b/>
          <w:sz w:val="24"/>
          <w:szCs w:val="24"/>
          <w:u w:val="single"/>
          <w:lang w:eastAsia="pl-PL"/>
        </w:rPr>
      </w:pPr>
      <w:r w:rsidRPr="006228DC">
        <w:rPr>
          <w:rFonts w:ascii="Times New Roman" w:eastAsia="Times New Roman" w:hAnsi="Times New Roman" w:cs="Times New Roman"/>
          <w:b/>
          <w:sz w:val="24"/>
          <w:szCs w:val="24"/>
          <w:u w:val="single"/>
          <w:lang w:eastAsia="pl-PL"/>
        </w:rPr>
        <w:t>UWAGA:</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lastRenderedPageBreak/>
        <w:t xml:space="preserve">1/ Oferta wraz ze wszystkimi załącznikami musi być podpisana przez osobę upoważnioną do reprezentowania Wykonawcy na zewnątrz i składania oświadczeń w jego imieniu (wymienioną </w:t>
      </w:r>
      <w:r w:rsidRPr="006228DC">
        <w:rPr>
          <w:rFonts w:ascii="Times New Roman" w:eastAsia="Times New Roman" w:hAnsi="Times New Roman" w:cs="Times New Roman"/>
          <w:sz w:val="24"/>
          <w:szCs w:val="24"/>
          <w:lang w:eastAsia="pl-PL"/>
        </w:rPr>
        <w:br/>
        <w:t>w dokumencie stwierdzającym prawo do występowania w obrocie prawnym lub upoważnioną przez osobę w tym dokumencie wymienioną).</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2/ Każdy z Wykonawców jest zobowiązany złożyć wymagane w SIWZ dokumenty w jednej </w:t>
      </w:r>
      <w:r w:rsidRPr="006228DC">
        <w:rPr>
          <w:rFonts w:ascii="Times New Roman" w:eastAsia="Times New Roman" w:hAnsi="Times New Roman" w:cs="Times New Roman"/>
          <w:sz w:val="24"/>
          <w:szCs w:val="24"/>
          <w:lang w:eastAsia="pl-PL"/>
        </w:rPr>
        <w:br/>
        <w:t>z następujących form:</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a/ oryginały;</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b/ kserokopie - poświadczone za zgodność z oryginałem przez Wykonawcę.</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3/ dot. poz.1 (tabelka – pkt 2.5) </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Aktualny odpis z właściwego rejestru lub wydruk informacji odpowiadającej odpisowi aktualnemu z Rejestru Przedsiębiorców – pobranej na podstawie art. 4 ust. 4aa Ustawy o Krajowym Rejestrze Sądowym albo aktualne potwierdzenie wpisu do CEiDG - wystawiony nie wcześniej niż 6 miesięcy przed upływem terminu składania ofert.</w:t>
      </w: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4/ 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rsidR="006228DC" w:rsidRPr="006228DC" w:rsidRDefault="006228DC" w:rsidP="006228DC">
      <w:pPr>
        <w:numPr>
          <w:ilvl w:val="0"/>
          <w:numId w:val="13"/>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Wszelkie poprawki lub zmiany w tekście oferty muszą być parafowane przez osobę podpisującą ofertę.</w:t>
      </w:r>
    </w:p>
    <w:p w:rsidR="006228DC" w:rsidRPr="006228DC" w:rsidRDefault="006228DC" w:rsidP="006228DC">
      <w:pPr>
        <w:numPr>
          <w:ilvl w:val="0"/>
          <w:numId w:val="13"/>
        </w:numPr>
        <w:spacing w:after="0" w:line="36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Tabela nr 1:</w:t>
      </w:r>
    </w:p>
    <w:tbl>
      <w:tblPr>
        <w:tblStyle w:val="Tabela-Siatka"/>
        <w:tblW w:w="0" w:type="auto"/>
        <w:tblInd w:w="567" w:type="dxa"/>
        <w:tblLook w:val="04A0" w:firstRow="1" w:lastRow="0" w:firstColumn="1" w:lastColumn="0" w:noHBand="0" w:noVBand="1"/>
      </w:tblPr>
      <w:tblGrid>
        <w:gridCol w:w="4106"/>
        <w:gridCol w:w="2693"/>
        <w:gridCol w:w="1865"/>
      </w:tblGrid>
      <w:tr w:rsidR="006228DC" w:rsidRPr="006228DC" w:rsidTr="00D443E8">
        <w:tc>
          <w:tcPr>
            <w:tcW w:w="4106"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numer zadania/stacja</w:t>
            </w:r>
          </w:p>
        </w:tc>
        <w:tc>
          <w:tcPr>
            <w:tcW w:w="2693"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Wartość marzy od sprzedanych biletów w zł brutto planowana do wypłacenia w 2018 roku</w:t>
            </w:r>
          </w:p>
        </w:tc>
        <w:tc>
          <w:tcPr>
            <w:tcW w:w="1865"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Liczba osób posiadających uprawnienia do sprzedaży biletów</w:t>
            </w:r>
          </w:p>
        </w:tc>
      </w:tr>
      <w:tr w:rsidR="006228DC" w:rsidRPr="006228DC" w:rsidTr="00D443E8">
        <w:tc>
          <w:tcPr>
            <w:tcW w:w="4106" w:type="dxa"/>
          </w:tcPr>
          <w:p w:rsidR="006228DC" w:rsidRPr="006228DC" w:rsidRDefault="006228DC" w:rsidP="006228DC">
            <w:pPr>
              <w:spacing w:line="360" w:lineRule="auto"/>
              <w:ind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1 - Luzino</w:t>
            </w:r>
          </w:p>
        </w:tc>
        <w:tc>
          <w:tcPr>
            <w:tcW w:w="2693"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100 000,00</w:t>
            </w:r>
          </w:p>
        </w:tc>
        <w:tc>
          <w:tcPr>
            <w:tcW w:w="1865"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2</w:t>
            </w:r>
          </w:p>
        </w:tc>
      </w:tr>
      <w:tr w:rsidR="006228DC" w:rsidRPr="006228DC" w:rsidTr="00D443E8">
        <w:tc>
          <w:tcPr>
            <w:tcW w:w="4106" w:type="dxa"/>
          </w:tcPr>
          <w:p w:rsidR="006228DC" w:rsidRPr="006228DC" w:rsidRDefault="006228DC" w:rsidP="006228DC">
            <w:pPr>
              <w:spacing w:line="360" w:lineRule="auto"/>
              <w:ind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2 - Wejherowo</w:t>
            </w:r>
          </w:p>
        </w:tc>
        <w:tc>
          <w:tcPr>
            <w:tcW w:w="2693"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350 000,00</w:t>
            </w:r>
          </w:p>
        </w:tc>
        <w:tc>
          <w:tcPr>
            <w:tcW w:w="1865"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highlight w:val="yellow"/>
                <w:lang w:eastAsia="pl-PL"/>
              </w:rPr>
              <w:t>4</w:t>
            </w:r>
          </w:p>
        </w:tc>
      </w:tr>
      <w:tr w:rsidR="006228DC" w:rsidRPr="006228DC" w:rsidTr="00D443E8">
        <w:tc>
          <w:tcPr>
            <w:tcW w:w="4106" w:type="dxa"/>
          </w:tcPr>
          <w:p w:rsidR="006228DC" w:rsidRPr="006228DC" w:rsidRDefault="006228DC" w:rsidP="006228DC">
            <w:pPr>
              <w:spacing w:line="360" w:lineRule="auto"/>
              <w:ind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3 – Gdynia Leszczynki</w:t>
            </w:r>
          </w:p>
        </w:tc>
        <w:tc>
          <w:tcPr>
            <w:tcW w:w="2693"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210 000,00</w:t>
            </w:r>
          </w:p>
        </w:tc>
        <w:tc>
          <w:tcPr>
            <w:tcW w:w="1865"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3</w:t>
            </w:r>
          </w:p>
        </w:tc>
      </w:tr>
      <w:tr w:rsidR="006228DC" w:rsidRPr="006228DC" w:rsidTr="00D443E8">
        <w:tc>
          <w:tcPr>
            <w:tcW w:w="4106" w:type="dxa"/>
          </w:tcPr>
          <w:p w:rsidR="006228DC" w:rsidRPr="006228DC" w:rsidRDefault="006228DC" w:rsidP="006228DC">
            <w:pPr>
              <w:spacing w:line="360" w:lineRule="auto"/>
              <w:ind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4 – Gdańsk Żabianka AWFiS</w:t>
            </w:r>
          </w:p>
        </w:tc>
        <w:tc>
          <w:tcPr>
            <w:tcW w:w="2693"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150 000,00</w:t>
            </w:r>
          </w:p>
        </w:tc>
        <w:tc>
          <w:tcPr>
            <w:tcW w:w="1865"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2</w:t>
            </w:r>
          </w:p>
        </w:tc>
      </w:tr>
      <w:tr w:rsidR="006228DC" w:rsidRPr="006228DC" w:rsidTr="00D443E8">
        <w:tc>
          <w:tcPr>
            <w:tcW w:w="4106" w:type="dxa"/>
          </w:tcPr>
          <w:p w:rsidR="006228DC" w:rsidRPr="006228DC" w:rsidRDefault="006228DC" w:rsidP="006228DC">
            <w:pPr>
              <w:spacing w:line="360" w:lineRule="auto"/>
              <w:ind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5 – Gdańsk Oliwa</w:t>
            </w:r>
          </w:p>
        </w:tc>
        <w:tc>
          <w:tcPr>
            <w:tcW w:w="2693"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100 000,00</w:t>
            </w:r>
          </w:p>
        </w:tc>
        <w:tc>
          <w:tcPr>
            <w:tcW w:w="1865" w:type="dxa"/>
          </w:tcPr>
          <w:p w:rsidR="006228DC" w:rsidRPr="006228DC" w:rsidRDefault="006228DC" w:rsidP="006228DC">
            <w:pPr>
              <w:spacing w:line="360" w:lineRule="auto"/>
              <w:ind w:right="289"/>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2</w:t>
            </w:r>
          </w:p>
        </w:tc>
      </w:tr>
    </w:tbl>
    <w:p w:rsidR="006228DC" w:rsidRPr="006228DC" w:rsidRDefault="006228DC" w:rsidP="006228DC">
      <w:pPr>
        <w:spacing w:after="0" w:line="360" w:lineRule="auto"/>
        <w:ind w:left="567" w:right="289"/>
        <w:jc w:val="both"/>
        <w:rPr>
          <w:rFonts w:ascii="Times New Roman" w:eastAsia="Times New Roman" w:hAnsi="Times New Roman" w:cs="Times New Roman"/>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III. USZCZEGÓŁOWIENIE PRZEDMIOTU ZAMÓWIENIA I OBOWIĄZKÓW WYKONAWCY</w:t>
      </w:r>
    </w:p>
    <w:p w:rsidR="006228DC" w:rsidRPr="006228DC" w:rsidRDefault="006228DC" w:rsidP="006228DC">
      <w:pPr>
        <w:numPr>
          <w:ilvl w:val="0"/>
          <w:numId w:val="11"/>
        </w:numPr>
        <w:spacing w:after="0" w:line="360" w:lineRule="auto"/>
        <w:ind w:left="567" w:right="289" w:hanging="567"/>
        <w:jc w:val="both"/>
        <w:rPr>
          <w:rFonts w:ascii="Times New Roman" w:eastAsia="Times New Roman" w:hAnsi="Times New Roman" w:cs="Times New Roman"/>
          <w:sz w:val="24"/>
          <w:szCs w:val="24"/>
          <w:u w:val="single"/>
          <w:lang w:eastAsia="pl-PL"/>
        </w:rPr>
      </w:pPr>
      <w:r w:rsidRPr="006228DC">
        <w:rPr>
          <w:rFonts w:ascii="Times New Roman" w:eastAsia="Times New Roman" w:hAnsi="Times New Roman" w:cs="Times New Roman"/>
          <w:sz w:val="24"/>
          <w:szCs w:val="24"/>
          <w:u w:val="single"/>
          <w:lang w:eastAsia="pl-PL"/>
        </w:rPr>
        <w:t>Określenie przedmiotu zamówienia.</w:t>
      </w:r>
    </w:p>
    <w:p w:rsidR="006228DC" w:rsidRPr="006228DC" w:rsidRDefault="006228DC" w:rsidP="006228DC">
      <w:pPr>
        <w:spacing w:after="0" w:line="240" w:lineRule="auto"/>
        <w:jc w:val="both"/>
        <w:rPr>
          <w:rFonts w:ascii="Times New Roman" w:eastAsia="Times New Roman" w:hAnsi="Times New Roman" w:cs="Times New Roman"/>
          <w:sz w:val="16"/>
          <w:szCs w:val="24"/>
          <w:lang w:eastAsia="pl-PL"/>
        </w:rPr>
      </w:pPr>
      <w:r w:rsidRPr="006228DC">
        <w:rPr>
          <w:rFonts w:ascii="Times New Roman" w:eastAsia="Times New Roman" w:hAnsi="Times New Roman" w:cs="Times New Roman"/>
          <w:b/>
          <w:sz w:val="24"/>
          <w:szCs w:val="24"/>
          <w:lang w:eastAsia="pl-PL"/>
        </w:rPr>
        <w:t>3.1.1</w:t>
      </w:r>
      <w:r w:rsidRPr="006228DC">
        <w:rPr>
          <w:rFonts w:ascii="Times New Roman" w:eastAsia="Times New Roman" w:hAnsi="Times New Roman" w:cs="Times New Roman"/>
          <w:sz w:val="24"/>
          <w:szCs w:val="24"/>
          <w:lang w:eastAsia="pl-PL"/>
        </w:rPr>
        <w:t xml:space="preserve"> Przedmiotem niniejszego postępowania </w:t>
      </w:r>
      <w:r w:rsidRPr="006228DC">
        <w:rPr>
          <w:rFonts w:ascii="Times New Roman" w:eastAsia="Times New Roman" w:hAnsi="Times New Roman" w:cs="Times New Roman"/>
          <w:b/>
          <w:bCs/>
          <w:sz w:val="28"/>
          <w:szCs w:val="24"/>
          <w:lang w:eastAsia="pl-PL"/>
        </w:rPr>
        <w:t xml:space="preserve">na sprzedaż podróżnym biletów kartkowych i z elektronicznych kas fiskalnych typu rPOS na stacjach Luzino, </w:t>
      </w:r>
      <w:r w:rsidRPr="006228DC">
        <w:rPr>
          <w:rFonts w:ascii="Times New Roman" w:eastAsia="Times New Roman" w:hAnsi="Times New Roman" w:cs="Times New Roman"/>
          <w:b/>
          <w:bCs/>
          <w:sz w:val="28"/>
          <w:szCs w:val="24"/>
          <w:lang w:eastAsia="pl-PL"/>
        </w:rPr>
        <w:lastRenderedPageBreak/>
        <w:t>Wejherowo, Gdynia Leszczynki, Gdańsk Żabianka AWFiS, Gdańsk Oliwa</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iCs/>
          <w:sz w:val="24"/>
          <w:szCs w:val="24"/>
          <w:lang w:eastAsia="pl-PL"/>
        </w:rPr>
        <w:t>dla PKP Szybka Kolej Miejska w Trójmieście Sp. z o.o.</w:t>
      </w:r>
      <w:r w:rsidRPr="006228DC">
        <w:rPr>
          <w:rFonts w:ascii="Times New Roman" w:eastAsia="Times New Roman" w:hAnsi="Times New Roman" w:cs="Times New Roman"/>
          <w:sz w:val="24"/>
          <w:szCs w:val="24"/>
          <w:lang w:eastAsia="pl-PL"/>
        </w:rPr>
        <w:t xml:space="preserve"> Szczegółowy opis przedmiotu zamówienia znajduje się w projekcie umowy, stanowiącym załącznik nr 3 do niniejszej SIWZ oraz w Rozdziale XVII SIWZ.</w:t>
      </w:r>
    </w:p>
    <w:p w:rsidR="006228DC" w:rsidRPr="006228DC" w:rsidRDefault="006228DC" w:rsidP="006228DC">
      <w:pPr>
        <w:keepNext/>
        <w:widowControl w:val="0"/>
        <w:autoSpaceDE w:val="0"/>
        <w:autoSpaceDN w:val="0"/>
        <w:adjustRightInd w:val="0"/>
        <w:spacing w:after="0" w:line="240" w:lineRule="auto"/>
        <w:outlineLvl w:val="4"/>
        <w:rPr>
          <w:rFonts w:ascii="Arial" w:eastAsia="Times New Roman" w:hAnsi="Arial" w:cs="Times New Roman"/>
          <w:b/>
          <w:sz w:val="16"/>
          <w:szCs w:val="24"/>
          <w:lang w:eastAsia="pl-PL"/>
        </w:rPr>
      </w:pPr>
    </w:p>
    <w:p w:rsidR="006228DC" w:rsidRPr="006228DC" w:rsidRDefault="006228DC" w:rsidP="006228DC">
      <w:pPr>
        <w:keepNext/>
        <w:widowControl w:val="0"/>
        <w:autoSpaceDE w:val="0"/>
        <w:autoSpaceDN w:val="0"/>
        <w:adjustRightInd w:val="0"/>
        <w:spacing w:after="0" w:line="240" w:lineRule="auto"/>
        <w:outlineLvl w:val="4"/>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6228DC" w:rsidRPr="006228DC" w:rsidTr="00D443E8">
        <w:trPr>
          <w:trHeight w:val="340"/>
        </w:trPr>
        <w:tc>
          <w:tcPr>
            <w:tcW w:w="1701" w:type="dxa"/>
            <w:tcBorders>
              <w:top w:val="nil"/>
              <w:left w:val="nil"/>
              <w:bottom w:val="nil"/>
              <w:right w:val="single" w:sz="6" w:space="0" w:color="auto"/>
            </w:tcBorders>
            <w:shd w:val="clear" w:color="auto" w:fill="FFFFFF"/>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bCs/>
                <w:sz w:val="24"/>
                <w:szCs w:val="24"/>
                <w:lang w:eastAsia="pl-PL"/>
              </w:rPr>
              <w:t>63512000-1</w:t>
            </w:r>
          </w:p>
        </w:tc>
        <w:tc>
          <w:tcPr>
            <w:tcW w:w="7776" w:type="dxa"/>
            <w:tcBorders>
              <w:top w:val="nil"/>
              <w:left w:val="single" w:sz="6" w:space="0" w:color="auto"/>
              <w:bottom w:val="nil"/>
              <w:right w:val="nil"/>
            </w:tcBorders>
            <w:shd w:val="clear" w:color="auto" w:fill="FFFFFF"/>
          </w:tcPr>
          <w:p w:rsidR="006228DC" w:rsidRPr="006228DC" w:rsidRDefault="006228DC" w:rsidP="006228DC">
            <w:pPr>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usługi sprzedaży biletów podróżnym i pakietów wycieczkowych</w:t>
            </w:r>
          </w:p>
        </w:tc>
      </w:tr>
    </w:tbl>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numPr>
          <w:ilvl w:val="0"/>
          <w:numId w:val="11"/>
        </w:numPr>
        <w:spacing w:after="0" w:line="360" w:lineRule="auto"/>
        <w:ind w:left="567" w:right="289" w:hanging="567"/>
        <w:jc w:val="both"/>
        <w:rPr>
          <w:rFonts w:ascii="Times New Roman" w:eastAsia="Times New Roman" w:hAnsi="Times New Roman" w:cs="Times New Roman"/>
          <w:b/>
          <w:sz w:val="24"/>
          <w:szCs w:val="24"/>
          <w:u w:val="single"/>
          <w:lang w:eastAsia="pl-PL"/>
        </w:rPr>
      </w:pPr>
      <w:r w:rsidRPr="006228DC">
        <w:rPr>
          <w:rFonts w:ascii="Times New Roman" w:eastAsia="Times New Roman" w:hAnsi="Times New Roman" w:cs="Times New Roman"/>
          <w:b/>
          <w:sz w:val="24"/>
          <w:szCs w:val="24"/>
          <w:u w:val="single"/>
          <w:lang w:eastAsia="pl-PL"/>
        </w:rPr>
        <w:t>Termin realizacji przedmiotu zamówienia – od dnia 1 czerwca 2019 roku przez okres 24 miesięcy.</w:t>
      </w:r>
    </w:p>
    <w:p w:rsidR="006228DC" w:rsidRPr="006228DC" w:rsidRDefault="006228DC" w:rsidP="006228DC">
      <w:pPr>
        <w:spacing w:after="0" w:line="360" w:lineRule="auto"/>
        <w:ind w:left="567" w:right="289"/>
        <w:jc w:val="both"/>
        <w:rPr>
          <w:rFonts w:ascii="Times New Roman" w:eastAsia="Times New Roman" w:hAnsi="Times New Roman" w:cs="Times New Roman"/>
          <w:b/>
          <w:sz w:val="24"/>
          <w:szCs w:val="24"/>
          <w:u w:val="single"/>
          <w:lang w:eastAsia="pl-PL"/>
        </w:rPr>
      </w:pPr>
    </w:p>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IV.CENA OFERTY</w:t>
      </w:r>
    </w:p>
    <w:p w:rsidR="006228DC" w:rsidRPr="006228DC" w:rsidRDefault="006228DC" w:rsidP="006228DC">
      <w:pPr>
        <w:numPr>
          <w:ilvl w:val="0"/>
          <w:numId w:val="10"/>
        </w:numPr>
        <w:spacing w:after="0" w:line="240" w:lineRule="auto"/>
        <w:ind w:left="567" w:right="289" w:hanging="567"/>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sz w:val="24"/>
          <w:szCs w:val="24"/>
          <w:lang w:eastAsia="pl-PL"/>
        </w:rPr>
        <w:t xml:space="preserve">Wykonawca jest zobowiązany określić cenę oferty w FORMULARZU OFERTY stanowiącym załącznik nr 1 do niniejszej SIWZ. </w:t>
      </w:r>
    </w:p>
    <w:p w:rsidR="006228DC" w:rsidRPr="006228DC" w:rsidRDefault="006228DC" w:rsidP="006228DC">
      <w:pPr>
        <w:numPr>
          <w:ilvl w:val="0"/>
          <w:numId w:val="10"/>
        </w:numPr>
        <w:spacing w:after="0" w:line="240" w:lineRule="auto"/>
        <w:ind w:left="567" w:right="289" w:hanging="567"/>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Cena oferty musi obejmować:</w:t>
      </w:r>
    </w:p>
    <w:p w:rsidR="006228DC" w:rsidRPr="006228DC" w:rsidRDefault="006228DC" w:rsidP="006228DC">
      <w:pPr>
        <w:spacing w:after="0" w:line="240" w:lineRule="auto"/>
        <w:ind w:left="567" w:right="289"/>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 xml:space="preserve">- </w:t>
      </w:r>
      <w:r w:rsidRPr="006228DC">
        <w:rPr>
          <w:rFonts w:ascii="Times New Roman" w:eastAsia="Times New Roman" w:hAnsi="Times New Roman" w:cs="Times New Roman"/>
          <w:sz w:val="24"/>
          <w:szCs w:val="24"/>
          <w:lang w:eastAsia="pl-PL"/>
        </w:rPr>
        <w:t xml:space="preserve">wartość przedmiotu zamówienia, </w:t>
      </w:r>
    </w:p>
    <w:p w:rsidR="006228DC" w:rsidRPr="006228DC" w:rsidRDefault="006228DC" w:rsidP="006228DC">
      <w:pPr>
        <w:spacing w:after="0" w:line="240" w:lineRule="auto"/>
        <w:ind w:left="567"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w:t>
      </w:r>
      <w:r w:rsidRPr="006228DC">
        <w:rPr>
          <w:rFonts w:ascii="Times New Roman" w:eastAsia="Times New Roman" w:hAnsi="Times New Roman" w:cs="Times New Roman"/>
          <w:sz w:val="24"/>
          <w:szCs w:val="24"/>
          <w:lang w:eastAsia="pl-PL"/>
        </w:rPr>
        <w:t xml:space="preserve"> podatek VAT,</w:t>
      </w:r>
    </w:p>
    <w:p w:rsidR="006228DC" w:rsidRPr="006228DC" w:rsidRDefault="006228DC" w:rsidP="006228DC">
      <w:pPr>
        <w:spacing w:after="0" w:line="240" w:lineRule="auto"/>
        <w:ind w:left="567" w:right="289"/>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w:t>
      </w:r>
      <w:r w:rsidRPr="006228DC">
        <w:rPr>
          <w:rFonts w:ascii="Times New Roman" w:eastAsia="Times New Roman" w:hAnsi="Times New Roman" w:cs="Times New Roman"/>
          <w:sz w:val="24"/>
          <w:szCs w:val="24"/>
          <w:lang w:eastAsia="pl-PL"/>
        </w:rPr>
        <w:t xml:space="preserve"> wszelkie koszty towarzyszące realizacji przedmiotu umowy.</w:t>
      </w:r>
    </w:p>
    <w:p w:rsidR="006228DC" w:rsidRPr="006228DC" w:rsidRDefault="006228DC" w:rsidP="006228DC">
      <w:pPr>
        <w:numPr>
          <w:ilvl w:val="0"/>
          <w:numId w:val="10"/>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Waluta ceny ofertowej – PLN.</w:t>
      </w:r>
    </w:p>
    <w:p w:rsidR="006228DC" w:rsidRPr="006228DC" w:rsidRDefault="006228DC" w:rsidP="006228DC">
      <w:pPr>
        <w:numPr>
          <w:ilvl w:val="0"/>
          <w:numId w:val="10"/>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 okresie obowiązywania Umowy – cena oferty określona w FORMULARZU OFERTY nie może ulec zmianie.</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V. ZASADY OCENY OFERT</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5.1</w:t>
      </w:r>
      <w:r w:rsidRPr="006228DC">
        <w:rPr>
          <w:rFonts w:ascii="Times New Roman" w:eastAsia="Times New Roman" w:hAnsi="Times New Roman" w:cs="Times New Roman"/>
          <w:sz w:val="24"/>
          <w:szCs w:val="24"/>
          <w:lang w:eastAsia="pl-PL"/>
        </w:rPr>
        <w:t xml:space="preserve"> Oceniane kryteria i ich ranga w ocenie.</w:t>
      </w:r>
    </w:p>
    <w:p w:rsidR="006228DC" w:rsidRPr="006228DC" w:rsidRDefault="006228DC" w:rsidP="006228DC">
      <w:pPr>
        <w:autoSpaceDE w:val="0"/>
        <w:autoSpaceDN w:val="0"/>
        <w:adjustRightInd w:val="0"/>
        <w:spacing w:after="0" w:line="360" w:lineRule="auto"/>
        <w:rPr>
          <w:rFonts w:ascii="Times New Roman" w:eastAsia="Times New Roman" w:hAnsi="Times New Roman" w:cs="Times New Roman"/>
          <w:b/>
          <w:bCs/>
          <w:sz w:val="24"/>
          <w:szCs w:val="24"/>
          <w:lang w:eastAsia="pl-PL"/>
        </w:rPr>
      </w:pPr>
    </w:p>
    <w:p w:rsidR="006228DC" w:rsidRPr="006228DC" w:rsidRDefault="006228DC" w:rsidP="006228DC">
      <w:pPr>
        <w:autoSpaceDE w:val="0"/>
        <w:autoSpaceDN w:val="0"/>
        <w:adjustRightInd w:val="0"/>
        <w:spacing w:after="0" w:line="360" w:lineRule="auto"/>
        <w:ind w:left="566" w:hanging="566"/>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OPIS  KRYTERIÓW  WRAZ  Z  PODANIEM WAG  TYCH  KRYTERIÓW I SPOSOBU OCENY OFERT.</w:t>
      </w:r>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0"/>
          <w:szCs w:val="20"/>
          <w:lang w:eastAsia="pl-PL"/>
        </w:rPr>
        <w:t xml:space="preserve">1. </w:t>
      </w:r>
      <w:r w:rsidRPr="006228DC">
        <w:rPr>
          <w:rFonts w:ascii="Times New Roman" w:eastAsia="Times New Roman" w:hAnsi="Times New Roman" w:cs="Times New Roman"/>
          <w:sz w:val="24"/>
          <w:szCs w:val="24"/>
          <w:lang w:eastAsia="pl-PL"/>
        </w:rPr>
        <w:t>Zamawiający przy wyborze Wykonawcy posługiwał się będzie następującymi kryteriami:</w:t>
      </w:r>
    </w:p>
    <w:p w:rsidR="006228DC" w:rsidRPr="006228DC" w:rsidRDefault="006228DC" w:rsidP="006228DC">
      <w:pPr>
        <w:numPr>
          <w:ilvl w:val="0"/>
          <w:numId w:val="23"/>
        </w:numPr>
        <w:tabs>
          <w:tab w:val="left" w:pos="614"/>
        </w:tab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Cena wykonania zamówienia- waga 94%, maks. ilość punktów 94,</w:t>
      </w:r>
    </w:p>
    <w:p w:rsidR="006228DC" w:rsidRPr="006228DC" w:rsidRDefault="006228DC" w:rsidP="006228DC">
      <w:pPr>
        <w:numPr>
          <w:ilvl w:val="0"/>
          <w:numId w:val="23"/>
        </w:numPr>
        <w:tabs>
          <w:tab w:val="left" w:pos="614"/>
        </w:tab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Liczba kasjerów ponad liczbę wymaganą przez Zamawiającego – waga 3%, maks. Ilość punktów 3,</w:t>
      </w:r>
    </w:p>
    <w:p w:rsidR="006228DC" w:rsidRPr="006228DC" w:rsidRDefault="006228DC" w:rsidP="006228DC">
      <w:pPr>
        <w:numPr>
          <w:ilvl w:val="0"/>
          <w:numId w:val="23"/>
        </w:numPr>
        <w:tabs>
          <w:tab w:val="left" w:pos="614"/>
        </w:tab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Znajomość języka obcego przez kasjerów – waga 3%, maks. Ilość punktów 3.</w:t>
      </w:r>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1) Cena wykonania zamówienia (C) - waga 94% maksymalna ilość punktów 94:</w:t>
      </w: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Liczba punktów w kryterium cena zostanie obliczona według następującego wzoru :</w:t>
      </w:r>
    </w:p>
    <w:p w:rsidR="006228DC" w:rsidRPr="006228DC" w:rsidRDefault="006228DC" w:rsidP="006228DC">
      <w:pPr>
        <w:autoSpaceDE w:val="0"/>
        <w:autoSpaceDN w:val="0"/>
        <w:adjustRightInd w:val="0"/>
        <w:spacing w:after="0" w:line="240" w:lineRule="auto"/>
        <w:ind w:left="3540" w:firstLine="708"/>
        <w:rPr>
          <w:rFonts w:ascii="Times New Roman" w:eastAsia="Times New Roman" w:hAnsi="Times New Roman" w:cs="Times New Roman"/>
          <w:sz w:val="24"/>
          <w:szCs w:val="24"/>
          <w:lang w:eastAsia="pl-PL"/>
        </w:rPr>
      </w:pPr>
      <w:proofErr w:type="spellStart"/>
      <w:r w:rsidRPr="006228DC">
        <w:rPr>
          <w:rFonts w:ascii="Times New Roman" w:eastAsia="Times New Roman" w:hAnsi="Times New Roman" w:cs="Times New Roman"/>
          <w:sz w:val="24"/>
          <w:szCs w:val="24"/>
          <w:lang w:eastAsia="pl-PL"/>
        </w:rPr>
        <w:t>Cn</w:t>
      </w:r>
      <w:proofErr w:type="spellEnd"/>
    </w:p>
    <w:p w:rsidR="006228DC" w:rsidRPr="006228DC" w:rsidRDefault="006228DC" w:rsidP="006228DC">
      <w:pPr>
        <w:tabs>
          <w:tab w:val="left" w:leader="hyphen" w:pos="5189"/>
        </w:tabs>
        <w:autoSpaceDE w:val="0"/>
        <w:autoSpaceDN w:val="0"/>
        <w:adjustRightInd w:val="0"/>
        <w:spacing w:after="0" w:line="240" w:lineRule="auto"/>
        <w:ind w:left="3544"/>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C=</w:t>
      </w:r>
      <w:r w:rsidRPr="006228DC">
        <w:rPr>
          <w:rFonts w:ascii="Times New Roman" w:eastAsia="Times New Roman" w:hAnsi="Times New Roman" w:cs="Times New Roman"/>
          <w:sz w:val="24"/>
          <w:szCs w:val="24"/>
          <w:lang w:eastAsia="pl-PL"/>
        </w:rPr>
        <w:tab/>
        <w:t>x 94 pkt</w:t>
      </w:r>
    </w:p>
    <w:p w:rsidR="006228DC" w:rsidRPr="006228DC" w:rsidRDefault="006228DC" w:rsidP="006228DC">
      <w:pPr>
        <w:tabs>
          <w:tab w:val="left" w:leader="hyphen" w:pos="5189"/>
        </w:tabs>
        <w:autoSpaceDE w:val="0"/>
        <w:autoSpaceDN w:val="0"/>
        <w:adjustRightInd w:val="0"/>
        <w:spacing w:after="0" w:line="240" w:lineRule="auto"/>
        <w:ind w:left="3893"/>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w:t>
      </w:r>
      <w:proofErr w:type="spellStart"/>
      <w:r w:rsidRPr="006228DC">
        <w:rPr>
          <w:rFonts w:ascii="Times New Roman" w:eastAsia="Times New Roman" w:hAnsi="Times New Roman" w:cs="Times New Roman"/>
          <w:sz w:val="24"/>
          <w:szCs w:val="24"/>
          <w:lang w:eastAsia="pl-PL"/>
        </w:rPr>
        <w:t>Cbo</w:t>
      </w:r>
      <w:proofErr w:type="spellEnd"/>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gdzie:</w:t>
      </w:r>
    </w:p>
    <w:p w:rsidR="006228DC" w:rsidRPr="006228DC" w:rsidRDefault="006228DC" w:rsidP="006228DC">
      <w:pPr>
        <w:autoSpaceDE w:val="0"/>
        <w:autoSpaceDN w:val="0"/>
        <w:adjustRightInd w:val="0"/>
        <w:spacing w:after="0" w:line="240" w:lineRule="auto"/>
        <w:ind w:left="715" w:right="2304"/>
        <w:jc w:val="both"/>
        <w:rPr>
          <w:rFonts w:ascii="Times New Roman" w:eastAsia="Times New Roman" w:hAnsi="Times New Roman" w:cs="Times New Roman"/>
          <w:b/>
          <w:bCs/>
          <w:sz w:val="24"/>
          <w:szCs w:val="24"/>
          <w:lang w:eastAsia="pl-PL"/>
        </w:rPr>
      </w:pPr>
      <w:proofErr w:type="spellStart"/>
      <w:r w:rsidRPr="006228DC">
        <w:rPr>
          <w:rFonts w:ascii="Times New Roman" w:eastAsia="Times New Roman" w:hAnsi="Times New Roman" w:cs="Times New Roman"/>
          <w:b/>
          <w:bCs/>
          <w:sz w:val="24"/>
          <w:szCs w:val="24"/>
          <w:lang w:eastAsia="pl-PL"/>
        </w:rPr>
        <w:t>Cn</w:t>
      </w:r>
      <w:proofErr w:type="spellEnd"/>
      <w:r w:rsidRPr="006228DC">
        <w:rPr>
          <w:rFonts w:ascii="Times New Roman" w:eastAsia="Times New Roman" w:hAnsi="Times New Roman" w:cs="Times New Roman"/>
          <w:b/>
          <w:bCs/>
          <w:sz w:val="24"/>
          <w:szCs w:val="24"/>
          <w:lang w:eastAsia="pl-PL"/>
        </w:rPr>
        <w:t>- najniższa cena ofertowa brutto spośród badanych ofert,</w:t>
      </w:r>
    </w:p>
    <w:p w:rsidR="006228DC" w:rsidRPr="006228DC" w:rsidRDefault="006228DC" w:rsidP="006228DC">
      <w:pPr>
        <w:autoSpaceDE w:val="0"/>
        <w:autoSpaceDN w:val="0"/>
        <w:adjustRightInd w:val="0"/>
        <w:spacing w:after="0" w:line="240" w:lineRule="auto"/>
        <w:ind w:left="715" w:right="2304"/>
        <w:jc w:val="both"/>
        <w:rPr>
          <w:rFonts w:ascii="Times New Roman" w:eastAsia="Times New Roman" w:hAnsi="Times New Roman" w:cs="Times New Roman"/>
          <w:b/>
          <w:bCs/>
          <w:sz w:val="24"/>
          <w:szCs w:val="24"/>
          <w:lang w:eastAsia="pl-PL"/>
        </w:rPr>
      </w:pPr>
      <w:proofErr w:type="spellStart"/>
      <w:r w:rsidRPr="006228DC">
        <w:rPr>
          <w:rFonts w:ascii="Times New Roman" w:eastAsia="Times New Roman" w:hAnsi="Times New Roman" w:cs="Times New Roman"/>
          <w:b/>
          <w:bCs/>
          <w:sz w:val="24"/>
          <w:szCs w:val="24"/>
          <w:lang w:eastAsia="pl-PL"/>
        </w:rPr>
        <w:t>Cbo</w:t>
      </w:r>
      <w:proofErr w:type="spellEnd"/>
      <w:r w:rsidRPr="006228DC">
        <w:rPr>
          <w:rFonts w:ascii="Times New Roman" w:eastAsia="Times New Roman" w:hAnsi="Times New Roman" w:cs="Times New Roman"/>
          <w:b/>
          <w:bCs/>
          <w:sz w:val="24"/>
          <w:szCs w:val="24"/>
          <w:lang w:eastAsia="pl-PL"/>
        </w:rPr>
        <w:t xml:space="preserve"> - cena brutto badanej oferty.</w:t>
      </w:r>
    </w:p>
    <w:p w:rsidR="006228DC" w:rsidRPr="006228DC" w:rsidRDefault="006228DC" w:rsidP="006228DC">
      <w:pPr>
        <w:autoSpaceDE w:val="0"/>
        <w:autoSpaceDN w:val="0"/>
        <w:adjustRightInd w:val="0"/>
        <w:spacing w:after="0" w:line="360" w:lineRule="auto"/>
        <w:ind w:left="715" w:right="2304"/>
        <w:jc w:val="both"/>
        <w:rPr>
          <w:rFonts w:ascii="Times New Roman" w:eastAsia="Times New Roman" w:hAnsi="Times New Roman" w:cs="Times New Roman"/>
          <w:b/>
          <w:bCs/>
          <w:sz w:val="24"/>
          <w:szCs w:val="24"/>
          <w:lang w:eastAsia="pl-PL"/>
        </w:rPr>
      </w:pPr>
    </w:p>
    <w:p w:rsidR="006228DC" w:rsidRPr="006228DC" w:rsidRDefault="006228DC" w:rsidP="006228DC">
      <w:pPr>
        <w:tabs>
          <w:tab w:val="left" w:pos="422"/>
        </w:tabs>
        <w:autoSpaceDE w:val="0"/>
        <w:autoSpaceDN w:val="0"/>
        <w:adjustRightInd w:val="0"/>
        <w:spacing w:after="0" w:line="360" w:lineRule="auto"/>
        <w:jc w:val="both"/>
        <w:rPr>
          <w:rFonts w:ascii="Times New Roman" w:eastAsia="Times New Roman" w:hAnsi="Times New Roman" w:cs="Times New Roman"/>
          <w:sz w:val="24"/>
          <w:szCs w:val="24"/>
          <w:lang w:eastAsia="pl-PL"/>
        </w:rPr>
      </w:pPr>
      <w:bookmarkStart w:id="0" w:name="_Hlk849703"/>
      <w:r w:rsidRPr="006228DC">
        <w:rPr>
          <w:rFonts w:ascii="Times New Roman" w:eastAsia="Times New Roman" w:hAnsi="Times New Roman" w:cs="Times New Roman"/>
          <w:sz w:val="24"/>
          <w:szCs w:val="24"/>
          <w:lang w:eastAsia="pl-PL"/>
        </w:rPr>
        <w:lastRenderedPageBreak/>
        <w:t xml:space="preserve">Wykonawca jest zobowiązany do obliczenia ceny jako wysokości wynagrodzenia  (w zł) </w:t>
      </w:r>
      <w:r w:rsidRPr="006228DC">
        <w:rPr>
          <w:rFonts w:ascii="Times New Roman" w:eastAsia="Times New Roman" w:hAnsi="Times New Roman" w:cs="Times New Roman"/>
          <w:b/>
          <w:sz w:val="24"/>
          <w:szCs w:val="24"/>
          <w:lang w:eastAsia="pl-PL"/>
        </w:rPr>
        <w:t>od 100 zł netto</w:t>
      </w:r>
      <w:r w:rsidRPr="006228DC">
        <w:rPr>
          <w:rFonts w:ascii="Times New Roman" w:eastAsia="Times New Roman" w:hAnsi="Times New Roman" w:cs="Times New Roman"/>
          <w:sz w:val="24"/>
          <w:szCs w:val="24"/>
          <w:lang w:eastAsia="pl-PL"/>
        </w:rPr>
        <w:t xml:space="preserve"> (słownie: sto złotych) wartości sprzedanych biletów - cena musi być podana  z dokładnością do dwóch miejsc po przecinku. </w:t>
      </w:r>
      <w:bookmarkEnd w:id="0"/>
      <w:r w:rsidRPr="006228DC">
        <w:rPr>
          <w:rFonts w:ascii="Times New Roman" w:eastAsia="Times New Roman" w:hAnsi="Times New Roman" w:cs="Times New Roman"/>
          <w:b/>
          <w:sz w:val="24"/>
          <w:szCs w:val="24"/>
          <w:lang w:eastAsia="pl-PL"/>
        </w:rPr>
        <w:t>W Tabeli nr 1 (pkt 2.7 SIWZ) w kolumnie nr 2 podano szacowaną wartość marży jaką Zamawiający wypłaci Wykonawcom w roku 2018.</w:t>
      </w:r>
      <w:r w:rsidRPr="006228DC">
        <w:rPr>
          <w:rFonts w:ascii="Times New Roman" w:eastAsia="Times New Roman" w:hAnsi="Times New Roman" w:cs="Times New Roman"/>
          <w:sz w:val="24"/>
          <w:szCs w:val="24"/>
          <w:lang w:eastAsia="pl-PL"/>
        </w:rPr>
        <w:t xml:space="preserve"> </w:t>
      </w:r>
    </w:p>
    <w:p w:rsidR="006228DC" w:rsidRPr="006228DC" w:rsidRDefault="006228DC" w:rsidP="006228DC">
      <w:pPr>
        <w:tabs>
          <w:tab w:val="left" w:pos="42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przy wyliczeniu ceny winien kierować się także zapisami dokumentu „Wyjaśnienie do SIWZ” stanowiącego załącznik do niniejszej SIWZ , umieszczonego w osobnym pliku.</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 xml:space="preserve">2) </w:t>
      </w:r>
      <w:r w:rsidRPr="006228DC">
        <w:rPr>
          <w:rFonts w:ascii="Times New Roman" w:eastAsia="Times New Roman" w:hAnsi="Times New Roman" w:cs="Times New Roman"/>
          <w:sz w:val="24"/>
          <w:szCs w:val="24"/>
          <w:lang w:eastAsia="pl-PL"/>
        </w:rPr>
        <w:t xml:space="preserve">Liczba kasjerów ponad liczbę wymaganą przez Zamawiającego – wskazaną w Rozdziale II pkt. 2.7. SIWZ (Tabela nr 1) </w:t>
      </w:r>
      <w:r w:rsidRPr="006228DC">
        <w:rPr>
          <w:rFonts w:ascii="Times New Roman" w:eastAsia="Times New Roman" w:hAnsi="Times New Roman" w:cs="Times New Roman"/>
          <w:b/>
          <w:bCs/>
          <w:sz w:val="24"/>
          <w:szCs w:val="24"/>
          <w:lang w:eastAsia="pl-PL"/>
        </w:rPr>
        <w:t>(K) - waga 3% maksymalna ilość punktów 3:</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w SIWZ wymaga, aby Wykonawca do obsługi każdej kasy dysponował określoną liczbą kasjerów wskazaną w formularzu oferty stanowiącym załącznik nr 1 do SIWZ. W tym kryterium punkty będą przyznawane za większą liczbę kasjerów niż wymaga Zamawiający.</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który zaproponuje przynajmniej jednego kasjera więcej niż wymaga Zamawiający, otrzyma 3 punkty. Wykonawca, który nie zaoferuje ani jednego dodatkowego kasjera  otrzymuje 0 punktów.</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 xml:space="preserve">3) </w:t>
      </w:r>
      <w:r w:rsidRPr="006228DC">
        <w:rPr>
          <w:rFonts w:ascii="Times New Roman" w:eastAsia="Times New Roman" w:hAnsi="Times New Roman" w:cs="Times New Roman"/>
          <w:sz w:val="24"/>
          <w:szCs w:val="24"/>
          <w:lang w:eastAsia="pl-PL"/>
        </w:rPr>
        <w:t>Znajomość języka obcego przez kasjerów</w:t>
      </w:r>
      <w:r w:rsidRPr="006228DC">
        <w:rPr>
          <w:rFonts w:ascii="Times New Roman" w:eastAsia="Times New Roman" w:hAnsi="Times New Roman" w:cs="Times New Roman"/>
          <w:b/>
          <w:bCs/>
          <w:sz w:val="24"/>
          <w:szCs w:val="24"/>
          <w:lang w:eastAsia="pl-PL"/>
        </w:rPr>
        <w:t>(J) - waga 3% maksymalna ilość punktów 3:</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 tym kryterium punkty będą przyznawane za potwierdzoną (certyfikat, zaświadczenie o ukończeniu kursu, pisemne oświadczenie kasjera o posiadaniu znajomości angielskiego w stopniu podstawowym/dobrym/bardzo dobrym) znajomość języka angielskiego </w:t>
      </w:r>
      <w:r w:rsidRPr="006228DC">
        <w:rPr>
          <w:rFonts w:ascii="Times New Roman" w:eastAsia="Times New Roman" w:hAnsi="Times New Roman" w:cs="Times New Roman"/>
          <w:b/>
          <w:sz w:val="24"/>
          <w:szCs w:val="24"/>
          <w:lang w:eastAsia="pl-PL"/>
        </w:rPr>
        <w:t>wszystkich</w:t>
      </w:r>
      <w:r w:rsidRPr="006228DC">
        <w:rPr>
          <w:rFonts w:ascii="Times New Roman" w:eastAsia="Times New Roman" w:hAnsi="Times New Roman" w:cs="Times New Roman"/>
          <w:sz w:val="24"/>
          <w:szCs w:val="24"/>
          <w:lang w:eastAsia="pl-PL"/>
        </w:rPr>
        <w:t xml:space="preserve"> wymaganych przez Zamawiającego kasjerów.</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który udowodni, że wszyscy wymagani przez Zamawiającego kasjerzy posiadają potwierdzoną (</w:t>
      </w:r>
      <w:bookmarkStart w:id="1" w:name="_Hlk535407800"/>
      <w:r w:rsidRPr="006228DC">
        <w:rPr>
          <w:rFonts w:ascii="Times New Roman" w:eastAsia="Times New Roman" w:hAnsi="Times New Roman" w:cs="Times New Roman"/>
          <w:sz w:val="24"/>
          <w:szCs w:val="24"/>
          <w:lang w:eastAsia="pl-PL"/>
        </w:rPr>
        <w:t>certyfikat, zaświadczenie o ukończeniu kursu, pisemne oświadczenie kasjera o posiadaniu znajomości angielskiego w stopniu podstawowym/dobrym/bardzo dobrym</w:t>
      </w:r>
      <w:bookmarkEnd w:id="1"/>
      <w:r w:rsidRPr="006228DC">
        <w:rPr>
          <w:rFonts w:ascii="Times New Roman" w:eastAsia="Times New Roman" w:hAnsi="Times New Roman" w:cs="Times New Roman"/>
          <w:sz w:val="24"/>
          <w:szCs w:val="24"/>
          <w:lang w:eastAsia="pl-PL"/>
        </w:rPr>
        <w:t>) znajomość języka angielskiego, otrzyma 3 punkty. Wykonawca, który nie udowodni, że wszyscy wymagani przez Zamawiającego kasjerzy posiadają potwierdzoną (certyfikat, zaświadczenie o ukończeniu kursu, pisemne oświadczenie kasjera o posiadaniu znajomości angielskiego w stopniu podstawowym/dobrym/bardzo dobrym) znajomość języka angielskiego, otrzymuje 0 punktów.</w:t>
      </w: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sz w:val="24"/>
          <w:szCs w:val="24"/>
          <w:lang w:eastAsia="pl-PL"/>
        </w:rPr>
        <w:t xml:space="preserve">Oceny punktowe uzyskane w wyżej wymienionych kryteriach sumuje się, a uzyskana łączna liczba punktów stanowić będzie całkowitą oceną punktową oferty </w:t>
      </w:r>
      <w:r w:rsidRPr="006228DC">
        <w:rPr>
          <w:rFonts w:ascii="Times New Roman" w:eastAsia="Times New Roman" w:hAnsi="Times New Roman" w:cs="Times New Roman"/>
          <w:b/>
          <w:bCs/>
          <w:sz w:val="24"/>
          <w:szCs w:val="24"/>
          <w:lang w:eastAsia="pl-PL"/>
        </w:rPr>
        <w:t>(O). Łączna ocena punktowa liczona będzie z dokładnością do dwóch miejsc po przecinku. Liczba punktów zostanie obliczona według następującego wzoru:</w:t>
      </w:r>
    </w:p>
    <w:p w:rsidR="006228DC" w:rsidRPr="006228DC" w:rsidRDefault="006228DC" w:rsidP="006228DC">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0"/>
          <w:szCs w:val="20"/>
          <w:lang w:eastAsia="pl-PL"/>
        </w:rPr>
        <w:lastRenderedPageBreak/>
        <w:t>O = C + K + J</w:t>
      </w:r>
    </w:p>
    <w:p w:rsidR="006228DC" w:rsidRPr="006228DC" w:rsidRDefault="006228DC" w:rsidP="006228DC">
      <w:pPr>
        <w:spacing w:after="0" w:line="360" w:lineRule="auto"/>
        <w:jc w:val="both"/>
        <w:rPr>
          <w:rFonts w:ascii="Times New Roman" w:eastAsia="Times New Roman" w:hAnsi="Times New Roman" w:cs="Times New Roman"/>
          <w:sz w:val="24"/>
          <w:szCs w:val="24"/>
          <w:u w:val="single"/>
          <w:lang w:eastAsia="pl-PL"/>
        </w:rPr>
      </w:pPr>
      <w:r w:rsidRPr="006228DC">
        <w:rPr>
          <w:rFonts w:ascii="Times New Roman" w:eastAsia="Times New Roman" w:hAnsi="Times New Roman" w:cs="Times New Roman"/>
          <w:b/>
          <w:sz w:val="24"/>
          <w:szCs w:val="24"/>
          <w:u w:val="single"/>
          <w:lang w:eastAsia="pl-PL"/>
        </w:rPr>
        <w:t>5.4</w:t>
      </w:r>
      <w:r w:rsidRPr="006228DC">
        <w:rPr>
          <w:rFonts w:ascii="Times New Roman" w:eastAsia="Times New Roman" w:hAnsi="Times New Roman" w:cs="Times New Roman"/>
          <w:sz w:val="24"/>
          <w:szCs w:val="24"/>
          <w:u w:val="single"/>
          <w:lang w:eastAsia="pl-PL"/>
        </w:rPr>
        <w:t xml:space="preserve"> Zasady oceny ofert i udzielenia zamówienia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udzieli zamówienia Wykonawcy, którego oferta:</w:t>
      </w:r>
    </w:p>
    <w:p w:rsidR="006228DC" w:rsidRPr="006228DC" w:rsidRDefault="006228DC" w:rsidP="006228DC">
      <w:pPr>
        <w:numPr>
          <w:ilvl w:val="0"/>
          <w:numId w:val="1"/>
        </w:num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odpowiada wszystkim wymaganiom określonym w Regulaminie udzielania przez PKP Szybka Kolej Miejska w Trójmieście Sp. z o.o. zamówień sektorowych podprogowych na roboty budowlane, dostawy i usługi, o których mowa w art. 132 ustawy Prawo zamówień publicznych (t.j. Dz. U. z 2018 r. poz. 1986 z późn. zm.);</w:t>
      </w:r>
    </w:p>
    <w:p w:rsidR="006228DC" w:rsidRPr="006228DC" w:rsidRDefault="006228DC" w:rsidP="006228DC">
      <w:pPr>
        <w:numPr>
          <w:ilvl w:val="0"/>
          <w:numId w:val="1"/>
        </w:num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odpowiada wszystkim wymaganiom określonym w Specyfikacji Istotnych Warunków Zamówienia;</w:t>
      </w:r>
    </w:p>
    <w:p w:rsidR="006228DC" w:rsidRPr="006228DC" w:rsidRDefault="006228DC" w:rsidP="006228DC">
      <w:pPr>
        <w:numPr>
          <w:ilvl w:val="0"/>
          <w:numId w:val="1"/>
        </w:num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została uznana za najkorzystniejszą w oparciu o podane kryteria wyboru (uzyskała największą liczbę punktów).</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VI. TERMIN ZWIĄZANIA OFERTĄ</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Wykonawca jest związany ofertą przez okres 60 dni licząc od dnia, w którym upływa termin składania ofert.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VII. MIEJSCE I TERMIN SKŁADANIA OFERT</w:t>
      </w:r>
    </w:p>
    <w:p w:rsidR="006228DC" w:rsidRPr="006228DC" w:rsidRDefault="006228DC" w:rsidP="006228DC">
      <w:pPr>
        <w:numPr>
          <w:ilvl w:val="0"/>
          <w:numId w:val="9"/>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Ofertę w zapieczętowanej kopercie opatrzonej napisami określonymi w pkt II podpunkt 2.4  niniejszych SIWZ - należy złożyć do dnia: </w:t>
      </w:r>
      <w:r w:rsidRPr="006228DC">
        <w:rPr>
          <w:rFonts w:ascii="Times New Roman" w:eastAsia="Times New Roman" w:hAnsi="Times New Roman" w:cs="Times New Roman"/>
          <w:b/>
          <w:sz w:val="24"/>
          <w:szCs w:val="24"/>
          <w:u w:val="single"/>
          <w:lang w:eastAsia="pl-PL"/>
        </w:rPr>
        <w:t>17 maja 2019 r. do godz.  10.00 w:</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PKP Szybka Kolej Miejska w Trójmieście p. z o.o.</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ul. Morska 350 a</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81-002 Gdynia</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Wydział Zamówień Publicznych i Umów, III piętro, pok. nr 303</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u w:val="single"/>
          <w:lang w:eastAsia="pl-PL"/>
        </w:rPr>
        <w:t>Za moment złożenia oferty przyjmuje się moment otrzymania oferty przez Zamawiającego.</w:t>
      </w:r>
    </w:p>
    <w:p w:rsidR="006228DC" w:rsidRPr="006228DC" w:rsidRDefault="006228DC" w:rsidP="006228DC">
      <w:pPr>
        <w:numPr>
          <w:ilvl w:val="1"/>
          <w:numId w:val="2"/>
        </w:numPr>
        <w:spacing w:after="0" w:line="24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sz w:val="24"/>
          <w:szCs w:val="24"/>
          <w:lang w:eastAsia="pl-PL"/>
        </w:rPr>
        <w:t>Oferta złożona po terminie wyżej określonym - zostanie zwrócona bez otwierania po upływie terminu na wniesienie protestu.</w:t>
      </w:r>
      <w:r w:rsidRPr="006228DC">
        <w:rPr>
          <w:rFonts w:ascii="Times New Roman" w:eastAsia="Times New Roman" w:hAnsi="Times New Roman" w:cs="Times New Roman"/>
          <w:b/>
          <w:sz w:val="24"/>
          <w:szCs w:val="24"/>
          <w:lang w:eastAsia="pl-PL"/>
        </w:rPr>
        <w:t xml:space="preserve"> </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VIII. TRYB UDZIELANIA WYJAŚNIEŃ W SPRAWACH DOTYCZĄCYCH SPECYFIKACJI ISTOTNYCH WARUNKÓW ZAMÓWIENIA</w:t>
      </w:r>
    </w:p>
    <w:p w:rsidR="006228DC" w:rsidRPr="006228DC" w:rsidRDefault="006228DC" w:rsidP="006228DC">
      <w:pPr>
        <w:numPr>
          <w:ilvl w:val="0"/>
          <w:numId w:val="8"/>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może zwrócić się do Zamawiającego o wyjaśnienia Specyfikacji Istotnych Warunków Zamówienia, kierując swoje zapytanie na piśmie lub drogą elektroniczna na adres: przetargi@skm.pkp.pl. Zamawiający zobowiązany jest niezwłocznie udzielić wyjaśnień, chyba, że prośba o wyjaśnienie SIWZ wpłynęła do Zamawiającego na mniej niż sześć dni przed terminem otwarcia ofert.</w:t>
      </w:r>
    </w:p>
    <w:p w:rsidR="006228DC" w:rsidRPr="006228DC" w:rsidRDefault="006228DC" w:rsidP="006228DC">
      <w:pPr>
        <w:numPr>
          <w:ilvl w:val="0"/>
          <w:numId w:val="8"/>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jest zobowiązany jednocześnie przesłać treść wyjaśnienia wszystkim wykonawcom, którym doręczono SIWZ, bez ujawniania źródła zapytania.</w:t>
      </w:r>
    </w:p>
    <w:p w:rsidR="006228DC" w:rsidRPr="006228DC" w:rsidRDefault="006228DC" w:rsidP="006228DC">
      <w:pPr>
        <w:numPr>
          <w:ilvl w:val="0"/>
          <w:numId w:val="8"/>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Wszystkie dokumenty, oświadczenia, informacje dotyczące postępowania o udzielenie zamówienia publicznego przekazywane będą pisemnie. Oświadczenia, wnioski, zawiadomienia oraz informacje prze</w:t>
      </w:r>
      <w:r w:rsidRPr="006228DC">
        <w:rPr>
          <w:rFonts w:ascii="Times New Roman" w:eastAsia="Times New Roman" w:hAnsi="Times New Roman" w:cs="Times New Roman"/>
          <w:sz w:val="24"/>
          <w:szCs w:val="24"/>
          <w:lang w:eastAsia="pl-PL"/>
        </w:rPr>
        <w:softHyphen/>
        <w:t>kazane za pomocą teleksu, telefaksu lub drogą elektroniczną uważa się za złożone w terminie, jeżeli ich treść dotarła do adresata przed upływem terminu i została niezwłocznie potwierdzona pisemnie.</w:t>
      </w:r>
    </w:p>
    <w:p w:rsidR="006228DC" w:rsidRPr="006228DC" w:rsidRDefault="006228DC" w:rsidP="006228DC">
      <w:pPr>
        <w:numPr>
          <w:ilvl w:val="0"/>
          <w:numId w:val="8"/>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Do kontaktu z wykonawcami upoważniona jest: </w:t>
      </w:r>
    </w:p>
    <w:p w:rsidR="006228DC" w:rsidRPr="006228DC" w:rsidRDefault="006228DC" w:rsidP="006228DC">
      <w:pPr>
        <w:spacing w:after="0" w:line="240" w:lineRule="auto"/>
        <w:ind w:left="567" w:right="289"/>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 Paweł Wojtkiewicz – St. Specjalista ds. zamówień publicznych i umów w Wydziale Zamówień Publicznych i Umów - strona formalno-prawna - tel.: 58 721-28-20 (dni robocze - w godzinach: 8:00- 14:00).</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lastRenderedPageBreak/>
        <w:t>IX.MIEJSCE I TERMIN OTWARCIA OFERT</w:t>
      </w:r>
    </w:p>
    <w:p w:rsidR="006228DC" w:rsidRPr="006228DC" w:rsidRDefault="006228DC" w:rsidP="006228DC">
      <w:pPr>
        <w:numPr>
          <w:ilvl w:val="0"/>
          <w:numId w:val="6"/>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Komisyjne otwarcie ofert nastąpi na posiedzeniu Komisji Przetargowej, które odbędzie się w dniu:</w:t>
      </w:r>
      <w:r w:rsidRPr="006228DC">
        <w:rPr>
          <w:rFonts w:ascii="Times New Roman" w:eastAsia="Times New Roman" w:hAnsi="Times New Roman" w:cs="Times New Roman"/>
          <w:b/>
          <w:sz w:val="24"/>
          <w:szCs w:val="24"/>
          <w:lang w:eastAsia="pl-PL"/>
        </w:rPr>
        <w:t xml:space="preserve"> </w:t>
      </w:r>
      <w:r w:rsidRPr="006228DC">
        <w:rPr>
          <w:rFonts w:ascii="Times New Roman" w:eastAsia="Times New Roman" w:hAnsi="Times New Roman" w:cs="Times New Roman"/>
          <w:b/>
          <w:sz w:val="24"/>
          <w:szCs w:val="24"/>
          <w:u w:val="single"/>
          <w:lang w:eastAsia="pl-PL"/>
        </w:rPr>
        <w:t>17 maja 2019 r. o godz. 11:00 w</w:t>
      </w:r>
      <w:r w:rsidRPr="006228DC">
        <w:rPr>
          <w:rFonts w:ascii="Times New Roman" w:eastAsia="Times New Roman" w:hAnsi="Times New Roman" w:cs="Times New Roman"/>
          <w:sz w:val="24"/>
          <w:szCs w:val="24"/>
          <w:lang w:eastAsia="pl-PL"/>
        </w:rPr>
        <w:t xml:space="preserve">: </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PKP Szybka Kolej Miejska w Trójmieście sp. z o.o.</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ul. Morska 350 a</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81-002 Gdynia</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Wydział Zamówień Publicznych i Umów, III piętro, pok. nr 303</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p>
    <w:p w:rsidR="006228DC" w:rsidRPr="006228DC" w:rsidRDefault="006228DC" w:rsidP="006228DC">
      <w:pPr>
        <w:numPr>
          <w:ilvl w:val="0"/>
          <w:numId w:val="7"/>
        </w:numPr>
        <w:spacing w:after="0" w:line="240" w:lineRule="auto"/>
        <w:ind w:left="567" w:right="289" w:hanging="567"/>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Otwarcie ofert jest jawne.</w:t>
      </w:r>
    </w:p>
    <w:p w:rsidR="006228DC" w:rsidRPr="006228DC" w:rsidRDefault="006228DC" w:rsidP="006228DC">
      <w:pPr>
        <w:numPr>
          <w:ilvl w:val="0"/>
          <w:numId w:val="7"/>
        </w:numPr>
        <w:spacing w:after="0" w:line="240" w:lineRule="auto"/>
        <w:ind w:left="567" w:right="289" w:hanging="567"/>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Wyniki postępowania obowiązują po ich zatwierdzeniu przez Zarząd PKP Szybka Kolej Miejska w Trójmieście Sp. z o.o. w Gdyni. </w:t>
      </w: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X.MIEJSCE I TERMIN UDOSTĘPNIENIA PRZEZ ZAMAWIAJĄCEGO OFERT ZŁOŻONYCH W PRZEDMIOTOWYM POSTĘPOWANIU</w:t>
      </w:r>
    </w:p>
    <w:p w:rsidR="006228DC" w:rsidRPr="006228DC" w:rsidRDefault="006228DC" w:rsidP="006228DC">
      <w:pPr>
        <w:numPr>
          <w:ilvl w:val="0"/>
          <w:numId w:val="5"/>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Oferty złożone w przedmiotowym postępowaniu zostaną udostępnione przez Zamawiającego w:</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PKP Szybka Kolej Miejska w Trójmieście Sp. z o.o.</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ul. Morska 350 a</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81-002 Gdynia</w:t>
      </w:r>
    </w:p>
    <w:p w:rsidR="006228DC" w:rsidRPr="006228DC" w:rsidRDefault="006228DC" w:rsidP="006228DC">
      <w:pPr>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Wydział Zamówień Publicznych i Umów, III piętro, pok. nr 303</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od dnia: </w:t>
      </w:r>
      <w:r w:rsidRPr="006228DC">
        <w:rPr>
          <w:rFonts w:ascii="Times New Roman" w:eastAsia="Times New Roman" w:hAnsi="Times New Roman" w:cs="Times New Roman"/>
          <w:b/>
          <w:sz w:val="24"/>
          <w:szCs w:val="24"/>
          <w:u w:val="single"/>
          <w:lang w:eastAsia="pl-PL"/>
        </w:rPr>
        <w:t>17 maja 2019 r.  godz. 12:00</w:t>
      </w:r>
      <w:r w:rsidRPr="006228DC">
        <w:rPr>
          <w:rFonts w:ascii="Times New Roman" w:eastAsia="Times New Roman" w:hAnsi="Times New Roman" w:cs="Times New Roman"/>
          <w:sz w:val="24"/>
          <w:szCs w:val="24"/>
          <w:lang w:eastAsia="pl-PL"/>
        </w:rPr>
        <w:t xml:space="preserve"> </w:t>
      </w:r>
    </w:p>
    <w:p w:rsidR="006228DC" w:rsidRPr="006228DC" w:rsidRDefault="006228DC" w:rsidP="006228DC">
      <w:pPr>
        <w:numPr>
          <w:ilvl w:val="0"/>
          <w:numId w:val="5"/>
        </w:numPr>
        <w:spacing w:after="0" w:line="240" w:lineRule="auto"/>
        <w:ind w:left="567" w:right="289" w:hanging="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Oferty (wraz z dokumentacją - w zakresie wskazanym w Prawie zamówień publicznych) będą dostępne w miejscu wskazanym w pkt 10.1 w dni robocze od godz. 10:00 – 12:00.</w:t>
      </w:r>
    </w:p>
    <w:p w:rsidR="006228DC" w:rsidRPr="006228DC" w:rsidRDefault="006228DC" w:rsidP="006228DC">
      <w:pPr>
        <w:spacing w:after="0" w:line="240" w:lineRule="auto"/>
        <w:ind w:left="567" w:right="289"/>
        <w:jc w:val="both"/>
        <w:rPr>
          <w:rFonts w:ascii="Times New Roman" w:eastAsia="Times New Roman" w:hAnsi="Times New Roman" w:cs="Times New Roman"/>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XI. ŚRODKI OCHRONY PRAWNEJ PRZYSŁUGUJĄCEJ WYKONAWCY</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 xml:space="preserve">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 xml:space="preserve">Protest dotyczący treści ogłoszenia, postanowień Specyfikacji Istotnych Warunków Zamówienia, wnosi się w terminie 7 dni od dnia publikacji ogłoszenia i zamieszczenia Specyfikacji Istotnych Warunków Zamówienia przez Zamawiającego. </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W przypadku wniesienia protestu dotyczącego treści ogłoszenia lub postanowień Specyfikacji Istotnych Warunków Zamówienia Zamawiający może przedłużyć termin składania ofert.</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Wniesienie protestu jest dopuszczalne tylko przed zawarciem umowy.</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Zamawiający odrzuca protest wniesiony po terminie, wniesiony przez podmiot nieuprawniony lub protest niedopuszczalny na podstawie § 63 ust.6</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Cs/>
          <w:sz w:val="24"/>
          <w:szCs w:val="24"/>
          <w:lang w:eastAsia="pl-PL"/>
        </w:rPr>
        <w:t xml:space="preserve">Regulaminu udzielania przez PKP Szybka Kolej Miejska w Trójmieście Sp. z o.o. zamówień sektorowych podprogowych na roboty budowlane, dostawy i usługi, o których mowa w art. 132 ustawy Prawo zamówień publicznych </w:t>
      </w:r>
      <w:r w:rsidRPr="006228DC">
        <w:rPr>
          <w:rFonts w:ascii="Times New Roman" w:eastAsia="Times New Roman" w:hAnsi="Times New Roman" w:cs="Times New Roman"/>
          <w:sz w:val="24"/>
          <w:szCs w:val="24"/>
          <w:lang w:eastAsia="pl-PL"/>
        </w:rPr>
        <w:t>(tekst jednolity: Dz. U. z 2018 r., poz. 1986 z późn. zm.).</w:t>
      </w:r>
    </w:p>
    <w:p w:rsidR="006228DC" w:rsidRPr="006228DC" w:rsidRDefault="006228DC" w:rsidP="006228DC">
      <w:pPr>
        <w:numPr>
          <w:ilvl w:val="0"/>
          <w:numId w:val="4"/>
        </w:numPr>
        <w:spacing w:after="0" w:line="240" w:lineRule="auto"/>
        <w:ind w:left="567" w:right="289" w:hanging="567"/>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lastRenderedPageBreak/>
        <w:t>Protest powinien wskazywać oprotestowaną czynność lub zaniechanie Zamawiającego, a także zawierać żądanie, zwięzłe przytoczenie zarzutów oraz okoliczności faktycznych i prawnych uzasadniających wniesienie protestu.</w:t>
      </w:r>
    </w:p>
    <w:p w:rsidR="006228DC" w:rsidRPr="006228DC" w:rsidRDefault="006228DC" w:rsidP="006228DC">
      <w:pPr>
        <w:spacing w:after="0" w:line="360" w:lineRule="auto"/>
        <w:jc w:val="both"/>
        <w:rPr>
          <w:rFonts w:ascii="Times New Roman" w:eastAsia="Times New Roman" w:hAnsi="Times New Roman" w:cs="Times New Roman"/>
          <w:bCs/>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bCs/>
          <w:iCs/>
          <w:sz w:val="24"/>
          <w:szCs w:val="24"/>
          <w:lang w:eastAsia="pl-PL"/>
        </w:rPr>
      </w:pPr>
      <w:r w:rsidRPr="006228DC">
        <w:rPr>
          <w:rFonts w:ascii="Times New Roman" w:eastAsia="Times New Roman" w:hAnsi="Times New Roman" w:cs="Times New Roman"/>
          <w:b/>
          <w:bCs/>
          <w:iCs/>
          <w:sz w:val="24"/>
          <w:szCs w:val="24"/>
          <w:lang w:eastAsia="pl-PL"/>
        </w:rPr>
        <w:t>XII. FORMALNOŚCI, JAKICH NALEŻY DOPEŁNIĆ PRZED ZAWARCIEM UMOWY.</w:t>
      </w: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rsidR="006228DC" w:rsidRPr="006228DC" w:rsidRDefault="006228DC" w:rsidP="006228DC">
      <w:pPr>
        <w:spacing w:after="0" w:line="360" w:lineRule="auto"/>
        <w:jc w:val="both"/>
        <w:rPr>
          <w:rFonts w:ascii="Times New Roman" w:eastAsia="Times New Roman" w:hAnsi="Times New Roman" w:cs="Times New Roman"/>
          <w:b/>
          <w:bCs/>
          <w:iCs/>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b/>
          <w:bCs/>
          <w:iCs/>
          <w:sz w:val="24"/>
          <w:szCs w:val="24"/>
          <w:lang w:eastAsia="pl-PL"/>
        </w:rPr>
      </w:pPr>
      <w:r w:rsidRPr="006228DC">
        <w:rPr>
          <w:rFonts w:ascii="Times New Roman" w:eastAsia="Times New Roman" w:hAnsi="Times New Roman" w:cs="Times New Roman"/>
          <w:b/>
          <w:bCs/>
          <w:iCs/>
          <w:sz w:val="24"/>
          <w:szCs w:val="24"/>
          <w:lang w:eastAsia="pl-PL"/>
        </w:rPr>
        <w:t>XIII. POLEGANIE NA ZDOLNOŚCIACH INNEGO PODMIOTU</w:t>
      </w:r>
    </w:p>
    <w:p w:rsidR="006228DC" w:rsidRPr="006228DC" w:rsidRDefault="006228DC" w:rsidP="006228DC">
      <w:pPr>
        <w:widowControl w:val="0"/>
        <w:numPr>
          <w:ilvl w:val="0"/>
          <w:numId w:val="14"/>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 xml:space="preserve">Wykonawca może w celu potwierdzenia spełniania warunków udziału w postępowaniu wskazanych w pkt 2.5 </w:t>
      </w:r>
      <w:proofErr w:type="spellStart"/>
      <w:r w:rsidRPr="006228DC">
        <w:rPr>
          <w:rFonts w:ascii="Times New Roman" w:eastAsia="Times New Roman" w:hAnsi="Times New Roman" w:cs="Times New Roman"/>
          <w:bCs/>
          <w:color w:val="000000"/>
          <w:sz w:val="24"/>
          <w:szCs w:val="24"/>
          <w:lang w:eastAsia="pl-PL"/>
        </w:rPr>
        <w:t>ppkt</w:t>
      </w:r>
      <w:proofErr w:type="spellEnd"/>
      <w:r w:rsidRPr="006228DC">
        <w:rPr>
          <w:rFonts w:ascii="Times New Roman" w:eastAsia="Times New Roman" w:hAnsi="Times New Roman" w:cs="Times New Roman"/>
          <w:bCs/>
          <w:color w:val="000000"/>
          <w:sz w:val="24"/>
          <w:szCs w:val="24"/>
          <w:lang w:eastAsia="pl-PL"/>
        </w:rPr>
        <w:t xml:space="preserve"> 5 lub 7 SIWZ, polegać na zdolnościach technicznych lub zawodowych innych podmiotów, niezależnie od charakteru prawnego łączących go z nim stosunków prawnych. Zamawiający żąda od Wykonawcy przedstawienia dokumentów wymienionych w pkt. 2.5. SIWZ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rsidR="006228DC" w:rsidRPr="006228DC" w:rsidRDefault="006228DC" w:rsidP="006228DC">
      <w:pPr>
        <w:widowControl w:val="0"/>
        <w:numPr>
          <w:ilvl w:val="0"/>
          <w:numId w:val="15"/>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zakres dostępnych wykonawcy zasobów innego podmiotu;</w:t>
      </w:r>
    </w:p>
    <w:p w:rsidR="006228DC" w:rsidRPr="006228DC" w:rsidRDefault="006228DC" w:rsidP="006228DC">
      <w:pPr>
        <w:widowControl w:val="0"/>
        <w:numPr>
          <w:ilvl w:val="0"/>
          <w:numId w:val="15"/>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sposób wykorzystania zasobów innego podmiotu, przez Wykonawcę, przy wykonywaniu zamówienia publicznego;</w:t>
      </w:r>
    </w:p>
    <w:p w:rsidR="006228DC" w:rsidRPr="006228DC" w:rsidRDefault="006228DC" w:rsidP="006228DC">
      <w:pPr>
        <w:widowControl w:val="0"/>
        <w:numPr>
          <w:ilvl w:val="0"/>
          <w:numId w:val="15"/>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zakres i okres udziału innego podmiotu przy wykonywaniu zamówienia publicznego;</w:t>
      </w:r>
    </w:p>
    <w:p w:rsidR="006228DC" w:rsidRPr="006228DC" w:rsidRDefault="006228DC" w:rsidP="006228DC">
      <w:pPr>
        <w:widowControl w:val="0"/>
        <w:numPr>
          <w:ilvl w:val="0"/>
          <w:numId w:val="15"/>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czy podmiot, na zdolnościach którego wykonawca polega w odniesieniu do warunków udziału w postępowaniu dotyczących doświadczenia, zrealizuje usługi, których wskazane zdolności dotyczą.</w:t>
      </w:r>
    </w:p>
    <w:p w:rsidR="006228DC" w:rsidRPr="006228DC" w:rsidRDefault="006228DC" w:rsidP="006228DC">
      <w:pPr>
        <w:widowControl w:val="0"/>
        <w:tabs>
          <w:tab w:val="left" w:pos="0"/>
        </w:tabs>
        <w:autoSpaceDE w:val="0"/>
        <w:autoSpaceDN w:val="0"/>
        <w:adjustRightInd w:val="0"/>
        <w:spacing w:after="0" w:line="240" w:lineRule="auto"/>
        <w:ind w:right="-289" w:firstLine="567"/>
        <w:jc w:val="both"/>
        <w:rPr>
          <w:rFonts w:ascii="Times New Roman" w:eastAsia="Times New Roman" w:hAnsi="Times New Roman" w:cs="Times New Roman"/>
          <w:color w:val="000000"/>
          <w:sz w:val="24"/>
          <w:szCs w:val="24"/>
          <w:lang w:eastAsia="pl-PL"/>
        </w:rPr>
      </w:pPr>
      <w:r w:rsidRPr="006228DC">
        <w:rPr>
          <w:rFonts w:ascii="Times New Roman" w:eastAsia="Times New Roman" w:hAnsi="Times New Roman" w:cs="Times New Roman"/>
          <w:bCs/>
          <w:color w:val="000000"/>
          <w:sz w:val="24"/>
          <w:szCs w:val="24"/>
          <w:lang w:eastAsia="pl-PL"/>
        </w:rPr>
        <w:t>J</w:t>
      </w:r>
      <w:r w:rsidRPr="006228DC">
        <w:rPr>
          <w:rFonts w:ascii="Times New Roman" w:eastAsia="Times New Roman" w:hAnsi="Times New Roman" w:cs="Times New Roman"/>
          <w:color w:val="000000"/>
          <w:sz w:val="24"/>
          <w:szCs w:val="24"/>
          <w:lang w:eastAsia="pl-PL"/>
        </w:rPr>
        <w:t>ednocześnie Zamawiający zastrzega, że w odniesieniu do warunków dotyczących</w:t>
      </w:r>
    </w:p>
    <w:p w:rsidR="006228DC" w:rsidRPr="006228DC" w:rsidRDefault="006228DC" w:rsidP="006228DC">
      <w:pPr>
        <w:widowControl w:val="0"/>
        <w:tabs>
          <w:tab w:val="left" w:pos="0"/>
        </w:tabs>
        <w:autoSpaceDE w:val="0"/>
        <w:autoSpaceDN w:val="0"/>
        <w:adjustRightInd w:val="0"/>
        <w:spacing w:after="0" w:line="240" w:lineRule="auto"/>
        <w:ind w:right="-289" w:firstLine="567"/>
        <w:jc w:val="both"/>
        <w:rPr>
          <w:rFonts w:ascii="Times New Roman" w:eastAsia="Times New Roman" w:hAnsi="Times New Roman" w:cs="Times New Roman"/>
          <w:color w:val="000000"/>
          <w:sz w:val="24"/>
          <w:szCs w:val="24"/>
          <w:lang w:eastAsia="pl-PL"/>
        </w:rPr>
      </w:pPr>
      <w:r w:rsidRPr="006228DC">
        <w:rPr>
          <w:rFonts w:ascii="Times New Roman" w:eastAsia="Times New Roman" w:hAnsi="Times New Roman" w:cs="Times New Roman"/>
          <w:color w:val="000000"/>
          <w:sz w:val="24"/>
          <w:szCs w:val="24"/>
          <w:lang w:eastAsia="pl-PL"/>
        </w:rPr>
        <w:t>doświadczenia, Wykonawcy mogą polegać na zdolnościach innych podmiotów, jeśli podmioty</w:t>
      </w:r>
    </w:p>
    <w:p w:rsidR="006228DC" w:rsidRPr="006228DC" w:rsidRDefault="006228DC" w:rsidP="006228DC">
      <w:pPr>
        <w:widowControl w:val="0"/>
        <w:tabs>
          <w:tab w:val="left" w:pos="0"/>
        </w:tabs>
        <w:autoSpaceDE w:val="0"/>
        <w:autoSpaceDN w:val="0"/>
        <w:adjustRightInd w:val="0"/>
        <w:spacing w:after="0" w:line="240" w:lineRule="auto"/>
        <w:ind w:right="-289" w:firstLine="567"/>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color w:val="000000"/>
          <w:sz w:val="24"/>
          <w:szCs w:val="24"/>
          <w:lang w:eastAsia="pl-PL"/>
        </w:rPr>
        <w:t>te zrealizują usługi, do realizacji których te zdolności są wymagane.</w:t>
      </w:r>
    </w:p>
    <w:p w:rsidR="006228DC" w:rsidRPr="006228DC" w:rsidRDefault="006228DC" w:rsidP="006228DC">
      <w:pPr>
        <w:widowControl w:val="0"/>
        <w:numPr>
          <w:ilvl w:val="0"/>
          <w:numId w:val="14"/>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Zamawiający żąda od Wykonawcy, który polega na zdolnościach innych podmiotów, przedstawienia w odniesieniu do tych podmiotów dokumentów wymienionych w pkt 2.5.</w:t>
      </w:r>
    </w:p>
    <w:p w:rsidR="006228DC" w:rsidRPr="006228DC" w:rsidRDefault="006228DC" w:rsidP="006228DC">
      <w:pPr>
        <w:widowControl w:val="0"/>
        <w:numPr>
          <w:ilvl w:val="0"/>
          <w:numId w:val="14"/>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Zamawiający żąda od Wykonawcy przedstawienia dokumentów wymienionych w pkt. 2.5. SIWZ dotyczących podwykonawcy, któremu zamierza powierzyć wykonanie części zamówienia, a który nie jest podmiotem, na którego zdolnościach technicznych Wykonawca polega.</w:t>
      </w:r>
    </w:p>
    <w:p w:rsidR="006228DC" w:rsidRPr="006228DC" w:rsidRDefault="006228DC" w:rsidP="006228DC">
      <w:pPr>
        <w:widowControl w:val="0"/>
        <w:numPr>
          <w:ilvl w:val="0"/>
          <w:numId w:val="14"/>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Na żądanie Zamawiającego, Wykonawca, który zamierza powierzyć wykonanie części</w:t>
      </w:r>
      <w:r w:rsidRPr="006228DC">
        <w:rPr>
          <w:rFonts w:ascii="Times New Roman" w:eastAsia="Times New Roman" w:hAnsi="Times New Roman" w:cs="Times New Roman"/>
          <w:bCs/>
          <w:color w:val="000000"/>
          <w:sz w:val="24"/>
          <w:szCs w:val="24"/>
          <w:lang w:eastAsia="pl-PL"/>
        </w:rPr>
        <w:br/>
      </w:r>
      <w:r w:rsidRPr="006228DC">
        <w:rPr>
          <w:rFonts w:ascii="Times New Roman" w:eastAsia="Times New Roman" w:hAnsi="Times New Roman" w:cs="Times New Roman"/>
          <w:bCs/>
          <w:color w:val="000000"/>
          <w:sz w:val="24"/>
          <w:szCs w:val="24"/>
          <w:lang w:eastAsia="pl-PL"/>
        </w:rPr>
        <w:lastRenderedPageBreak/>
        <w:t>zamówienia podwykonawcom, w celu wykazania braku istnienia wobec nich podstaw</w:t>
      </w:r>
      <w:r w:rsidRPr="006228DC">
        <w:rPr>
          <w:rFonts w:ascii="Times New Roman" w:eastAsia="Times New Roman" w:hAnsi="Times New Roman" w:cs="Times New Roman"/>
          <w:bCs/>
          <w:color w:val="000000"/>
          <w:sz w:val="24"/>
          <w:szCs w:val="24"/>
          <w:lang w:eastAsia="pl-PL"/>
        </w:rPr>
        <w:br/>
        <w:t>wykluczenia z udziału w postępowaniu składa jednolite dokumenty dotyczące</w:t>
      </w:r>
      <w:r w:rsidRPr="006228DC">
        <w:rPr>
          <w:rFonts w:ascii="Times New Roman" w:eastAsia="Times New Roman" w:hAnsi="Times New Roman" w:cs="Times New Roman"/>
          <w:bCs/>
          <w:color w:val="000000"/>
          <w:sz w:val="24"/>
          <w:szCs w:val="24"/>
          <w:lang w:eastAsia="pl-PL"/>
        </w:rPr>
        <w:br/>
        <w:t>podwykonawców.</w:t>
      </w:r>
    </w:p>
    <w:p w:rsidR="006228DC" w:rsidRPr="006228DC" w:rsidRDefault="006228DC" w:rsidP="006228DC">
      <w:pPr>
        <w:widowControl w:val="0"/>
        <w:tabs>
          <w:tab w:val="left" w:pos="0"/>
        </w:tabs>
        <w:autoSpaceDE w:val="0"/>
        <w:autoSpaceDN w:val="0"/>
        <w:adjustRightInd w:val="0"/>
        <w:spacing w:after="0" w:line="240" w:lineRule="auto"/>
        <w:ind w:left="567" w:right="-289"/>
        <w:jc w:val="both"/>
        <w:rPr>
          <w:rFonts w:ascii="Times New Roman" w:eastAsia="Times New Roman" w:hAnsi="Times New Roman" w:cs="Times New Roman"/>
          <w:bCs/>
          <w:color w:val="000000"/>
          <w:sz w:val="24"/>
          <w:szCs w:val="24"/>
          <w:lang w:eastAsia="pl-PL"/>
        </w:rPr>
      </w:pPr>
    </w:p>
    <w:p w:rsidR="006228DC" w:rsidRPr="006228DC" w:rsidRDefault="006228DC" w:rsidP="006228DC">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XIV. WYMAGANIA DOTYCZĄCE WADIUM.</w:t>
      </w:r>
    </w:p>
    <w:p w:rsidR="006228DC" w:rsidRPr="006228DC" w:rsidRDefault="006228DC" w:rsidP="006228DC">
      <w:pPr>
        <w:numPr>
          <w:ilvl w:val="0"/>
          <w:numId w:val="19"/>
        </w:numPr>
        <w:tabs>
          <w:tab w:val="left" w:pos="355"/>
        </w:tabs>
        <w:autoSpaceDE w:val="0"/>
        <w:autoSpaceDN w:val="0"/>
        <w:adjustRightInd w:val="0"/>
        <w:spacing w:after="0" w:line="240" w:lineRule="auto"/>
        <w:ind w:left="567" w:hanging="567"/>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bCs/>
          <w:color w:val="000000"/>
          <w:sz w:val="24"/>
          <w:szCs w:val="24"/>
          <w:lang w:eastAsia="pl-PL"/>
        </w:rPr>
        <w:t>Oferta musi być zabezpieczona wadium w wysokości:</w:t>
      </w:r>
    </w:p>
    <w:tbl>
      <w:tblPr>
        <w:tblStyle w:val="Tabela-Siatka"/>
        <w:tblW w:w="0" w:type="auto"/>
        <w:tblLook w:val="04A0" w:firstRow="1" w:lastRow="0" w:firstColumn="1" w:lastColumn="0" w:noHBand="0" w:noVBand="1"/>
      </w:tblPr>
      <w:tblGrid>
        <w:gridCol w:w="3964"/>
        <w:gridCol w:w="2835"/>
      </w:tblGrid>
      <w:tr w:rsidR="006228DC" w:rsidRPr="006228DC" w:rsidTr="00D443E8">
        <w:tc>
          <w:tcPr>
            <w:tcW w:w="3964"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numer zadania/stacja</w:t>
            </w:r>
          </w:p>
        </w:tc>
        <w:tc>
          <w:tcPr>
            <w:tcW w:w="2835"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wysokość wadium</w:t>
            </w:r>
          </w:p>
        </w:tc>
      </w:tr>
      <w:tr w:rsidR="006228DC" w:rsidRPr="006228DC" w:rsidTr="00D443E8">
        <w:tc>
          <w:tcPr>
            <w:tcW w:w="3964" w:type="dxa"/>
          </w:tcPr>
          <w:p w:rsidR="006228DC" w:rsidRPr="006228DC" w:rsidRDefault="006228DC" w:rsidP="006228DC">
            <w:pPr>
              <w:tabs>
                <w:tab w:val="left" w:pos="355"/>
              </w:tabs>
              <w:autoSpaceDE w:val="0"/>
              <w:autoSpaceDN w:val="0"/>
              <w:adjustRightInd w:val="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1 - Luzino</w:t>
            </w:r>
          </w:p>
        </w:tc>
        <w:tc>
          <w:tcPr>
            <w:tcW w:w="2835"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5 000 zł</w:t>
            </w:r>
          </w:p>
        </w:tc>
      </w:tr>
      <w:tr w:rsidR="006228DC" w:rsidRPr="006228DC" w:rsidTr="00D443E8">
        <w:tc>
          <w:tcPr>
            <w:tcW w:w="3964" w:type="dxa"/>
          </w:tcPr>
          <w:p w:rsidR="006228DC" w:rsidRPr="006228DC" w:rsidRDefault="006228DC" w:rsidP="006228DC">
            <w:pPr>
              <w:tabs>
                <w:tab w:val="left" w:pos="355"/>
              </w:tabs>
              <w:autoSpaceDE w:val="0"/>
              <w:autoSpaceDN w:val="0"/>
              <w:adjustRightInd w:val="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2 - Wejherowo</w:t>
            </w:r>
          </w:p>
        </w:tc>
        <w:tc>
          <w:tcPr>
            <w:tcW w:w="2835"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20 000 zł</w:t>
            </w:r>
          </w:p>
        </w:tc>
      </w:tr>
      <w:tr w:rsidR="006228DC" w:rsidRPr="006228DC" w:rsidTr="00D443E8">
        <w:tc>
          <w:tcPr>
            <w:tcW w:w="3964" w:type="dxa"/>
          </w:tcPr>
          <w:p w:rsidR="006228DC" w:rsidRPr="006228DC" w:rsidRDefault="006228DC" w:rsidP="006228DC">
            <w:pPr>
              <w:tabs>
                <w:tab w:val="left" w:pos="355"/>
              </w:tabs>
              <w:autoSpaceDE w:val="0"/>
              <w:autoSpaceDN w:val="0"/>
              <w:adjustRightInd w:val="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3 – Gdynia Leszczynki</w:t>
            </w:r>
          </w:p>
        </w:tc>
        <w:tc>
          <w:tcPr>
            <w:tcW w:w="2835"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11 500 zł</w:t>
            </w:r>
          </w:p>
        </w:tc>
      </w:tr>
      <w:tr w:rsidR="006228DC" w:rsidRPr="006228DC" w:rsidTr="00D443E8">
        <w:tc>
          <w:tcPr>
            <w:tcW w:w="3964" w:type="dxa"/>
          </w:tcPr>
          <w:p w:rsidR="006228DC" w:rsidRPr="006228DC" w:rsidRDefault="006228DC" w:rsidP="006228DC">
            <w:pPr>
              <w:tabs>
                <w:tab w:val="left" w:pos="355"/>
              </w:tabs>
              <w:autoSpaceDE w:val="0"/>
              <w:autoSpaceDN w:val="0"/>
              <w:adjustRightInd w:val="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4 – Gdańsk Żabianka AWFiS</w:t>
            </w:r>
          </w:p>
        </w:tc>
        <w:tc>
          <w:tcPr>
            <w:tcW w:w="2835"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8 600 zł</w:t>
            </w:r>
          </w:p>
        </w:tc>
      </w:tr>
      <w:tr w:rsidR="006228DC" w:rsidRPr="006228DC" w:rsidTr="00D443E8">
        <w:tc>
          <w:tcPr>
            <w:tcW w:w="3964" w:type="dxa"/>
          </w:tcPr>
          <w:p w:rsidR="006228DC" w:rsidRPr="006228DC" w:rsidRDefault="006228DC" w:rsidP="006228DC">
            <w:pPr>
              <w:tabs>
                <w:tab w:val="left" w:pos="355"/>
              </w:tabs>
              <w:autoSpaceDE w:val="0"/>
              <w:autoSpaceDN w:val="0"/>
              <w:adjustRightInd w:val="0"/>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Zadanie 5 – Gdańsk Oliwa</w:t>
            </w:r>
          </w:p>
        </w:tc>
        <w:tc>
          <w:tcPr>
            <w:tcW w:w="2835" w:type="dxa"/>
          </w:tcPr>
          <w:p w:rsidR="006228DC" w:rsidRPr="006228DC" w:rsidRDefault="006228DC" w:rsidP="006228DC">
            <w:pPr>
              <w:tabs>
                <w:tab w:val="left" w:pos="355"/>
              </w:tabs>
              <w:autoSpaceDE w:val="0"/>
              <w:autoSpaceDN w:val="0"/>
              <w:adjustRightInd w:val="0"/>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5 000 zł</w:t>
            </w:r>
          </w:p>
        </w:tc>
      </w:tr>
    </w:tbl>
    <w:p w:rsidR="006228DC" w:rsidRPr="006228DC" w:rsidRDefault="006228DC" w:rsidP="006228DC">
      <w:pPr>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tabs>
          <w:tab w:val="left" w:pos="355"/>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4"/>
          <w:szCs w:val="24"/>
          <w:lang w:eastAsia="pl-PL"/>
        </w:rPr>
        <w:t>wniesionym przed upływem terminu składania ofert.</w:t>
      </w:r>
    </w:p>
    <w:p w:rsidR="006228DC" w:rsidRPr="006228DC" w:rsidRDefault="006228DC" w:rsidP="006228DC">
      <w:pPr>
        <w:numPr>
          <w:ilvl w:val="0"/>
          <w:numId w:val="19"/>
        </w:numPr>
        <w:spacing w:before="120" w:after="0" w:line="240" w:lineRule="auto"/>
        <w:ind w:left="567" w:hanging="720"/>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Wadium musi być wniesione przed upływem terminu składania ofert w następujących formach, w zależności od wyboru Wykonawcy:</w:t>
      </w:r>
    </w:p>
    <w:p w:rsidR="006228DC" w:rsidRPr="006228DC" w:rsidRDefault="006228DC" w:rsidP="006228DC">
      <w:pPr>
        <w:numPr>
          <w:ilvl w:val="0"/>
          <w:numId w:val="16"/>
        </w:numPr>
        <w:tabs>
          <w:tab w:val="clear" w:pos="360"/>
          <w:tab w:val="num" w:pos="851"/>
        </w:tabs>
        <w:spacing w:after="0" w:line="240" w:lineRule="auto"/>
        <w:ind w:left="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pieniądzu, przelewem na rachunek bankowy: </w:t>
      </w:r>
      <w:r w:rsidRPr="006228DC">
        <w:rPr>
          <w:rFonts w:ascii="Times New Roman" w:eastAsia="Times New Roman" w:hAnsi="Times New Roman" w:cs="Times New Roman"/>
          <w:b/>
          <w:bCs/>
          <w:sz w:val="24"/>
          <w:szCs w:val="24"/>
          <w:lang w:eastAsia="pl-PL"/>
        </w:rPr>
        <w:t>88 1130 1121 0080 0116 9520 0008,</w:t>
      </w:r>
    </w:p>
    <w:p w:rsidR="006228DC" w:rsidRPr="006228DC" w:rsidRDefault="006228DC" w:rsidP="006228DC">
      <w:pPr>
        <w:numPr>
          <w:ilvl w:val="0"/>
          <w:numId w:val="16"/>
        </w:numPr>
        <w:tabs>
          <w:tab w:val="clear" w:pos="360"/>
          <w:tab w:val="num" w:pos="851"/>
        </w:tabs>
        <w:spacing w:after="0" w:line="240" w:lineRule="auto"/>
        <w:ind w:left="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6228DC" w:rsidRPr="006228DC" w:rsidRDefault="006228DC" w:rsidP="006228DC">
      <w:pPr>
        <w:numPr>
          <w:ilvl w:val="0"/>
          <w:numId w:val="16"/>
        </w:numPr>
        <w:tabs>
          <w:tab w:val="clear" w:pos="360"/>
          <w:tab w:val="num" w:pos="851"/>
        </w:tabs>
        <w:spacing w:after="0" w:line="240" w:lineRule="auto"/>
        <w:ind w:left="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gwarancjach bankowych;</w:t>
      </w:r>
    </w:p>
    <w:p w:rsidR="006228DC" w:rsidRPr="006228DC" w:rsidRDefault="006228DC" w:rsidP="006228DC">
      <w:pPr>
        <w:numPr>
          <w:ilvl w:val="0"/>
          <w:numId w:val="16"/>
        </w:numPr>
        <w:tabs>
          <w:tab w:val="clear" w:pos="360"/>
          <w:tab w:val="num" w:pos="851"/>
        </w:tabs>
        <w:spacing w:after="0" w:line="240" w:lineRule="auto"/>
        <w:ind w:left="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gwarancjach ubezpieczeniowych;</w:t>
      </w:r>
    </w:p>
    <w:p w:rsidR="006228DC" w:rsidRPr="006228DC" w:rsidRDefault="006228DC" w:rsidP="006228DC">
      <w:pPr>
        <w:numPr>
          <w:ilvl w:val="0"/>
          <w:numId w:val="16"/>
        </w:numPr>
        <w:tabs>
          <w:tab w:val="clear" w:pos="360"/>
          <w:tab w:val="num" w:pos="851"/>
        </w:tabs>
        <w:spacing w:after="0" w:line="240" w:lineRule="auto"/>
        <w:ind w:left="567"/>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poręczeniach udzielanych przez podmioty, o których mowa w art. 6b ust. 5 pkt 2 ustawy z dnia 9 listopada 2000 roku o utworzeniu Polskiej Agencji Rozwoju Przedsiębiorczości (Dz.U. z 2018 r., poz. 110, z późn. zm.).</w:t>
      </w:r>
    </w:p>
    <w:p w:rsidR="006228DC" w:rsidRPr="006228DC" w:rsidRDefault="006228DC" w:rsidP="006228DC">
      <w:pPr>
        <w:numPr>
          <w:ilvl w:val="1"/>
          <w:numId w:val="17"/>
        </w:num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Wadium musi obejmować cały okres związania ofertą.</w:t>
      </w:r>
    </w:p>
    <w:p w:rsidR="006228DC" w:rsidRPr="006228DC" w:rsidRDefault="006228DC" w:rsidP="006228DC">
      <w:pPr>
        <w:numPr>
          <w:ilvl w:val="1"/>
          <w:numId w:val="17"/>
        </w:numPr>
        <w:spacing w:before="120" w:after="0" w:line="240" w:lineRule="auto"/>
        <w:ind w:left="720" w:hanging="72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Wadium wniesione w pieniądzu Zamawiający przechowuje na rachunku bankowym.</w:t>
      </w:r>
    </w:p>
    <w:p w:rsidR="006228DC" w:rsidRPr="006228DC" w:rsidRDefault="006228DC" w:rsidP="006228DC">
      <w:pPr>
        <w:numPr>
          <w:ilvl w:val="1"/>
          <w:numId w:val="17"/>
        </w:numPr>
        <w:spacing w:before="120" w:after="0" w:line="240" w:lineRule="auto"/>
        <w:ind w:left="720" w:hanging="72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 przypadku, gdy wadium wnoszone jest w innej formie niż pieniądz, Wykonawca winien oryginał gwarancji lub poręczenia złożyć w siedzibie Zamawiającego, w Gdyni ul. Morska 350A w pokoju nr 303, natomiast kserokopię – zgodnie z pkt. 8.2.2. Instrukcji dla Wykonawców. </w:t>
      </w:r>
    </w:p>
    <w:p w:rsidR="006228DC" w:rsidRPr="006228DC" w:rsidRDefault="006228DC" w:rsidP="006228DC">
      <w:pPr>
        <w:numPr>
          <w:ilvl w:val="1"/>
          <w:numId w:val="17"/>
        </w:numPr>
        <w:spacing w:before="120" w:after="0" w:line="240" w:lineRule="auto"/>
        <w:ind w:left="720" w:hanging="72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który nie wniesie wadium w wysokości określonej w pkt. 14.1., w formie lub formach, o których mowa w pkt. 14.2. zostanie wykluczony z postępowania.</w:t>
      </w:r>
    </w:p>
    <w:p w:rsidR="006228DC" w:rsidRPr="006228DC" w:rsidRDefault="006228DC" w:rsidP="006228DC">
      <w:pPr>
        <w:numPr>
          <w:ilvl w:val="1"/>
          <w:numId w:val="17"/>
        </w:numPr>
        <w:spacing w:before="120" w:after="0" w:line="240" w:lineRule="auto"/>
        <w:ind w:left="720" w:hanging="72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zwraca wadium, jeżeli upłynął termin związania ofertą lub zawarto umowę w sprawie zamówienia i wniesiono zabezpieczenie należytego wykonania tej umowy lub zamawiający unieważnił postępowanie, protesty zostały ostatecznie rozstrzygnięte lub upłynął termin do ich wniesienia.</w:t>
      </w:r>
    </w:p>
    <w:p w:rsidR="006228DC" w:rsidRPr="006228DC" w:rsidRDefault="006228DC" w:rsidP="006228DC">
      <w:pPr>
        <w:numPr>
          <w:ilvl w:val="1"/>
          <w:numId w:val="17"/>
        </w:num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Zamawiający, dokona niezwłocznie zwrotu wadium, na wniosek Wykonawcy, który  </w:t>
      </w:r>
      <w:r w:rsidRPr="006228DC">
        <w:rPr>
          <w:rFonts w:ascii="Times New Roman" w:eastAsia="Times New Roman" w:hAnsi="Times New Roman" w:cs="Times New Roman"/>
          <w:sz w:val="24"/>
          <w:szCs w:val="24"/>
          <w:lang w:eastAsia="pl-PL"/>
        </w:rPr>
        <w:tab/>
        <w:t xml:space="preserve">wycofał ofertę przed upływem terminu do składania ofert, lub który został wykluczony z </w:t>
      </w:r>
      <w:r w:rsidRPr="006228DC">
        <w:rPr>
          <w:rFonts w:ascii="Times New Roman" w:eastAsia="Times New Roman" w:hAnsi="Times New Roman" w:cs="Times New Roman"/>
          <w:sz w:val="24"/>
          <w:szCs w:val="24"/>
          <w:lang w:eastAsia="pl-PL"/>
        </w:rPr>
        <w:tab/>
        <w:t>postępowania, lub którego oferta została odrzucona.</w:t>
      </w:r>
    </w:p>
    <w:p w:rsidR="006228DC" w:rsidRPr="006228DC" w:rsidRDefault="006228DC" w:rsidP="006228DC">
      <w:pPr>
        <w:numPr>
          <w:ilvl w:val="1"/>
          <w:numId w:val="17"/>
        </w:num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Jeżeli wadium wniesiono w pieniądzu Zamawiający zwróci je wraz z odsetkami </w:t>
      </w:r>
      <w:r w:rsidRPr="006228DC">
        <w:rPr>
          <w:rFonts w:ascii="Times New Roman" w:eastAsia="Times New Roman" w:hAnsi="Times New Roman" w:cs="Times New Roman"/>
          <w:sz w:val="24"/>
          <w:szCs w:val="24"/>
          <w:lang w:eastAsia="pl-PL"/>
        </w:rPr>
        <w:tab/>
        <w:t xml:space="preserve">wynikającymi z umowy rachunku bankowego, na którym było ono przechowywane, </w:t>
      </w:r>
      <w:r w:rsidRPr="006228DC">
        <w:rPr>
          <w:rFonts w:ascii="Times New Roman" w:eastAsia="Times New Roman" w:hAnsi="Times New Roman" w:cs="Times New Roman"/>
          <w:sz w:val="24"/>
          <w:szCs w:val="24"/>
          <w:lang w:eastAsia="pl-PL"/>
        </w:rPr>
        <w:tab/>
        <w:t xml:space="preserve">pomniejszone o koszty prowadzenia rachunku oraz prowizji bankowej za przelew </w:t>
      </w:r>
      <w:r w:rsidRPr="006228DC">
        <w:rPr>
          <w:rFonts w:ascii="Times New Roman" w:eastAsia="Times New Roman" w:hAnsi="Times New Roman" w:cs="Times New Roman"/>
          <w:sz w:val="24"/>
          <w:szCs w:val="24"/>
          <w:lang w:eastAsia="pl-PL"/>
        </w:rPr>
        <w:tab/>
        <w:t xml:space="preserve">pieniędzy na rachunek bankowy wskazany przez Wykonawcę. Zamawiający zatrzyma </w:t>
      </w:r>
      <w:r w:rsidRPr="006228DC">
        <w:rPr>
          <w:rFonts w:ascii="Times New Roman" w:eastAsia="Times New Roman" w:hAnsi="Times New Roman" w:cs="Times New Roman"/>
          <w:sz w:val="24"/>
          <w:szCs w:val="24"/>
          <w:lang w:eastAsia="pl-PL"/>
        </w:rPr>
        <w:tab/>
        <w:t xml:space="preserve">wadium wraz z odsetkami, jeżeli Wykonawca w odpowiedzi na wezwanie, o którym </w:t>
      </w:r>
      <w:r w:rsidRPr="006228DC">
        <w:rPr>
          <w:rFonts w:ascii="Times New Roman" w:eastAsia="Times New Roman" w:hAnsi="Times New Roman" w:cs="Times New Roman"/>
          <w:sz w:val="24"/>
          <w:szCs w:val="24"/>
          <w:lang w:eastAsia="pl-PL"/>
        </w:rPr>
        <w:tab/>
        <w:t xml:space="preserve">mowa w §15 ust. 2 Regulaminu, nie złożył dokumentów o których mowa w §14 </w:t>
      </w:r>
      <w:r w:rsidRPr="006228DC">
        <w:rPr>
          <w:rFonts w:ascii="Times New Roman" w:eastAsia="Times New Roman" w:hAnsi="Times New Roman" w:cs="Times New Roman"/>
          <w:sz w:val="24"/>
          <w:szCs w:val="24"/>
          <w:lang w:eastAsia="pl-PL"/>
        </w:rPr>
        <w:tab/>
        <w:t xml:space="preserve">Regulaminu, lub pełnomocnictw, chyba że udowodni, że wynika to z przyczyn </w:t>
      </w:r>
      <w:r w:rsidRPr="006228DC">
        <w:rPr>
          <w:rFonts w:ascii="Times New Roman" w:eastAsia="Times New Roman" w:hAnsi="Times New Roman" w:cs="Times New Roman"/>
          <w:sz w:val="24"/>
          <w:szCs w:val="24"/>
          <w:lang w:eastAsia="pl-PL"/>
        </w:rPr>
        <w:tab/>
        <w:t>nieleżących po jego stronie.</w:t>
      </w:r>
    </w:p>
    <w:p w:rsidR="006228DC" w:rsidRPr="006228DC" w:rsidRDefault="006228DC" w:rsidP="006228DC">
      <w:pPr>
        <w:numPr>
          <w:ilvl w:val="1"/>
          <w:numId w:val="17"/>
        </w:num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lastRenderedPageBreak/>
        <w:t xml:space="preserve">  Wykonawca, którego oferta zostanie wybrana utraci wadium wraz z odsetkami na </w:t>
      </w:r>
      <w:r w:rsidRPr="006228DC">
        <w:rPr>
          <w:rFonts w:ascii="Times New Roman" w:eastAsia="Times New Roman" w:hAnsi="Times New Roman" w:cs="Times New Roman"/>
          <w:sz w:val="24"/>
          <w:szCs w:val="24"/>
          <w:lang w:eastAsia="pl-PL"/>
        </w:rPr>
        <w:tab/>
        <w:t>rzecz Zamawiającego w przypadku, gdy:</w:t>
      </w:r>
    </w:p>
    <w:p w:rsidR="006228DC" w:rsidRPr="006228DC" w:rsidRDefault="006228DC" w:rsidP="006228DC">
      <w:pPr>
        <w:numPr>
          <w:ilvl w:val="0"/>
          <w:numId w:val="18"/>
        </w:numPr>
        <w:tabs>
          <w:tab w:val="clear" w:pos="360"/>
          <w:tab w:val="num" w:pos="1260"/>
        </w:tabs>
        <w:spacing w:after="0" w:line="240" w:lineRule="auto"/>
        <w:ind w:left="1260" w:hanging="54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odmówi podpisania umowy w sprawie niniejszego zamówienia na warunkach określonych w ofercie lub nie wniesie zabezpieczenia należytego wykonania umowy;</w:t>
      </w:r>
    </w:p>
    <w:p w:rsidR="006228DC" w:rsidRPr="006228DC" w:rsidRDefault="006228DC" w:rsidP="006228DC">
      <w:pPr>
        <w:numPr>
          <w:ilvl w:val="0"/>
          <w:numId w:val="18"/>
        </w:numPr>
        <w:tabs>
          <w:tab w:val="clear" w:pos="360"/>
          <w:tab w:val="num" w:pos="1260"/>
        </w:tabs>
        <w:spacing w:after="0" w:line="240" w:lineRule="auto"/>
        <w:ind w:left="1260" w:hanging="54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zawarcie umowy w sprawie niniejszego zamówienia stanie się niemożliwe z przyczyn leżących po stronie Wykonawcy.</w:t>
      </w:r>
    </w:p>
    <w:p w:rsidR="006228DC" w:rsidRPr="006228DC" w:rsidRDefault="006228DC" w:rsidP="006228DC">
      <w:pPr>
        <w:autoSpaceDE w:val="0"/>
        <w:autoSpaceDN w:val="0"/>
        <w:adjustRightInd w:val="0"/>
        <w:spacing w:after="0" w:line="360" w:lineRule="auto"/>
        <w:rPr>
          <w:rFonts w:ascii="Times New Roman" w:eastAsia="Times New Roman" w:hAnsi="Times New Roman" w:cs="Times New Roman"/>
          <w:b/>
          <w:bCs/>
          <w:sz w:val="24"/>
          <w:szCs w:val="24"/>
          <w:lang w:eastAsia="pl-PL"/>
        </w:rPr>
      </w:pPr>
    </w:p>
    <w:p w:rsidR="006228DC" w:rsidRPr="006228DC" w:rsidRDefault="006228DC" w:rsidP="006228DC">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ROZDZIAŁ XV</w:t>
      </w:r>
    </w:p>
    <w:p w:rsidR="006228DC" w:rsidRPr="006228DC" w:rsidRDefault="006228DC" w:rsidP="006228DC">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WYMAGANIA DOTYCZĄCE ZABEZPIECZENIA NALEŻYTEGO WYKONANIA UMOWY.</w:t>
      </w:r>
    </w:p>
    <w:p w:rsidR="006228DC" w:rsidRPr="006228DC" w:rsidRDefault="006228DC" w:rsidP="006228DC">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w oparciu o art. 147 ustawy Prawo zamówień publicznych będzie żądał od Wykonawcy wniesienia zabezpieczenia należytego wykonania umowy zwanego dalej zabezpieczeniem.</w:t>
      </w:r>
    </w:p>
    <w:p w:rsidR="006228DC" w:rsidRPr="006228DC" w:rsidRDefault="006228DC" w:rsidP="006228DC">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Zabezpieczenie służy pokryciu roszczeń z tytułu niewykonania lub nienależytego wykonania umowy.</w:t>
      </w:r>
    </w:p>
    <w:p w:rsidR="006228DC" w:rsidRPr="006228DC" w:rsidRDefault="006228DC" w:rsidP="006228DC">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Zabezpieczenie należy wnieść przed wyznaczonym przez Zamawiającego terminem zawarcia umowy, przy czym zabezpieczenie w pieniądzu wniesione zostaje z chwilą uznania rachunku Zamawiającego, co Wykonawca powinien uwzględnić.</w:t>
      </w:r>
    </w:p>
    <w:p w:rsidR="006228DC" w:rsidRPr="006228DC" w:rsidRDefault="006228DC" w:rsidP="006228DC">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Wykonawca wnosi zabezpieczenie należytego wykonania umowy (dla każdego z zadań z osobna) w wysokości </w:t>
      </w:r>
      <w:r w:rsidRPr="006228DC">
        <w:rPr>
          <w:rFonts w:ascii="Times New Roman" w:eastAsia="Times New Roman" w:hAnsi="Times New Roman" w:cs="Times New Roman"/>
          <w:b/>
          <w:bCs/>
          <w:sz w:val="24"/>
          <w:szCs w:val="24"/>
          <w:lang w:eastAsia="pl-PL"/>
        </w:rPr>
        <w:t xml:space="preserve">5% ceny całkowitej </w:t>
      </w:r>
      <w:r w:rsidRPr="006228DC">
        <w:rPr>
          <w:rFonts w:ascii="Times New Roman" w:eastAsia="Times New Roman" w:hAnsi="Times New Roman" w:cs="Times New Roman"/>
          <w:sz w:val="24"/>
          <w:szCs w:val="24"/>
          <w:lang w:eastAsia="pl-PL"/>
        </w:rPr>
        <w:t>podanej w ofercie.</w:t>
      </w:r>
    </w:p>
    <w:p w:rsidR="006228DC" w:rsidRPr="006228DC" w:rsidRDefault="006228DC" w:rsidP="006228DC">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Zabezpieczenie może być wnoszone według wyboru Wykonawcy w jednej lub w kilku następujących formach:</w:t>
      </w:r>
    </w:p>
    <w:p w:rsidR="006228DC" w:rsidRPr="006228DC" w:rsidRDefault="006228DC" w:rsidP="006228DC">
      <w:pPr>
        <w:widowControl w:val="0"/>
        <w:numPr>
          <w:ilvl w:val="1"/>
          <w:numId w:val="25"/>
        </w:numPr>
        <w:tabs>
          <w:tab w:val="left" w:pos="634"/>
        </w:tabs>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pieniądzu na rachunek bankowy Zamawiającego w terminie wskazanym w ust. 3 niniejszego rozdziału;</w:t>
      </w:r>
    </w:p>
    <w:p w:rsidR="006228DC" w:rsidRPr="006228DC" w:rsidRDefault="006228DC" w:rsidP="006228DC">
      <w:pPr>
        <w:widowControl w:val="0"/>
        <w:numPr>
          <w:ilvl w:val="1"/>
          <w:numId w:val="25"/>
        </w:numPr>
        <w:tabs>
          <w:tab w:val="left" w:pos="634"/>
        </w:tabs>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6228DC" w:rsidRPr="006228DC" w:rsidRDefault="006228DC" w:rsidP="006228DC">
      <w:pPr>
        <w:widowControl w:val="0"/>
        <w:numPr>
          <w:ilvl w:val="1"/>
          <w:numId w:val="25"/>
        </w:numPr>
        <w:tabs>
          <w:tab w:val="left" w:pos="634"/>
        </w:tabs>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gwarancjach bankowych;</w:t>
      </w:r>
    </w:p>
    <w:p w:rsidR="006228DC" w:rsidRPr="006228DC" w:rsidRDefault="006228DC" w:rsidP="006228DC">
      <w:pPr>
        <w:widowControl w:val="0"/>
        <w:numPr>
          <w:ilvl w:val="1"/>
          <w:numId w:val="25"/>
        </w:numPr>
        <w:tabs>
          <w:tab w:val="left" w:pos="634"/>
        </w:tabs>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gwarancjach ubezpieczeniowych;</w:t>
      </w:r>
    </w:p>
    <w:p w:rsidR="006228DC" w:rsidRPr="006228DC" w:rsidRDefault="006228DC" w:rsidP="006228DC">
      <w:pPr>
        <w:widowControl w:val="0"/>
        <w:numPr>
          <w:ilvl w:val="1"/>
          <w:numId w:val="25"/>
        </w:numPr>
        <w:tabs>
          <w:tab w:val="left" w:pos="634"/>
        </w:tabs>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(tekst jednolity: Dz. U. z 2018 r., poz. 110 z późn. zm.).</w:t>
      </w:r>
    </w:p>
    <w:p w:rsidR="006228DC" w:rsidRPr="006228DC" w:rsidRDefault="006228DC" w:rsidP="006228DC">
      <w:pPr>
        <w:widowControl w:val="0"/>
        <w:numPr>
          <w:ilvl w:val="0"/>
          <w:numId w:val="24"/>
        </w:numPr>
        <w:tabs>
          <w:tab w:val="left" w:pos="42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nie wyraża zgody na wnoszenie zabezpieczenia w innych niż powyższe formach.</w:t>
      </w:r>
    </w:p>
    <w:p w:rsidR="006228DC" w:rsidRPr="006228DC" w:rsidRDefault="006228DC" w:rsidP="006228DC">
      <w:pPr>
        <w:widowControl w:val="0"/>
        <w:numPr>
          <w:ilvl w:val="0"/>
          <w:numId w:val="24"/>
        </w:numPr>
        <w:tabs>
          <w:tab w:val="left" w:pos="42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Zabezpieczenie wnoszone w pieniądzu Wykonawca wpłaci przelewem na rachunek bankowy Zamawiającego w </w:t>
      </w:r>
      <w:r w:rsidRPr="006228DC">
        <w:rPr>
          <w:rFonts w:ascii="Times New Roman" w:eastAsia="Times New Roman" w:hAnsi="Times New Roman" w:cs="Times New Roman"/>
          <w:b/>
          <w:bCs/>
          <w:sz w:val="24"/>
          <w:szCs w:val="24"/>
          <w:lang w:eastAsia="pl-PL"/>
        </w:rPr>
        <w:t>BGK nr 88 1130 1121 0080 0116 9520 0008.</w:t>
      </w:r>
    </w:p>
    <w:p w:rsidR="006228DC" w:rsidRPr="006228DC" w:rsidRDefault="006228DC" w:rsidP="006228DC">
      <w:pPr>
        <w:widowControl w:val="0"/>
        <w:numPr>
          <w:ilvl w:val="0"/>
          <w:numId w:val="24"/>
        </w:numPr>
        <w:tabs>
          <w:tab w:val="left" w:pos="42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 trakcie realizacji umowy Wykonawca może dokonać zmiany formy zabezpieczenia na jedną lub kilka form, o których mowa w ust. 5.</w:t>
      </w:r>
    </w:p>
    <w:p w:rsidR="006228DC" w:rsidRPr="006228DC" w:rsidRDefault="006228DC" w:rsidP="006228DC">
      <w:pPr>
        <w:widowControl w:val="0"/>
        <w:numPr>
          <w:ilvl w:val="0"/>
          <w:numId w:val="24"/>
        </w:numPr>
        <w:tabs>
          <w:tab w:val="left" w:pos="42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Zmiana formy zabezpieczenia jest dokonywana z zachowaniem ciągłości zabezpieczenia i bez zmniejszenia jego wysokości.</w:t>
      </w:r>
    </w:p>
    <w:p w:rsidR="006228DC" w:rsidRPr="006228DC" w:rsidRDefault="006228DC" w:rsidP="006228DC">
      <w:pPr>
        <w:widowControl w:val="0"/>
        <w:numPr>
          <w:ilvl w:val="0"/>
          <w:numId w:val="24"/>
        </w:numPr>
        <w:tabs>
          <w:tab w:val="left" w:pos="42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zwróci 70% kwoty zabezpieczenia w terminie 30 dni od dnia wykonania zamówienia (dla każdego z zadań z osobna) i uznania przez Zamawiającego za należycie wykonane, natomiast pozostałe 30% kwoty zabezpieczenia zostanie zwrócone po upływie okresu rękojmi, chyba że zabezpieczenie zostanie zatrzymane w celu pokrycia roszczeń zgodnie z ust. 2.</w:t>
      </w:r>
    </w:p>
    <w:p w:rsidR="006228DC" w:rsidRPr="006228DC" w:rsidRDefault="006228DC" w:rsidP="006228DC">
      <w:pPr>
        <w:widowControl w:val="0"/>
        <w:numPr>
          <w:ilvl w:val="0"/>
          <w:numId w:val="24"/>
        </w:numPr>
        <w:tabs>
          <w:tab w:val="left" w:pos="42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t>
      </w:r>
      <w:r w:rsidRPr="006228DC">
        <w:rPr>
          <w:rFonts w:ascii="Times New Roman" w:eastAsia="Times New Roman" w:hAnsi="Times New Roman" w:cs="Times New Roman"/>
          <w:sz w:val="24"/>
          <w:szCs w:val="24"/>
          <w:lang w:eastAsia="pl-PL"/>
        </w:rPr>
        <w:lastRenderedPageBreak/>
        <w:t xml:space="preserve">wnoszenia zabezpieczenia w jednej z ww. form Zamawiający zastrzega sobie prawo do uprzedniej akceptacji treści dokumentu gwarancji lub poręczenia. </w:t>
      </w:r>
    </w:p>
    <w:p w:rsidR="006228DC" w:rsidRPr="006228DC" w:rsidRDefault="006228DC" w:rsidP="006228DC">
      <w:pPr>
        <w:tabs>
          <w:tab w:val="left" w:pos="720"/>
        </w:tabs>
        <w:autoSpaceDE w:val="0"/>
        <w:autoSpaceDN w:val="0"/>
        <w:adjustRightInd w:val="0"/>
        <w:spacing w:after="0" w:line="360" w:lineRule="auto"/>
        <w:rPr>
          <w:rFonts w:ascii="Times New Roman" w:eastAsia="Times New Roman" w:hAnsi="Times New Roman" w:cs="Times New Roman"/>
          <w:b/>
          <w:bCs/>
          <w:sz w:val="24"/>
          <w:szCs w:val="24"/>
          <w:lang w:eastAsia="pl-PL"/>
        </w:rPr>
      </w:pPr>
    </w:p>
    <w:p w:rsidR="006228DC" w:rsidRPr="006228DC" w:rsidRDefault="006228DC" w:rsidP="006228DC">
      <w:pPr>
        <w:tabs>
          <w:tab w:val="left" w:pos="720"/>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ROZDZIAŁ XVI</w:t>
      </w:r>
    </w:p>
    <w:p w:rsidR="006228DC" w:rsidRPr="006228DC" w:rsidRDefault="006228DC" w:rsidP="006228DC">
      <w:pPr>
        <w:tabs>
          <w:tab w:val="left" w:pos="720"/>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OCHRONA DANYCH OSOBOWYCH</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Zgodnie z art. 13 ust. 1 i 2 </w:t>
      </w:r>
      <w:bookmarkStart w:id="2" w:name="_Hlk526164182"/>
      <w:r w:rsidRPr="006228DC">
        <w:rPr>
          <w:rFonts w:ascii="Times New Roman" w:eastAsia="Times New Roman" w:hAnsi="Times New Roman" w:cs="Times New Roman"/>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bookmarkEnd w:id="2"/>
      <w:r w:rsidRPr="006228DC">
        <w:rPr>
          <w:rFonts w:ascii="Times New Roman" w:eastAsia="Times New Roman" w:hAnsi="Times New Roman" w:cs="Times New Roman"/>
          <w:sz w:val="24"/>
          <w:szCs w:val="24"/>
          <w:lang w:eastAsia="pl-PL"/>
        </w:rPr>
        <w:t>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val="de-CH" w:eastAsia="pl-PL"/>
        </w:rPr>
      </w:pPr>
      <w:r w:rsidRPr="006228DC">
        <w:rPr>
          <w:rFonts w:ascii="Times New Roman" w:eastAsia="Times New Roman" w:hAnsi="Times New Roman" w:cs="Times New Roman"/>
          <w:sz w:val="24"/>
          <w:szCs w:val="24"/>
          <w:lang w:eastAsia="pl-PL"/>
        </w:rPr>
        <w:t>1. administratorem danych osobowych osób fizycznych jest PKP Szybka Kolej Miejska w Trójmieście Sp. z o.o. ul. Morska 350A, 81-002 Gdynia,</w:t>
      </w:r>
      <w:r w:rsidRPr="006228DC">
        <w:rPr>
          <w:rFonts w:ascii="Times New Roman" w:eastAsia="Times New Roman" w:hAnsi="Times New Roman" w:cs="Times New Roman"/>
          <w:sz w:val="24"/>
          <w:szCs w:val="24"/>
          <w:lang w:val="de-CH" w:eastAsia="pl-PL"/>
        </w:rPr>
        <w:t xml:space="preserve"> tel. 58 721 27 50 </w:t>
      </w:r>
      <w:proofErr w:type="spellStart"/>
      <w:r w:rsidRPr="006228DC">
        <w:rPr>
          <w:rFonts w:ascii="Times New Roman" w:eastAsia="Times New Roman" w:hAnsi="Times New Roman" w:cs="Times New Roman"/>
          <w:sz w:val="24"/>
          <w:szCs w:val="24"/>
          <w:lang w:val="de-CH" w:eastAsia="pl-PL"/>
        </w:rPr>
        <w:t>fax</w:t>
      </w:r>
      <w:proofErr w:type="spellEnd"/>
      <w:r w:rsidRPr="006228DC">
        <w:rPr>
          <w:rFonts w:ascii="Times New Roman" w:eastAsia="Times New Roman" w:hAnsi="Times New Roman" w:cs="Times New Roman"/>
          <w:sz w:val="24"/>
          <w:szCs w:val="24"/>
          <w:lang w:val="de-CH" w:eastAsia="pl-PL"/>
        </w:rPr>
        <w:t xml:space="preserve"> 58 721 29 91, Internet: </w:t>
      </w:r>
      <w:hyperlink r:id="rId8" w:history="1">
        <w:r w:rsidRPr="006228DC">
          <w:rPr>
            <w:rFonts w:ascii="Times New Roman" w:eastAsia="Times New Roman" w:hAnsi="Times New Roman" w:cs="Times New Roman"/>
            <w:color w:val="0000FF"/>
            <w:sz w:val="24"/>
            <w:szCs w:val="24"/>
            <w:u w:val="single"/>
            <w:lang w:val="de-CH" w:eastAsia="pl-PL"/>
          </w:rPr>
          <w:t>http://www.skm.pkp.pl</w:t>
        </w:r>
      </w:hyperlink>
      <w:r w:rsidRPr="006228DC">
        <w:rPr>
          <w:rFonts w:ascii="Times New Roman" w:eastAsia="Times New Roman" w:hAnsi="Times New Roman" w:cs="Times New Roman"/>
          <w:sz w:val="24"/>
          <w:szCs w:val="24"/>
          <w:lang w:val="de-CH" w:eastAsia="pl-PL"/>
        </w:rPr>
        <w:t xml:space="preserve">, e-mail: </w:t>
      </w:r>
      <w:hyperlink r:id="rId9" w:history="1">
        <w:r w:rsidRPr="006228DC">
          <w:rPr>
            <w:rFonts w:ascii="Times New Roman" w:eastAsia="Times New Roman" w:hAnsi="Times New Roman" w:cs="Times New Roman"/>
            <w:color w:val="0000FF"/>
            <w:sz w:val="24"/>
            <w:szCs w:val="24"/>
            <w:u w:val="single"/>
            <w:lang w:val="de-CH" w:eastAsia="pl-PL"/>
          </w:rPr>
          <w:t>przetargi@skm.pkp.pl</w:t>
        </w:r>
      </w:hyperlink>
      <w:r w:rsidRPr="006228DC">
        <w:rPr>
          <w:rFonts w:ascii="Times New Roman" w:eastAsia="Times New Roman" w:hAnsi="Times New Roman" w:cs="Times New Roman"/>
          <w:sz w:val="24"/>
          <w:szCs w:val="24"/>
          <w:lang w:eastAsia="pl-PL"/>
        </w:rPr>
        <w:t>;</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2. dane kontaktowe inspektora ochrony danych osobowych powołanego przez Zamawiającego</w:t>
      </w:r>
      <w:r w:rsidRPr="006228DC">
        <w:rPr>
          <w:rFonts w:ascii="Times New Roman" w:eastAsia="Times New Roman" w:hAnsi="Times New Roman" w:cs="Times New Roman"/>
          <w:i/>
          <w:sz w:val="24"/>
          <w:szCs w:val="24"/>
          <w:lang w:eastAsia="pl-PL"/>
        </w:rPr>
        <w:t xml:space="preserve">: </w:t>
      </w:r>
      <w:hyperlink r:id="rId10" w:history="1">
        <w:r w:rsidRPr="006228DC">
          <w:rPr>
            <w:rFonts w:ascii="Times New Roman" w:eastAsia="Times New Roman" w:hAnsi="Times New Roman" w:cs="Times New Roman"/>
            <w:color w:val="0000FF"/>
            <w:sz w:val="24"/>
            <w:szCs w:val="24"/>
            <w:u w:val="single"/>
            <w:lang w:eastAsia="pl-PL"/>
          </w:rPr>
          <w:t>daneosobowe@skm.pkp.pl</w:t>
        </w:r>
      </w:hyperlink>
      <w:r w:rsidRPr="006228DC">
        <w:rPr>
          <w:rFonts w:ascii="Times New Roman" w:eastAsia="Times New Roman" w:hAnsi="Times New Roman" w:cs="Times New Roman"/>
          <w:sz w:val="24"/>
          <w:szCs w:val="24"/>
          <w:lang w:eastAsia="pl-PL"/>
        </w:rPr>
        <w:t>, tel.</w:t>
      </w:r>
      <w:r w:rsidRPr="006228DC">
        <w:rPr>
          <w:rFonts w:ascii="Times New Roman" w:eastAsia="Times New Roman" w:hAnsi="Times New Roman" w:cs="Times New Roman"/>
          <w:i/>
          <w:sz w:val="24"/>
          <w:szCs w:val="24"/>
          <w:lang w:eastAsia="pl-PL"/>
        </w:rPr>
        <w:t xml:space="preserve"> </w:t>
      </w:r>
      <w:r w:rsidRPr="006228DC">
        <w:rPr>
          <w:rFonts w:ascii="Times New Roman" w:eastAsia="Times New Roman" w:hAnsi="Times New Roman" w:cs="Times New Roman"/>
          <w:sz w:val="24"/>
          <w:szCs w:val="24"/>
          <w:lang w:eastAsia="pl-PL"/>
        </w:rPr>
        <w:t>58 721 29 69;</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3. dane osobowe osób fizycznych przetwarzane będą na podstawie art. 6 ust. 1 lit. c</w:t>
      </w:r>
      <w:r w:rsidRPr="006228DC">
        <w:rPr>
          <w:rFonts w:ascii="Times New Roman" w:eastAsia="Times New Roman" w:hAnsi="Times New Roman" w:cs="Times New Roman"/>
          <w:i/>
          <w:sz w:val="24"/>
          <w:szCs w:val="24"/>
          <w:lang w:eastAsia="pl-PL"/>
        </w:rPr>
        <w:t xml:space="preserve"> </w:t>
      </w:r>
      <w:r w:rsidRPr="006228DC">
        <w:rPr>
          <w:rFonts w:ascii="Times New Roman" w:eastAsia="Times New Roman" w:hAnsi="Times New Roman" w:cs="Times New Roman"/>
          <w:sz w:val="24"/>
          <w:szCs w:val="24"/>
          <w:lang w:eastAsia="pl-PL"/>
        </w:rPr>
        <w:t>RODO w celu związanym z postępowaniem o udzielenie zamówienia publicznego znak: SKMMU.086.1.19</w:t>
      </w:r>
      <w:r w:rsidRPr="006228DC">
        <w:rPr>
          <w:rFonts w:ascii="Times New Roman" w:eastAsia="Times New Roman" w:hAnsi="Times New Roman" w:cs="Times New Roman"/>
          <w:i/>
          <w:sz w:val="24"/>
          <w:szCs w:val="24"/>
          <w:lang w:eastAsia="pl-PL"/>
        </w:rPr>
        <w:t xml:space="preserve"> </w:t>
      </w:r>
      <w:r w:rsidRPr="006228DC">
        <w:rPr>
          <w:rFonts w:ascii="Times New Roman" w:eastAsia="Times New Roman" w:hAnsi="Times New Roman" w:cs="Times New Roman"/>
          <w:sz w:val="24"/>
          <w:szCs w:val="24"/>
          <w:lang w:eastAsia="pl-PL"/>
        </w:rPr>
        <w:t>prowadzonym w trybie przetargu nieograniczonego na podstawie art. 10 ust. 1 w związku z art. 39 ustawy z dnia 29 stycznia 2004 r. Prawo zamówień publicznych (tekst jednolity: Dz. U. z 2018 r., poz. 1986 z późn. zm.), o wartości zamówienia przekraczającej kwoty określone w przepisach wydanych na podstawie art. 11 ust. 8 ww. ustawy;</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4. odbiorcami danych osobowych osób fizycznych będą osoby lub podmioty, którym udostępniona zostanie dokumentacja postępowania w oparciu o art. 8 oraz art. 96 ust. 3 ustawy z dnia 29 stycznia 2004 r. – Prawo zamówień publicznych (Dz. U. z 2018 r., poz. 1986 z późn. zm.), dalej „ustawa Pzp” lub w celu dokonania kontroli prawidłowości przeprowadzenia postępowania o udzielenie zamówienia publicznego; </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5. dane osobowe osób fizycznych będą przechowywane do 31 grudnia 2025 r.;</w:t>
      </w:r>
    </w:p>
    <w:p w:rsidR="006228DC" w:rsidRPr="006228DC" w:rsidRDefault="006228DC" w:rsidP="006228DC">
      <w:pPr>
        <w:spacing w:after="150" w:line="240" w:lineRule="auto"/>
        <w:ind w:left="426"/>
        <w:contextualSpacing/>
        <w:jc w:val="both"/>
        <w:rPr>
          <w:rFonts w:ascii="Times New Roman" w:eastAsia="Times New Roman" w:hAnsi="Times New Roman" w:cs="Times New Roman"/>
          <w:b/>
          <w:i/>
          <w:sz w:val="24"/>
          <w:szCs w:val="24"/>
          <w:lang w:eastAsia="pl-PL"/>
        </w:rPr>
      </w:pPr>
      <w:r w:rsidRPr="006228DC">
        <w:rPr>
          <w:rFonts w:ascii="Times New Roman" w:eastAsia="Times New Roman" w:hAnsi="Times New Roman" w:cs="Times New Roman"/>
          <w:sz w:val="24"/>
          <w:szCs w:val="24"/>
          <w:lang w:eastAsia="pl-PL"/>
        </w:rPr>
        <w:t xml:space="preserve">6. obowiązek podania danych osobowych  osób  fizycznych jest wymogiem ustawowym określonym w przepisach ustawy Pzp, związanym z udziałem w postępowaniu o udzielenie zamówienia publicznego; konsekwencje niepodania określonych danych wynikają z ustawy Pzp;  </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7.   w odniesieniu do danych osobowych osób fizycznych decyzje nie będą podejmowane w sposób zautomatyzowany, stosownie do art. 22 RODO;</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8.   osoby fizyczne posiadają:</w:t>
      </w:r>
    </w:p>
    <w:p w:rsidR="006228DC" w:rsidRPr="006228DC" w:rsidRDefault="006228DC" w:rsidP="006228DC">
      <w:pPr>
        <w:numPr>
          <w:ilvl w:val="0"/>
          <w:numId w:val="26"/>
        </w:numPr>
        <w:spacing w:after="15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na podstawie art. 15 RODO prawo dostępu do danych osobowych;</w:t>
      </w:r>
    </w:p>
    <w:p w:rsidR="006228DC" w:rsidRPr="006228DC" w:rsidRDefault="006228DC" w:rsidP="006228DC">
      <w:pPr>
        <w:numPr>
          <w:ilvl w:val="0"/>
          <w:numId w:val="26"/>
        </w:numPr>
        <w:spacing w:after="15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na podstawie art. 16 RODO prawo do sprostowania danych osobowych;</w:t>
      </w:r>
    </w:p>
    <w:p w:rsidR="006228DC" w:rsidRPr="006228DC" w:rsidRDefault="006228DC" w:rsidP="006228DC">
      <w:pPr>
        <w:numPr>
          <w:ilvl w:val="0"/>
          <w:numId w:val="26"/>
        </w:numPr>
        <w:spacing w:after="150" w:line="240" w:lineRule="auto"/>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rsidR="006228DC" w:rsidRPr="006228DC" w:rsidRDefault="006228DC" w:rsidP="006228DC">
      <w:pPr>
        <w:numPr>
          <w:ilvl w:val="0"/>
          <w:numId w:val="26"/>
        </w:numPr>
        <w:spacing w:after="150" w:line="240" w:lineRule="auto"/>
        <w:contextualSpacing/>
        <w:jc w:val="both"/>
        <w:rPr>
          <w:rFonts w:ascii="Times New Roman" w:eastAsia="Times New Roman" w:hAnsi="Times New Roman" w:cs="Times New Roman"/>
          <w:i/>
          <w:sz w:val="24"/>
          <w:szCs w:val="24"/>
          <w:lang w:eastAsia="pl-PL"/>
        </w:rPr>
      </w:pPr>
      <w:r w:rsidRPr="006228DC">
        <w:rPr>
          <w:rFonts w:ascii="Times New Roman" w:eastAsia="Times New Roman" w:hAnsi="Times New Roman" w:cs="Times New Roman"/>
          <w:sz w:val="24"/>
          <w:szCs w:val="24"/>
          <w:lang w:eastAsia="pl-PL"/>
        </w:rPr>
        <w:t>prawo do wniesienia skargi do Prezesa Urzędu Ochrony Danych Osobowych, w przypadku uznania, że przetwarzanie danych osobowych narusza przepisy RODO;</w:t>
      </w:r>
    </w:p>
    <w:p w:rsidR="006228DC" w:rsidRPr="006228DC" w:rsidRDefault="006228DC" w:rsidP="006228DC">
      <w:pPr>
        <w:spacing w:after="150" w:line="240" w:lineRule="auto"/>
        <w:ind w:left="426"/>
        <w:contextualSpacing/>
        <w:jc w:val="both"/>
        <w:rPr>
          <w:rFonts w:ascii="Times New Roman" w:eastAsia="Times New Roman" w:hAnsi="Times New Roman" w:cs="Times New Roman"/>
          <w:i/>
          <w:sz w:val="24"/>
          <w:szCs w:val="24"/>
          <w:lang w:eastAsia="pl-PL"/>
        </w:rPr>
      </w:pPr>
      <w:r w:rsidRPr="006228DC">
        <w:rPr>
          <w:rFonts w:ascii="Times New Roman" w:eastAsia="Times New Roman" w:hAnsi="Times New Roman" w:cs="Times New Roman"/>
          <w:sz w:val="24"/>
          <w:szCs w:val="24"/>
          <w:lang w:eastAsia="pl-PL"/>
        </w:rPr>
        <w:t>9.   osobom fizycznym nie przysługuje:</w:t>
      </w:r>
    </w:p>
    <w:p w:rsidR="006228DC" w:rsidRPr="006228DC" w:rsidRDefault="006228DC" w:rsidP="006228DC">
      <w:pPr>
        <w:numPr>
          <w:ilvl w:val="0"/>
          <w:numId w:val="27"/>
        </w:numPr>
        <w:spacing w:after="150" w:line="240" w:lineRule="auto"/>
        <w:contextualSpacing/>
        <w:jc w:val="both"/>
        <w:rPr>
          <w:rFonts w:ascii="Times New Roman" w:eastAsia="Times New Roman" w:hAnsi="Times New Roman" w:cs="Times New Roman"/>
          <w:i/>
          <w:sz w:val="24"/>
          <w:szCs w:val="24"/>
          <w:lang w:eastAsia="pl-PL"/>
        </w:rPr>
      </w:pPr>
      <w:r w:rsidRPr="006228DC">
        <w:rPr>
          <w:rFonts w:ascii="Times New Roman" w:eastAsia="Times New Roman" w:hAnsi="Times New Roman" w:cs="Times New Roman"/>
          <w:sz w:val="24"/>
          <w:szCs w:val="24"/>
          <w:lang w:eastAsia="pl-PL"/>
        </w:rPr>
        <w:t>w związku z art. 17 ust. 3 lit. b, d lub e RODO prawo do usunięcia danych osobowych;</w:t>
      </w:r>
    </w:p>
    <w:p w:rsidR="006228DC" w:rsidRPr="006228DC" w:rsidRDefault="006228DC" w:rsidP="006228DC">
      <w:pPr>
        <w:numPr>
          <w:ilvl w:val="0"/>
          <w:numId w:val="27"/>
        </w:numPr>
        <w:spacing w:after="150" w:line="240" w:lineRule="auto"/>
        <w:contextualSpacing/>
        <w:jc w:val="both"/>
        <w:rPr>
          <w:rFonts w:ascii="Times New Roman" w:eastAsia="Times New Roman" w:hAnsi="Times New Roman" w:cs="Times New Roman"/>
          <w:b/>
          <w:i/>
          <w:sz w:val="24"/>
          <w:szCs w:val="24"/>
          <w:lang w:eastAsia="pl-PL"/>
        </w:rPr>
      </w:pPr>
      <w:r w:rsidRPr="006228DC">
        <w:rPr>
          <w:rFonts w:ascii="Times New Roman" w:eastAsia="Times New Roman" w:hAnsi="Times New Roman" w:cs="Times New Roman"/>
          <w:sz w:val="24"/>
          <w:szCs w:val="24"/>
          <w:lang w:eastAsia="pl-PL"/>
        </w:rPr>
        <w:lastRenderedPageBreak/>
        <w:t>prawo do przenoszenia danych osobowych, o którym mowa w art. 20 RODO;</w:t>
      </w:r>
    </w:p>
    <w:p w:rsidR="006228DC" w:rsidRPr="006228DC" w:rsidRDefault="006228DC" w:rsidP="006228DC">
      <w:pPr>
        <w:numPr>
          <w:ilvl w:val="0"/>
          <w:numId w:val="27"/>
        </w:numPr>
        <w:spacing w:after="150" w:line="240" w:lineRule="auto"/>
        <w:contextualSpacing/>
        <w:jc w:val="both"/>
        <w:rPr>
          <w:rFonts w:ascii="Times New Roman" w:eastAsia="Times New Roman" w:hAnsi="Times New Roman" w:cs="Times New Roman"/>
          <w:b/>
          <w:i/>
          <w:sz w:val="24"/>
          <w:szCs w:val="24"/>
          <w:lang w:eastAsia="pl-PL"/>
        </w:rPr>
      </w:pPr>
      <w:r w:rsidRPr="006228DC">
        <w:rPr>
          <w:rFonts w:ascii="Times New Roman" w:eastAsia="Times New Roman" w:hAnsi="Times New Roman" w:cs="Times New Roman"/>
          <w:b/>
          <w:sz w:val="24"/>
          <w:szCs w:val="24"/>
          <w:lang w:eastAsia="pl-PL"/>
        </w:rPr>
        <w:t>na podstawie art. 21 RODO prawo sprzeciwu, wobec przetwarzania danych osobowych, gdyż podstawą prawną przetwarzania danych osobowych jest art. 6 ust. 1 lit. c RODO</w:t>
      </w:r>
      <w:r w:rsidRPr="006228DC">
        <w:rPr>
          <w:rFonts w:ascii="Times New Roman" w:eastAsia="Times New Roman" w:hAnsi="Times New Roman" w:cs="Times New Roman"/>
          <w:sz w:val="24"/>
          <w:szCs w:val="24"/>
          <w:lang w:eastAsia="pl-PL"/>
        </w:rPr>
        <w:t>.</w:t>
      </w:r>
      <w:r w:rsidRPr="006228DC">
        <w:rPr>
          <w:rFonts w:ascii="Times New Roman" w:eastAsia="Times New Roman" w:hAnsi="Times New Roman" w:cs="Times New Roman"/>
          <w:b/>
          <w:sz w:val="24"/>
          <w:szCs w:val="24"/>
          <w:lang w:eastAsia="pl-PL"/>
        </w:rPr>
        <w:t xml:space="preserve"> </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10</w:t>
      </w:r>
      <w:r w:rsidRPr="006228DC">
        <w:rPr>
          <w:rFonts w:ascii="Times New Roman" w:eastAsia="Times New Roman" w:hAnsi="Times New Roman" w:cs="Times New Roman"/>
          <w:b/>
          <w:i/>
          <w:sz w:val="24"/>
          <w:szCs w:val="24"/>
          <w:lang w:eastAsia="pl-PL"/>
        </w:rPr>
        <w:t>.</w:t>
      </w:r>
      <w:r w:rsidRPr="006228DC">
        <w:rPr>
          <w:rFonts w:ascii="Times New Roman" w:eastAsia="Times New Roman" w:hAnsi="Times New Roman" w:cs="Times New Roman"/>
          <w:sz w:val="24"/>
          <w:szCs w:val="24"/>
          <w:lang w:eastAsia="pl-PL"/>
        </w:rPr>
        <w:t xml:space="preserve">Zamawiający wskazuje, że obowiązek informacyjny określony przepisami RODO wynikający z </w:t>
      </w:r>
      <w:r w:rsidRPr="006228DC">
        <w:rPr>
          <w:rFonts w:ascii="Times New Roman" w:eastAsia="Times New Roman" w:hAnsi="Times New Roman" w:cs="Times New Roman"/>
          <w:b/>
          <w:sz w:val="24"/>
          <w:szCs w:val="24"/>
          <w:lang w:eastAsia="pl-PL"/>
        </w:rPr>
        <w:t>art. 13 lub</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art. 14 RODO</w:t>
      </w:r>
      <w:r w:rsidRPr="006228DC">
        <w:rPr>
          <w:rFonts w:ascii="Times New Roman" w:eastAsia="Times New Roman" w:hAnsi="Times New Roman" w:cs="Times New Roman"/>
          <w:sz w:val="24"/>
          <w:szCs w:val="24"/>
          <w:lang w:eastAsia="pl-PL"/>
        </w:rPr>
        <w:t xml:space="preserve"> względem osób fizycznych, których dane przekazuje Zamawiającemu i których dane </w:t>
      </w:r>
      <w:r w:rsidRPr="006228DC">
        <w:rPr>
          <w:rFonts w:ascii="Times New Roman" w:eastAsia="Times New Roman" w:hAnsi="Times New Roman" w:cs="Times New Roman"/>
          <w:sz w:val="24"/>
          <w:szCs w:val="24"/>
          <w:u w:val="single"/>
          <w:lang w:eastAsia="pl-PL"/>
        </w:rPr>
        <w:t>bezpośrednio lub pośrednio</w:t>
      </w:r>
      <w:r w:rsidRPr="006228DC">
        <w:rPr>
          <w:rFonts w:ascii="Times New Roman" w:eastAsia="Times New Roman" w:hAnsi="Times New Roman" w:cs="Times New Roman"/>
          <w:sz w:val="24"/>
          <w:szCs w:val="24"/>
          <w:lang w:eastAsia="pl-PL"/>
        </w:rPr>
        <w:t xml:space="preserve">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6 do SIWZ.</w:t>
      </w:r>
    </w:p>
    <w:p w:rsidR="006228DC" w:rsidRPr="006228DC" w:rsidRDefault="006228DC" w:rsidP="006228DC">
      <w:pPr>
        <w:spacing w:after="150" w:line="240" w:lineRule="auto"/>
        <w:ind w:left="426"/>
        <w:contextualSpacing/>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11. Wykonawca obowiązany jest poinformować osoby fizyczne o treści niniejszego Rozdziału SIWZ.</w:t>
      </w:r>
    </w:p>
    <w:p w:rsidR="006228DC" w:rsidRPr="006228DC" w:rsidRDefault="006228DC" w:rsidP="006228DC">
      <w:pPr>
        <w:spacing w:before="120" w:after="0" w:line="240" w:lineRule="auto"/>
        <w:jc w:val="center"/>
        <w:rPr>
          <w:rFonts w:ascii="Times New Roman" w:eastAsia="Times New Roman" w:hAnsi="Times New Roman" w:cs="Times New Roman"/>
          <w:b/>
          <w:bCs/>
          <w:sz w:val="24"/>
          <w:szCs w:val="24"/>
          <w:lang w:eastAsia="pl-PL"/>
        </w:rPr>
      </w:pPr>
    </w:p>
    <w:p w:rsidR="006228DC" w:rsidRPr="006228DC" w:rsidRDefault="006228DC" w:rsidP="006228DC">
      <w:pPr>
        <w:spacing w:before="120" w:after="0" w:line="24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ROZDZIAŁ XVII</w:t>
      </w:r>
    </w:p>
    <w:p w:rsidR="006228DC" w:rsidRPr="006228DC" w:rsidRDefault="006228DC" w:rsidP="006228DC">
      <w:pPr>
        <w:spacing w:before="120" w:after="0" w:line="24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OPIS PRZEDMIOTU ZAMÓWIENIA</w:t>
      </w:r>
    </w:p>
    <w:p w:rsidR="006228DC" w:rsidRPr="006228DC" w:rsidRDefault="006228DC" w:rsidP="006228DC">
      <w:pPr>
        <w:numPr>
          <w:ilvl w:val="2"/>
          <w:numId w:val="28"/>
        </w:numPr>
        <w:autoSpaceDN w:val="0"/>
        <w:spacing w:after="0" w:line="240" w:lineRule="auto"/>
        <w:ind w:left="284" w:hanging="284"/>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Pomieszczenia kas biletowych, zarządzane przez Zamawiającego – patrz pkt 8 – zostaną nieodpłatnie udostępnione Wykonawcy na czas trwania umowy (po stronie Wykonawcy będą leżały opłaty związane z korzystaniem z mediów).</w:t>
      </w:r>
    </w:p>
    <w:p w:rsidR="006228DC" w:rsidRPr="006228DC" w:rsidRDefault="006228DC" w:rsidP="006228DC">
      <w:pPr>
        <w:numPr>
          <w:ilvl w:val="2"/>
          <w:numId w:val="28"/>
        </w:numPr>
        <w:autoSpaceDN w:val="0"/>
        <w:spacing w:after="0" w:line="240" w:lineRule="auto"/>
        <w:ind w:left="284" w:hanging="284"/>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Prowadzenie innej działalności handlowej niż  wykonywanie przedmiotu zamówienia może być prowadzone tylko za pisemną zgodą Zamawiającego. </w:t>
      </w:r>
    </w:p>
    <w:p w:rsidR="006228DC" w:rsidRPr="006228DC" w:rsidRDefault="006228DC" w:rsidP="006228DC">
      <w:pPr>
        <w:numPr>
          <w:ilvl w:val="0"/>
          <w:numId w:val="45"/>
        </w:numPr>
        <w:autoSpaceDN w:val="0"/>
        <w:spacing w:after="0" w:line="240" w:lineRule="auto"/>
        <w:ind w:left="284" w:hanging="284"/>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Wykonawcy będą mieli prawo do zapoznania się ze stanem technicznym kas biletowych, w których będzie wykonywany przedmiot zamówienia (patrz pkt. 8.)Wykonawcy za wykonanie przedmiotu umowy przysługuje wynagrodzenie liczone od wartości biletów  emitowanych przez Zamawiającego sprzedanych w danej kasie biletowej. Z tytułu sprzedaży biletów emitowanych przez Przewozy Regionalne sp. z o.o. Wykonawcy przysługuje wynagrodzenie w wysokość 3% ceny netto sprzedanego biletu. </w:t>
      </w:r>
      <w:bookmarkStart w:id="3" w:name="_Hlk523388676"/>
      <w:r w:rsidRPr="006228DC">
        <w:rPr>
          <w:rFonts w:ascii="Times New Roman" w:eastAsia="Times New Roman" w:hAnsi="Times New Roman" w:cs="Times New Roman"/>
          <w:sz w:val="24"/>
          <w:szCs w:val="24"/>
          <w:lang w:eastAsia="pl-PL"/>
        </w:rPr>
        <w:t>Z tytułu sprzedaży biletów emitowanych przez PKP Intercity S.A., Łódzka Kolej Aglomeracyjna sp. z o.o., Koleje Wielkopolskie sp. z o.o., Koleje Małopolskie Sp. z o.o., Koleje Mazowieckie Sp. z o.o. oraz innych przewoźników, których sprzedaż biletów Zamawiający wprowadzi do umowy z Wykonawcą, Wykonawcy przysługuje wynagrodzenie w wysokość 1,5% ceny netto sprzedanego biletu.</w:t>
      </w:r>
      <w:bookmarkEnd w:id="3"/>
      <w:r w:rsidRPr="006228DC">
        <w:rPr>
          <w:rFonts w:ascii="Times New Roman" w:eastAsia="Times New Roman" w:hAnsi="Times New Roman" w:cs="Times New Roman"/>
          <w:sz w:val="24"/>
          <w:szCs w:val="24"/>
          <w:lang w:eastAsia="pl-PL"/>
        </w:rPr>
        <w:t xml:space="preserve"> Z tytułu sprzedaży Wspólnego Biletu, Wykonawcy przysługuje wynagrodzenie w wysokość 1,5% ceny netto sprzedanego biletu.</w:t>
      </w:r>
    </w:p>
    <w:p w:rsidR="006228DC" w:rsidRPr="006228DC" w:rsidRDefault="006228DC" w:rsidP="006228DC">
      <w:pPr>
        <w:numPr>
          <w:ilvl w:val="0"/>
          <w:numId w:val="45"/>
        </w:numPr>
        <w:autoSpaceDN w:val="0"/>
        <w:spacing w:after="0" w:line="240" w:lineRule="auto"/>
        <w:ind w:left="284" w:hanging="426"/>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Wykonawca jest zobowiązany do sprzedaży biletów emitowanych przez Metropolitalny Związek Komunikacyjny Zatoki Gdańskiej. Wskazane jest aby Wykonawca zawarł również umowy z MZK Wejherowo na sprzedaż biletów z terminali, co umożliwi Wykonawcy sprzedaż biletów tandemowych (łączonych).</w:t>
      </w:r>
    </w:p>
    <w:p w:rsidR="006228DC" w:rsidRPr="006228DC" w:rsidRDefault="006228DC" w:rsidP="006228DC">
      <w:pPr>
        <w:numPr>
          <w:ilvl w:val="0"/>
          <w:numId w:val="45"/>
        </w:numPr>
        <w:autoSpaceDN w:val="0"/>
        <w:spacing w:after="0" w:line="240" w:lineRule="auto"/>
        <w:ind w:left="284" w:hanging="426"/>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Zamawiający dopuszcza  przerwę w działalności kasy biletowej o długości 2 x 15 minut dziennie. Dokładne godziny przerwy zostaną ustalone przy podpisywaniu umowy.</w:t>
      </w:r>
    </w:p>
    <w:p w:rsidR="006228DC" w:rsidRPr="006228DC" w:rsidRDefault="006228DC" w:rsidP="006228DC">
      <w:pPr>
        <w:numPr>
          <w:ilvl w:val="0"/>
          <w:numId w:val="45"/>
        </w:numPr>
        <w:autoSpaceDN w:val="0"/>
        <w:spacing w:after="0" w:line="240" w:lineRule="auto"/>
        <w:ind w:left="284" w:hanging="426"/>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We wszystkich zadaniach Wykonawca będzie zobowiązany do przyjmowania płatności kartą za sprzedane bilety. Wykonawca będzie zobowiązany zawrzeć umowy na płatność kartą z Centrum Autoryzacyjnym we własnym zakresie. </w:t>
      </w:r>
    </w:p>
    <w:p w:rsidR="006228DC" w:rsidRPr="006228DC" w:rsidRDefault="006228DC" w:rsidP="006228DC">
      <w:pPr>
        <w:numPr>
          <w:ilvl w:val="0"/>
          <w:numId w:val="45"/>
        </w:numPr>
        <w:autoSpaceDN w:val="0"/>
        <w:spacing w:after="0" w:line="240" w:lineRule="auto"/>
        <w:ind w:left="284" w:hanging="426"/>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 xml:space="preserve">Uwaga pkt 8 znajduje się w osobnym pliku </w:t>
      </w:r>
      <w:proofErr w:type="spellStart"/>
      <w:r w:rsidRPr="006228DC">
        <w:rPr>
          <w:rFonts w:ascii="Times New Roman" w:eastAsia="Times New Roman" w:hAnsi="Times New Roman" w:cs="Times New Roman"/>
          <w:b/>
          <w:sz w:val="24"/>
          <w:szCs w:val="24"/>
          <w:lang w:eastAsia="pl-PL"/>
        </w:rPr>
        <w:t>excel</w:t>
      </w:r>
      <w:proofErr w:type="spellEnd"/>
      <w:r w:rsidRPr="006228DC">
        <w:rPr>
          <w:rFonts w:ascii="Times New Roman" w:eastAsia="Times New Roman" w:hAnsi="Times New Roman" w:cs="Times New Roman"/>
          <w:b/>
          <w:sz w:val="24"/>
          <w:szCs w:val="24"/>
          <w:lang w:eastAsia="pl-PL"/>
        </w:rPr>
        <w:t xml:space="preserve"> o nazwie pkt 8 do Rozdz. XVII SIWZ.</w:t>
      </w: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p w:rsidR="006228DC" w:rsidRPr="006228DC" w:rsidRDefault="006228DC" w:rsidP="006228DC">
      <w:pPr>
        <w:tabs>
          <w:tab w:val="left" w:pos="720"/>
        </w:tabs>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bCs/>
          <w:sz w:val="24"/>
          <w:szCs w:val="24"/>
          <w:lang w:eastAsia="pl-PL"/>
        </w:rPr>
        <w:t>ROZDZIAŁ XVIII</w:t>
      </w:r>
    </w:p>
    <w:p w:rsidR="006228DC" w:rsidRPr="006228DC" w:rsidRDefault="006228DC" w:rsidP="006228DC">
      <w:pPr>
        <w:tabs>
          <w:tab w:val="left" w:pos="720"/>
        </w:tabs>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bCs/>
          <w:sz w:val="24"/>
          <w:szCs w:val="24"/>
          <w:lang w:eastAsia="pl-PL"/>
        </w:rPr>
        <w:t>ZAŁĄCZNIKI</w:t>
      </w:r>
    </w:p>
    <w:p w:rsidR="006228DC" w:rsidRPr="006228DC" w:rsidRDefault="006228DC" w:rsidP="006228DC">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Formularz ofertowy – załącznik nr 1;</w:t>
      </w:r>
    </w:p>
    <w:p w:rsidR="006228DC" w:rsidRPr="006228DC" w:rsidRDefault="006228DC" w:rsidP="006228DC">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Pisemne oświadczenie Wykonawcy – załącznik nr 2;</w:t>
      </w:r>
    </w:p>
    <w:p w:rsidR="006228DC" w:rsidRPr="006228DC" w:rsidRDefault="006228DC" w:rsidP="006228DC">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lastRenderedPageBreak/>
        <w:t>Projekt umowy / Projekty umów – załącznik nr 3;</w:t>
      </w:r>
    </w:p>
    <w:p w:rsidR="006228DC" w:rsidRPr="006228DC" w:rsidRDefault="006228DC" w:rsidP="006228DC">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Wykaz wykonanych zamówień – załącznik nr 4;</w:t>
      </w:r>
    </w:p>
    <w:p w:rsidR="006228DC" w:rsidRPr="006228DC" w:rsidRDefault="006228DC" w:rsidP="006228DC">
      <w:pPr>
        <w:widowControl w:val="0"/>
        <w:autoSpaceDE w:val="0"/>
        <w:autoSpaceDN w:val="0"/>
        <w:adjustRightInd w:val="0"/>
        <w:spacing w:after="0" w:line="240" w:lineRule="auto"/>
        <w:ind w:left="705" w:hanging="345"/>
        <w:jc w:val="both"/>
        <w:rPr>
          <w:rFonts w:ascii="Times New Roman" w:eastAsia="Calibri" w:hAnsi="Times New Roman" w:cs="Times New Roman"/>
          <w:sz w:val="24"/>
          <w:szCs w:val="24"/>
          <w:lang w:eastAsia="pl-PL"/>
        </w:rPr>
      </w:pPr>
      <w:r w:rsidRPr="006228DC">
        <w:rPr>
          <w:rFonts w:ascii="Times New Roman" w:eastAsia="Verdana" w:hAnsi="Times New Roman" w:cs="Times New Roman"/>
          <w:bCs/>
          <w:sz w:val="24"/>
          <w:szCs w:val="24"/>
          <w:lang w:eastAsia="pl-PL"/>
        </w:rPr>
        <w:t>5)</w:t>
      </w:r>
      <w:r w:rsidRPr="006228DC">
        <w:rPr>
          <w:rFonts w:ascii="Times New Roman" w:eastAsia="Verdana" w:hAnsi="Times New Roman" w:cs="Times New Roman"/>
          <w:bCs/>
          <w:sz w:val="24"/>
          <w:szCs w:val="24"/>
          <w:lang w:eastAsia="pl-PL"/>
        </w:rPr>
        <w:tab/>
        <w:t xml:space="preserve">Wykaz osób skierowanych przez Wykonawcę do realizacji zamówienia publicznego </w:t>
      </w:r>
      <w:r w:rsidRPr="006228DC">
        <w:rPr>
          <w:rFonts w:ascii="Times New Roman" w:eastAsia="Times New Roman" w:hAnsi="Times New Roman" w:cs="Times New Roman"/>
          <w:sz w:val="24"/>
          <w:szCs w:val="24"/>
          <w:lang w:eastAsia="pl-PL"/>
        </w:rPr>
        <w:t xml:space="preserve">- </w:t>
      </w:r>
      <w:r w:rsidRPr="006228DC">
        <w:rPr>
          <w:rFonts w:ascii="Times New Roman" w:eastAsia="Calibri" w:hAnsi="Times New Roman" w:cs="Times New Roman"/>
          <w:sz w:val="24"/>
          <w:szCs w:val="24"/>
          <w:lang w:eastAsia="pl-PL"/>
        </w:rPr>
        <w:t>załącznik nr 5;</w:t>
      </w:r>
    </w:p>
    <w:p w:rsidR="006228DC" w:rsidRPr="006228DC" w:rsidRDefault="006228DC" w:rsidP="006228DC">
      <w:pPr>
        <w:widowControl w:val="0"/>
        <w:autoSpaceDE w:val="0"/>
        <w:autoSpaceDN w:val="0"/>
        <w:adjustRightInd w:val="0"/>
        <w:spacing w:after="0" w:line="240" w:lineRule="auto"/>
        <w:ind w:left="705" w:hanging="345"/>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Cs/>
          <w:sz w:val="24"/>
          <w:szCs w:val="24"/>
          <w:lang w:eastAsia="pl-PL"/>
        </w:rPr>
        <w:t>6)</w:t>
      </w:r>
      <w:r w:rsidRPr="006228DC">
        <w:rPr>
          <w:rFonts w:ascii="Times New Roman" w:eastAsia="Times New Roman" w:hAnsi="Times New Roman" w:cs="Times New Roman"/>
          <w:bCs/>
          <w:sz w:val="24"/>
          <w:szCs w:val="24"/>
          <w:lang w:eastAsia="pl-PL"/>
        </w:rPr>
        <w:tab/>
      </w:r>
      <w:r w:rsidRPr="006228DC">
        <w:rPr>
          <w:rFonts w:ascii="Times New Roman" w:eastAsia="Times New Roman" w:hAnsi="Times New Roman" w:cs="Times New Roman"/>
          <w:sz w:val="24"/>
          <w:szCs w:val="24"/>
          <w:lang w:eastAsia="pl-PL"/>
        </w:rPr>
        <w:t>Oświadczenie Wykonawcy o spełnieniu obowiązków wynikających z RODO           załącznik nr 6;</w:t>
      </w:r>
    </w:p>
    <w:p w:rsidR="006228DC" w:rsidRPr="006228DC" w:rsidRDefault="006228DC" w:rsidP="006228DC">
      <w:pPr>
        <w:widowControl w:val="0"/>
        <w:autoSpaceDE w:val="0"/>
        <w:autoSpaceDN w:val="0"/>
        <w:adjustRightInd w:val="0"/>
        <w:spacing w:after="0" w:line="240" w:lineRule="auto"/>
        <w:ind w:left="705" w:hanging="345"/>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sz w:val="24"/>
          <w:szCs w:val="24"/>
          <w:lang w:eastAsia="pl-PL"/>
        </w:rPr>
        <w:t>7)</w:t>
      </w:r>
      <w:r w:rsidRPr="006228DC">
        <w:rPr>
          <w:rFonts w:ascii="Times New Roman" w:eastAsia="Times New Roman" w:hAnsi="Times New Roman" w:cs="Times New Roman"/>
          <w:sz w:val="24"/>
          <w:szCs w:val="24"/>
          <w:lang w:eastAsia="pl-PL"/>
        </w:rPr>
        <w:tab/>
        <w:t>wyjaśnienie do SIWZ (jako oddzielny plik).</w:t>
      </w: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tbl>
      <w:tblPr>
        <w:tblpPr w:leftFromText="141" w:rightFromText="141"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28DC" w:rsidRPr="006228DC" w:rsidTr="00D443E8">
        <w:tc>
          <w:tcPr>
            <w:tcW w:w="9212" w:type="dxa"/>
          </w:tcPr>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ZAŁĄCZNIK NUMER 1</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FORMULARZ OFERTOWY</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tc>
      </w:tr>
    </w:tbl>
    <w:p w:rsidR="006228DC" w:rsidRPr="006228DC" w:rsidRDefault="006228DC" w:rsidP="006228DC">
      <w:pPr>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spacing w:after="0" w:line="240" w:lineRule="auto"/>
        <w:rPr>
          <w:rFonts w:ascii="Times New Roman" w:eastAsia="Times New Roman" w:hAnsi="Times New Roman" w:cs="Times New Roman"/>
          <w:b/>
          <w:bCs/>
          <w:sz w:val="24"/>
          <w:szCs w:val="24"/>
          <w:lang w:eastAsia="pl-PL"/>
        </w:rPr>
      </w:pPr>
    </w:p>
    <w:p w:rsidR="006228DC" w:rsidRPr="006228DC" w:rsidRDefault="006228DC" w:rsidP="006228DC">
      <w:pPr>
        <w:spacing w:after="0" w:line="240" w:lineRule="auto"/>
        <w:ind w:firstLine="3261"/>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 dnia …..............................</w:t>
      </w:r>
    </w:p>
    <w:p w:rsidR="006228DC" w:rsidRPr="006228DC" w:rsidRDefault="006228DC" w:rsidP="006228DC">
      <w:pPr>
        <w:spacing w:after="0" w:line="240" w:lineRule="auto"/>
        <w:ind w:firstLine="3261"/>
        <w:rPr>
          <w:rFonts w:ascii="Times New Roman" w:eastAsia="Times New Roman" w:hAnsi="Times New Roman" w:cs="Times New Roman"/>
          <w:sz w:val="24"/>
          <w:szCs w:val="24"/>
          <w:lang w:eastAsia="pl-PL"/>
        </w:rPr>
      </w:pPr>
      <w:r w:rsidRPr="006228DC">
        <w:rPr>
          <w:rFonts w:ascii="Times New Roman" w:eastAsia="Times New Roman" w:hAnsi="Times New Roman" w:cs="Times New Roman"/>
          <w:i/>
          <w:sz w:val="24"/>
          <w:szCs w:val="24"/>
          <w:lang w:eastAsia="pl-PL"/>
        </w:rPr>
        <w:t xml:space="preserve">                  / miejscowość/</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pieczątka  nagłówkowa Wykonawcy /</w:t>
      </w:r>
    </w:p>
    <w:p w:rsidR="006228DC" w:rsidRPr="006228DC" w:rsidRDefault="006228DC" w:rsidP="006228DC">
      <w:pPr>
        <w:spacing w:after="0" w:line="240" w:lineRule="auto"/>
        <w:jc w:val="both"/>
        <w:rPr>
          <w:rFonts w:ascii="Times New Roman" w:eastAsia="Times New Roman" w:hAnsi="Times New Roman" w:cs="Times New Roman"/>
          <w:b/>
          <w:bCs/>
          <w:sz w:val="24"/>
          <w:szCs w:val="24"/>
          <w:lang w:eastAsia="ar-SA"/>
        </w:rPr>
      </w:pPr>
      <w:r w:rsidRPr="006228DC">
        <w:rPr>
          <w:rFonts w:ascii="Times New Roman" w:eastAsia="Times New Roman" w:hAnsi="Times New Roman" w:cs="Times New Roman"/>
          <w:sz w:val="24"/>
          <w:szCs w:val="24"/>
          <w:lang w:eastAsia="pl-PL"/>
        </w:rPr>
        <w:t>znak: SKMMU.086.24.19</w:t>
      </w:r>
    </w:p>
    <w:p w:rsidR="006228DC" w:rsidRPr="006228DC" w:rsidRDefault="006228DC" w:rsidP="006228DC">
      <w:pPr>
        <w:spacing w:after="0" w:line="240" w:lineRule="auto"/>
        <w:jc w:val="both"/>
        <w:rPr>
          <w:rFonts w:ascii="Times New Roman" w:eastAsia="Times New Roman" w:hAnsi="Times New Roman" w:cs="Times New Roman"/>
          <w:sz w:val="24"/>
          <w:szCs w:val="24"/>
          <w:lang w:eastAsia="ar-SA"/>
        </w:rPr>
      </w:pPr>
    </w:p>
    <w:p w:rsidR="006228DC" w:rsidRPr="006228DC" w:rsidRDefault="006228DC" w:rsidP="006228DC">
      <w:pPr>
        <w:spacing w:after="0" w:line="240" w:lineRule="auto"/>
        <w:rPr>
          <w:rFonts w:ascii="Times New Roman" w:eastAsia="Times New Roman" w:hAnsi="Times New Roman" w:cs="Times New Roman"/>
          <w:sz w:val="24"/>
          <w:szCs w:val="24"/>
          <w:lang w:eastAsia="ar-SA"/>
        </w:rPr>
      </w:pPr>
      <w:r w:rsidRPr="006228DC">
        <w:rPr>
          <w:rFonts w:ascii="Times New Roman" w:eastAsia="Times New Roman" w:hAnsi="Times New Roman" w:cs="Times New Roman"/>
          <w:sz w:val="24"/>
          <w:szCs w:val="24"/>
          <w:lang w:eastAsia="ar-SA"/>
        </w:rPr>
        <w:t>Nazwa Wykonawcy (-ów):</w:t>
      </w:r>
      <w:r w:rsidRPr="006228DC">
        <w:rPr>
          <w:rFonts w:ascii="Times New Roman" w:eastAsia="Times New Roman" w:hAnsi="Times New Roman" w:cs="Times New Roman"/>
          <w:sz w:val="24"/>
          <w:szCs w:val="24"/>
          <w:lang w:eastAsia="ar-SA"/>
        </w:rPr>
        <w:br/>
        <w:t>.............................................................................................................................................</w:t>
      </w:r>
    </w:p>
    <w:p w:rsidR="006228DC" w:rsidRPr="006228DC" w:rsidRDefault="006228DC" w:rsidP="006228DC">
      <w:pPr>
        <w:spacing w:after="0" w:line="240" w:lineRule="auto"/>
        <w:rPr>
          <w:rFonts w:ascii="Times New Roman" w:eastAsia="Times New Roman" w:hAnsi="Times New Roman" w:cs="Times New Roman"/>
          <w:sz w:val="24"/>
          <w:szCs w:val="24"/>
          <w:lang w:eastAsia="ar-SA"/>
        </w:rPr>
      </w:pPr>
    </w:p>
    <w:p w:rsidR="006228DC" w:rsidRPr="006228DC" w:rsidRDefault="006228DC" w:rsidP="006228DC">
      <w:pPr>
        <w:spacing w:after="0" w:line="240" w:lineRule="auto"/>
        <w:rPr>
          <w:rFonts w:ascii="Times New Roman" w:eastAsia="Times New Roman" w:hAnsi="Times New Roman" w:cs="Times New Roman"/>
          <w:sz w:val="24"/>
          <w:szCs w:val="24"/>
          <w:lang w:eastAsia="ar-SA"/>
        </w:rPr>
      </w:pPr>
      <w:r w:rsidRPr="006228DC">
        <w:rPr>
          <w:rFonts w:ascii="Times New Roman" w:eastAsia="Times New Roman" w:hAnsi="Times New Roman" w:cs="Times New Roman"/>
          <w:sz w:val="24"/>
          <w:szCs w:val="24"/>
          <w:lang w:eastAsia="ar-SA"/>
        </w:rPr>
        <w:t>.............................................................................................................................................</w:t>
      </w:r>
    </w:p>
    <w:p w:rsidR="006228DC" w:rsidRPr="006228DC" w:rsidRDefault="006228DC" w:rsidP="006228DC">
      <w:pPr>
        <w:spacing w:after="0" w:line="240" w:lineRule="auto"/>
        <w:jc w:val="both"/>
        <w:rPr>
          <w:rFonts w:ascii="Times New Roman" w:eastAsia="Times New Roman" w:hAnsi="Times New Roman" w:cs="Times New Roman"/>
          <w:sz w:val="24"/>
          <w:szCs w:val="24"/>
          <w:lang w:eastAsia="ar-SA"/>
        </w:rPr>
      </w:pPr>
    </w:p>
    <w:p w:rsidR="006228DC" w:rsidRPr="006228DC" w:rsidRDefault="006228DC" w:rsidP="006228DC">
      <w:pPr>
        <w:spacing w:after="0" w:line="240" w:lineRule="auto"/>
        <w:rPr>
          <w:rFonts w:ascii="Times New Roman" w:eastAsia="Times New Roman" w:hAnsi="Times New Roman" w:cs="Times New Roman"/>
          <w:sz w:val="24"/>
          <w:szCs w:val="24"/>
          <w:lang w:eastAsia="ar-SA"/>
        </w:rPr>
      </w:pPr>
      <w:r w:rsidRPr="006228DC">
        <w:rPr>
          <w:rFonts w:ascii="Times New Roman" w:eastAsia="Times New Roman" w:hAnsi="Times New Roman" w:cs="Times New Roman"/>
          <w:sz w:val="24"/>
          <w:szCs w:val="24"/>
          <w:lang w:eastAsia="ar-SA"/>
        </w:rPr>
        <w:t>NIP: ....................................................................................................................................</w:t>
      </w:r>
    </w:p>
    <w:p w:rsidR="006228DC" w:rsidRPr="006228DC" w:rsidRDefault="006228DC" w:rsidP="006228DC">
      <w:pPr>
        <w:spacing w:after="0" w:line="240" w:lineRule="auto"/>
        <w:jc w:val="both"/>
        <w:outlineLvl w:val="0"/>
        <w:rPr>
          <w:rFonts w:ascii="Times New Roman" w:eastAsia="Times New Roman" w:hAnsi="Times New Roman" w:cs="Times New Roman"/>
          <w:sz w:val="24"/>
          <w:szCs w:val="24"/>
          <w:lang w:eastAsia="ar-SA"/>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ar-SA"/>
        </w:rPr>
      </w:pPr>
    </w:p>
    <w:p w:rsidR="006228DC" w:rsidRPr="006228DC" w:rsidRDefault="006228DC" w:rsidP="006228DC">
      <w:pPr>
        <w:spacing w:after="0" w:line="240" w:lineRule="auto"/>
        <w:rPr>
          <w:rFonts w:ascii="Times New Roman" w:eastAsia="Times New Roman" w:hAnsi="Times New Roman" w:cs="Times New Roman"/>
          <w:sz w:val="24"/>
          <w:szCs w:val="24"/>
          <w:lang w:eastAsia="ar-SA"/>
        </w:rPr>
      </w:pPr>
      <w:r w:rsidRPr="006228DC">
        <w:rPr>
          <w:rFonts w:ascii="Times New Roman" w:eastAsia="Times New Roman" w:hAnsi="Times New Roman" w:cs="Times New Roman"/>
          <w:sz w:val="24"/>
          <w:szCs w:val="24"/>
          <w:lang w:eastAsia="ar-SA"/>
        </w:rPr>
        <w:t>Siedziba Wykonawcy (-ów) …...........................................................................................</w:t>
      </w:r>
    </w:p>
    <w:p w:rsidR="006228DC" w:rsidRPr="006228DC" w:rsidRDefault="006228DC" w:rsidP="006228DC">
      <w:pPr>
        <w:spacing w:after="0" w:line="240" w:lineRule="auto"/>
        <w:outlineLvl w:val="0"/>
        <w:rPr>
          <w:rFonts w:ascii="Times New Roman" w:eastAsia="Times New Roman" w:hAnsi="Times New Roman" w:cs="Times New Roman"/>
          <w:sz w:val="24"/>
          <w:szCs w:val="24"/>
          <w:lang w:eastAsia="ar-SA"/>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ar-SA"/>
        </w:rPr>
      </w:pPr>
    </w:p>
    <w:p w:rsidR="006228DC" w:rsidRPr="006228DC" w:rsidRDefault="006228DC" w:rsidP="006228DC">
      <w:pPr>
        <w:spacing w:after="0" w:line="240" w:lineRule="auto"/>
        <w:outlineLvl w:val="0"/>
        <w:rPr>
          <w:rFonts w:ascii="Times New Roman" w:eastAsia="Times New Roman" w:hAnsi="Times New Roman" w:cs="Times New Roman"/>
          <w:sz w:val="24"/>
          <w:szCs w:val="24"/>
          <w:lang w:eastAsia="ar-SA"/>
        </w:rPr>
      </w:pPr>
      <w:r w:rsidRPr="006228DC">
        <w:rPr>
          <w:rFonts w:ascii="Times New Roman" w:eastAsia="Times New Roman" w:hAnsi="Times New Roman" w:cs="Times New Roman"/>
          <w:sz w:val="24"/>
          <w:szCs w:val="24"/>
          <w:lang w:eastAsia="ar-SA"/>
        </w:rPr>
        <w:t>Adres Wykonawcy (ów)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ar-SA"/>
        </w:rPr>
      </w:pPr>
    </w:p>
    <w:p w:rsidR="006228DC" w:rsidRPr="006228DC" w:rsidRDefault="006228DC" w:rsidP="006228DC">
      <w:pPr>
        <w:spacing w:after="0" w:line="480" w:lineRule="auto"/>
        <w:rPr>
          <w:rFonts w:ascii="Times New Roman" w:eastAsia="Times New Roman" w:hAnsi="Times New Roman" w:cs="Times New Roman"/>
          <w:sz w:val="24"/>
          <w:szCs w:val="24"/>
          <w:lang w:val="en-US" w:eastAsia="ar-SA"/>
        </w:rPr>
      </w:pPr>
      <w:r w:rsidRPr="006228DC">
        <w:rPr>
          <w:rFonts w:ascii="Times New Roman" w:eastAsia="Times New Roman" w:hAnsi="Times New Roman" w:cs="Times New Roman"/>
          <w:sz w:val="24"/>
          <w:szCs w:val="24"/>
          <w:lang w:val="en-US" w:eastAsia="ar-SA"/>
        </w:rPr>
        <w:t xml:space="preserve">nr </w:t>
      </w:r>
      <w:proofErr w:type="spellStart"/>
      <w:r w:rsidRPr="006228DC">
        <w:rPr>
          <w:rFonts w:ascii="Times New Roman" w:eastAsia="Times New Roman" w:hAnsi="Times New Roman" w:cs="Times New Roman"/>
          <w:sz w:val="24"/>
          <w:szCs w:val="24"/>
          <w:lang w:val="en-US" w:eastAsia="ar-SA"/>
        </w:rPr>
        <w:t>tel</w:t>
      </w:r>
      <w:proofErr w:type="spellEnd"/>
      <w:r w:rsidRPr="006228DC">
        <w:rPr>
          <w:rFonts w:ascii="Times New Roman" w:eastAsia="Times New Roman" w:hAnsi="Times New Roman" w:cs="Times New Roman"/>
          <w:sz w:val="24"/>
          <w:szCs w:val="24"/>
          <w:lang w:val="en-US" w:eastAsia="ar-SA"/>
        </w:rPr>
        <w:t xml:space="preserve">:…………………….........……... nr </w:t>
      </w:r>
      <w:proofErr w:type="spellStart"/>
      <w:r w:rsidRPr="006228DC">
        <w:rPr>
          <w:rFonts w:ascii="Times New Roman" w:eastAsia="Times New Roman" w:hAnsi="Times New Roman" w:cs="Times New Roman"/>
          <w:sz w:val="24"/>
          <w:szCs w:val="24"/>
          <w:lang w:val="en-US" w:eastAsia="ar-SA"/>
        </w:rPr>
        <w:t>faksu</w:t>
      </w:r>
      <w:proofErr w:type="spellEnd"/>
      <w:r w:rsidRPr="006228DC">
        <w:rPr>
          <w:rFonts w:ascii="Times New Roman" w:eastAsia="Times New Roman" w:hAnsi="Times New Roman" w:cs="Times New Roman"/>
          <w:sz w:val="24"/>
          <w:szCs w:val="24"/>
          <w:lang w:val="en-US" w:eastAsia="ar-SA"/>
        </w:rPr>
        <w:t>: …………………………………………</w:t>
      </w:r>
    </w:p>
    <w:p w:rsidR="006228DC" w:rsidRPr="006228DC" w:rsidRDefault="006228DC" w:rsidP="006228DC">
      <w:pPr>
        <w:spacing w:after="0" w:line="480" w:lineRule="auto"/>
        <w:rPr>
          <w:rFonts w:ascii="Times New Roman" w:eastAsia="Times New Roman" w:hAnsi="Times New Roman" w:cs="Times New Roman"/>
          <w:sz w:val="24"/>
          <w:szCs w:val="24"/>
          <w:lang w:val="en-US" w:eastAsia="ar-SA"/>
        </w:rPr>
      </w:pPr>
      <w:proofErr w:type="spellStart"/>
      <w:r w:rsidRPr="006228DC">
        <w:rPr>
          <w:rFonts w:ascii="Times New Roman" w:eastAsia="Times New Roman" w:hAnsi="Times New Roman" w:cs="Times New Roman"/>
          <w:sz w:val="24"/>
          <w:szCs w:val="24"/>
          <w:lang w:val="en-US" w:eastAsia="ar-SA"/>
        </w:rPr>
        <w:t>adres</w:t>
      </w:r>
      <w:proofErr w:type="spellEnd"/>
      <w:r w:rsidRPr="006228DC">
        <w:rPr>
          <w:rFonts w:ascii="Times New Roman" w:eastAsia="Times New Roman" w:hAnsi="Times New Roman" w:cs="Times New Roman"/>
          <w:sz w:val="24"/>
          <w:szCs w:val="24"/>
          <w:lang w:val="en-US" w:eastAsia="ar-SA"/>
        </w:rPr>
        <w:t xml:space="preserve"> e-mail: ......................................................................................................................</w:t>
      </w:r>
    </w:p>
    <w:p w:rsidR="006228DC" w:rsidRPr="006228DC" w:rsidRDefault="006228DC" w:rsidP="006228DC">
      <w:pPr>
        <w:spacing w:after="0" w:line="240" w:lineRule="auto"/>
        <w:ind w:right="-1"/>
        <w:rPr>
          <w:rFonts w:ascii="Times New Roman" w:eastAsia="Times New Roman" w:hAnsi="Times New Roman" w:cs="Times New Roman"/>
          <w:sz w:val="24"/>
          <w:szCs w:val="24"/>
          <w:lang w:val="en-US" w:eastAsia="ar-SA"/>
        </w:rPr>
      </w:pPr>
    </w:p>
    <w:p w:rsidR="006228DC" w:rsidRPr="006228DC" w:rsidRDefault="006228DC" w:rsidP="006228DC">
      <w:pPr>
        <w:spacing w:after="0" w:line="240" w:lineRule="auto"/>
        <w:ind w:right="-1"/>
        <w:rPr>
          <w:rFonts w:ascii="Times New Roman" w:eastAsia="Times New Roman" w:hAnsi="Times New Roman" w:cs="Times New Roman"/>
          <w:sz w:val="24"/>
          <w:szCs w:val="24"/>
          <w:lang w:val="en-US" w:eastAsia="ar-SA"/>
        </w:rPr>
      </w:pPr>
    </w:p>
    <w:p w:rsidR="006228DC" w:rsidRPr="006228DC" w:rsidRDefault="006228DC" w:rsidP="006228DC">
      <w:pPr>
        <w:tabs>
          <w:tab w:val="left" w:pos="960"/>
        </w:tabs>
        <w:spacing w:after="0" w:line="240" w:lineRule="auto"/>
        <w:ind w:right="-1"/>
        <w:jc w:val="center"/>
        <w:rPr>
          <w:rFonts w:ascii="Times New Roman" w:eastAsia="Times New Roman" w:hAnsi="Times New Roman" w:cs="Times New Roman"/>
          <w:sz w:val="24"/>
          <w:szCs w:val="24"/>
          <w:lang w:eastAsia="ar-SA"/>
        </w:rPr>
      </w:pPr>
      <w:r w:rsidRPr="006228DC">
        <w:rPr>
          <w:rFonts w:ascii="Times New Roman" w:eastAsia="Times New Roman" w:hAnsi="Times New Roman" w:cs="Times New Roman"/>
          <w:sz w:val="24"/>
          <w:szCs w:val="24"/>
          <w:lang w:val="en-US" w:eastAsia="ar-SA"/>
        </w:rPr>
        <w:t>A</w:t>
      </w:r>
      <w:proofErr w:type="spellStart"/>
      <w:r w:rsidRPr="006228DC">
        <w:rPr>
          <w:rFonts w:ascii="Times New Roman" w:eastAsia="Times New Roman" w:hAnsi="Times New Roman" w:cs="Times New Roman"/>
          <w:sz w:val="24"/>
          <w:szCs w:val="24"/>
          <w:lang w:eastAsia="ar-SA"/>
        </w:rPr>
        <w:t>dresat</w:t>
      </w:r>
      <w:proofErr w:type="spellEnd"/>
      <w:r w:rsidRPr="006228DC">
        <w:rPr>
          <w:rFonts w:ascii="Times New Roman" w:eastAsia="Times New Roman" w:hAnsi="Times New Roman" w:cs="Times New Roman"/>
          <w:sz w:val="24"/>
          <w:szCs w:val="24"/>
          <w:lang w:eastAsia="ar-SA"/>
        </w:rPr>
        <w:t>:</w:t>
      </w:r>
    </w:p>
    <w:p w:rsidR="006228DC" w:rsidRPr="006228DC" w:rsidRDefault="006228DC" w:rsidP="006228DC">
      <w:pPr>
        <w:spacing w:after="0" w:line="360" w:lineRule="auto"/>
        <w:ind w:right="-1"/>
        <w:jc w:val="center"/>
        <w:rPr>
          <w:rFonts w:ascii="Times New Roman" w:eastAsia="Times New Roman" w:hAnsi="Times New Roman" w:cs="Times New Roman"/>
          <w:b/>
          <w:sz w:val="24"/>
          <w:szCs w:val="24"/>
          <w:lang w:eastAsia="ar-SA"/>
        </w:rPr>
      </w:pPr>
      <w:r w:rsidRPr="006228DC">
        <w:rPr>
          <w:rFonts w:ascii="Times New Roman" w:eastAsia="Times New Roman" w:hAnsi="Times New Roman" w:cs="Times New Roman"/>
          <w:b/>
          <w:sz w:val="24"/>
          <w:szCs w:val="24"/>
          <w:lang w:eastAsia="ar-SA"/>
        </w:rPr>
        <w:t>PKP Szybka Kolej Miejska w Trójmieście Sp. z o.o.</w:t>
      </w:r>
    </w:p>
    <w:p w:rsidR="006228DC" w:rsidRPr="006228DC" w:rsidRDefault="006228DC" w:rsidP="006228DC">
      <w:pPr>
        <w:spacing w:after="0" w:line="360" w:lineRule="auto"/>
        <w:jc w:val="center"/>
        <w:rPr>
          <w:rFonts w:ascii="Times New Roman" w:eastAsia="Times New Roman" w:hAnsi="Times New Roman" w:cs="Times New Roman"/>
          <w:b/>
          <w:sz w:val="24"/>
          <w:szCs w:val="24"/>
          <w:lang w:eastAsia="ar-SA"/>
        </w:rPr>
      </w:pPr>
      <w:r w:rsidRPr="006228DC">
        <w:rPr>
          <w:rFonts w:ascii="Times New Roman" w:eastAsia="Times New Roman" w:hAnsi="Times New Roman" w:cs="Times New Roman"/>
          <w:b/>
          <w:sz w:val="24"/>
          <w:szCs w:val="24"/>
          <w:lang w:eastAsia="ar-SA"/>
        </w:rPr>
        <w:t>ul. Morska 350A 81-002 Gdynia</w:t>
      </w:r>
    </w:p>
    <w:p w:rsidR="006228DC" w:rsidRPr="006228DC" w:rsidRDefault="006228DC" w:rsidP="006228DC">
      <w:pPr>
        <w:autoSpaceDE w:val="0"/>
        <w:spacing w:after="0" w:line="240" w:lineRule="auto"/>
        <w:jc w:val="both"/>
        <w:rPr>
          <w:rFonts w:ascii="Times New Roman" w:eastAsia="Times New Roman" w:hAnsi="Times New Roman" w:cs="Times New Roman"/>
          <w:bCs/>
          <w:color w:val="000000"/>
          <w:sz w:val="24"/>
          <w:szCs w:val="24"/>
          <w:lang w:eastAsia="pl-PL"/>
        </w:rPr>
      </w:pPr>
      <w:r w:rsidRPr="006228DC">
        <w:rPr>
          <w:rFonts w:ascii="Times New Roman" w:eastAsia="Times New Roman" w:hAnsi="Times New Roman" w:cs="Times New Roman"/>
          <w:sz w:val="24"/>
          <w:szCs w:val="24"/>
          <w:lang w:eastAsia="ar-SA"/>
        </w:rPr>
        <w:t>Nawiązując do ogłoszenia o przetargu nieograniczonym na sprzedaż podróżnym biletów kartkowych i z elektronicznych kas fiskalnych typu rPOS według oferty PKP Szybka Kolej Miejska w Trójmieście Sp. z o.o.,</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sz w:val="24"/>
          <w:szCs w:val="24"/>
          <w:lang w:eastAsia="ar-SA"/>
        </w:rPr>
        <w:t xml:space="preserve">zgodnie z wymaganiami określonymi w SIWZ, numer referencyjny </w:t>
      </w:r>
      <w:r w:rsidRPr="006228DC">
        <w:rPr>
          <w:rFonts w:ascii="Times New Roman" w:eastAsia="Times New Roman" w:hAnsi="Times New Roman" w:cs="Times New Roman"/>
          <w:bCs/>
          <w:sz w:val="24"/>
          <w:szCs w:val="24"/>
          <w:lang w:eastAsia="pl-PL"/>
        </w:rPr>
        <w:t xml:space="preserve">SKMMU.086.1a.19 </w:t>
      </w:r>
      <w:r w:rsidRPr="006228DC">
        <w:rPr>
          <w:rFonts w:ascii="Times New Roman" w:eastAsia="Times New Roman" w:hAnsi="Times New Roman" w:cs="Times New Roman"/>
          <w:sz w:val="24"/>
          <w:szCs w:val="24"/>
          <w:lang w:eastAsia="ar-SA"/>
        </w:rPr>
        <w:t>oświadczamy, iż oferujemy wykonanie usługi będącej przedmiotem zamówienia:</w:t>
      </w:r>
    </w:p>
    <w:p w:rsidR="006228DC" w:rsidRPr="006228DC" w:rsidRDefault="006228DC" w:rsidP="006228DC">
      <w:pPr>
        <w:spacing w:before="120" w:after="0" w:line="288" w:lineRule="auto"/>
        <w:jc w:val="both"/>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bookmarkStart w:id="4" w:name="_Hlk6901927"/>
      <w:r w:rsidRPr="006228DC">
        <w:rPr>
          <w:rFonts w:ascii="Times New Roman" w:eastAsia="Times New Roman" w:hAnsi="Times New Roman" w:cs="Times New Roman"/>
          <w:b/>
          <w:sz w:val="24"/>
          <w:szCs w:val="24"/>
          <w:lang w:eastAsia="pl-PL"/>
        </w:rPr>
        <w:t>Zadnie 1 –  Luzino</w:t>
      </w:r>
      <w:r w:rsidRPr="006228DC">
        <w:rPr>
          <w:rFonts w:ascii="Times New Roman" w:eastAsia="Times New Roman" w:hAnsi="Times New Roman" w:cs="Times New Roman"/>
          <w:sz w:val="24"/>
          <w:szCs w:val="24"/>
          <w:lang w:eastAsia="pl-PL"/>
        </w:rPr>
        <w:t xml:space="preserve">  –  </w:t>
      </w:r>
      <w:r w:rsidRPr="006228DC">
        <w:rPr>
          <w:rFonts w:ascii="Times New Roman" w:eastAsia="Times New Roman" w:hAnsi="Times New Roman" w:cs="Times New Roman"/>
          <w:b/>
          <w:sz w:val="24"/>
          <w:szCs w:val="24"/>
          <w:lang w:eastAsia="pl-PL"/>
        </w:rPr>
        <w:t>za cenę netto</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 PLN</w:t>
      </w:r>
      <w:r w:rsidRPr="006228DC">
        <w:rPr>
          <w:rFonts w:ascii="Times New Roman" w:eastAsia="Times New Roman" w:hAnsi="Times New Roman" w:cs="Times New Roman"/>
          <w:sz w:val="24"/>
          <w:szCs w:val="24"/>
          <w:lang w:eastAsia="pl-PL"/>
        </w:rPr>
        <w:t xml:space="preserve"> (słownie złotych: ....................................................................................................…) plus podatek VAT                              w wysokości 23%, co daje cenę brutto ......................... PLN (słownie złotych: ..............................................................................................................................). </w:t>
      </w:r>
    </w:p>
    <w:bookmarkEnd w:id="4"/>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 xml:space="preserve">Zadnie 2 – Wejherowo </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za cenę netto</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 PLN</w:t>
      </w:r>
      <w:r w:rsidRPr="006228DC">
        <w:rPr>
          <w:rFonts w:ascii="Times New Roman" w:eastAsia="Times New Roman" w:hAnsi="Times New Roman" w:cs="Times New Roman"/>
          <w:sz w:val="24"/>
          <w:szCs w:val="24"/>
          <w:lang w:eastAsia="pl-PL"/>
        </w:rPr>
        <w:t xml:space="preserve"> (słownie złotych: ....................................................................................................…) plus podatek VAT w wysokości </w:t>
      </w:r>
      <w:r w:rsidRPr="006228DC">
        <w:rPr>
          <w:rFonts w:ascii="Times New Roman" w:eastAsia="Times New Roman" w:hAnsi="Times New Roman" w:cs="Times New Roman"/>
          <w:sz w:val="24"/>
          <w:szCs w:val="24"/>
          <w:lang w:eastAsia="pl-PL"/>
        </w:rPr>
        <w:lastRenderedPageBreak/>
        <w:t xml:space="preserve">23%, co daje cenę brutto ......................... PLN (słownie złotych: ..............................................................................................................................).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Zadnie 3 –  Gdynia Leszczynki</w:t>
      </w:r>
      <w:r w:rsidRPr="006228DC">
        <w:rPr>
          <w:rFonts w:ascii="Times New Roman" w:eastAsia="Times New Roman" w:hAnsi="Times New Roman" w:cs="Times New Roman"/>
          <w:sz w:val="24"/>
          <w:szCs w:val="24"/>
          <w:lang w:eastAsia="pl-PL"/>
        </w:rPr>
        <w:t xml:space="preserve">  –  </w:t>
      </w:r>
      <w:r w:rsidRPr="006228DC">
        <w:rPr>
          <w:rFonts w:ascii="Times New Roman" w:eastAsia="Times New Roman" w:hAnsi="Times New Roman" w:cs="Times New Roman"/>
          <w:b/>
          <w:sz w:val="24"/>
          <w:szCs w:val="24"/>
          <w:lang w:eastAsia="pl-PL"/>
        </w:rPr>
        <w:t>za cenę netto</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 PLN</w:t>
      </w:r>
      <w:r w:rsidRPr="006228DC">
        <w:rPr>
          <w:rFonts w:ascii="Times New Roman" w:eastAsia="Times New Roman" w:hAnsi="Times New Roman" w:cs="Times New Roman"/>
          <w:sz w:val="24"/>
          <w:szCs w:val="24"/>
          <w:lang w:eastAsia="pl-PL"/>
        </w:rPr>
        <w:t xml:space="preserve"> (słownie złotych: ....................................................................................................…) plus podatek VAT                              w wysokości 23%, co daje cenę brutto ......................... PLN (słownie złotych: ..............................................................................................................................).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Zadnie 4 –  Gdańsk Żabianka AWFiS</w:t>
      </w:r>
      <w:r w:rsidRPr="006228DC">
        <w:rPr>
          <w:rFonts w:ascii="Times New Roman" w:eastAsia="Times New Roman" w:hAnsi="Times New Roman" w:cs="Times New Roman"/>
          <w:sz w:val="24"/>
          <w:szCs w:val="24"/>
          <w:lang w:eastAsia="pl-PL"/>
        </w:rPr>
        <w:t xml:space="preserve">  –  </w:t>
      </w:r>
      <w:r w:rsidRPr="006228DC">
        <w:rPr>
          <w:rFonts w:ascii="Times New Roman" w:eastAsia="Times New Roman" w:hAnsi="Times New Roman" w:cs="Times New Roman"/>
          <w:b/>
          <w:sz w:val="24"/>
          <w:szCs w:val="24"/>
          <w:lang w:eastAsia="pl-PL"/>
        </w:rPr>
        <w:t>za cenę netto</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 PLN</w:t>
      </w:r>
      <w:r w:rsidRPr="006228DC">
        <w:rPr>
          <w:rFonts w:ascii="Times New Roman" w:eastAsia="Times New Roman" w:hAnsi="Times New Roman" w:cs="Times New Roman"/>
          <w:sz w:val="24"/>
          <w:szCs w:val="24"/>
          <w:lang w:eastAsia="pl-PL"/>
        </w:rPr>
        <w:t xml:space="preserve"> (słownie złotych: ....................................................................................................…) plus podatek VAT                              w wysokości 23%, co daje cenę brutto ......................... PLN (słownie złotych: ..............................................................................................................................).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b/>
          <w:sz w:val="24"/>
          <w:szCs w:val="24"/>
          <w:lang w:eastAsia="pl-PL"/>
        </w:rPr>
        <w:t>Zadnie 5 –  Gdańsk Oliwa</w:t>
      </w:r>
      <w:r w:rsidRPr="006228DC">
        <w:rPr>
          <w:rFonts w:ascii="Times New Roman" w:eastAsia="Times New Roman" w:hAnsi="Times New Roman" w:cs="Times New Roman"/>
          <w:sz w:val="24"/>
          <w:szCs w:val="24"/>
          <w:lang w:eastAsia="pl-PL"/>
        </w:rPr>
        <w:t xml:space="preserve">  –  </w:t>
      </w:r>
      <w:r w:rsidRPr="006228DC">
        <w:rPr>
          <w:rFonts w:ascii="Times New Roman" w:eastAsia="Times New Roman" w:hAnsi="Times New Roman" w:cs="Times New Roman"/>
          <w:b/>
          <w:sz w:val="24"/>
          <w:szCs w:val="24"/>
          <w:lang w:eastAsia="pl-PL"/>
        </w:rPr>
        <w:t>za cenę netto</w:t>
      </w:r>
      <w:r w:rsidRPr="006228DC">
        <w:rPr>
          <w:rFonts w:ascii="Times New Roman" w:eastAsia="Times New Roman" w:hAnsi="Times New Roman" w:cs="Times New Roman"/>
          <w:sz w:val="24"/>
          <w:szCs w:val="24"/>
          <w:lang w:eastAsia="pl-PL"/>
        </w:rPr>
        <w:t xml:space="preserve"> </w:t>
      </w:r>
      <w:r w:rsidRPr="006228DC">
        <w:rPr>
          <w:rFonts w:ascii="Times New Roman" w:eastAsia="Times New Roman" w:hAnsi="Times New Roman" w:cs="Times New Roman"/>
          <w:b/>
          <w:sz w:val="24"/>
          <w:szCs w:val="24"/>
          <w:lang w:eastAsia="pl-PL"/>
        </w:rPr>
        <w:t>…….................... PLN</w:t>
      </w:r>
      <w:r w:rsidRPr="006228DC">
        <w:rPr>
          <w:rFonts w:ascii="Times New Roman" w:eastAsia="Times New Roman" w:hAnsi="Times New Roman" w:cs="Times New Roman"/>
          <w:sz w:val="24"/>
          <w:szCs w:val="24"/>
          <w:lang w:eastAsia="pl-PL"/>
        </w:rPr>
        <w:t xml:space="preserve"> (słownie złotych: ….................................................................................................…) plus podatek VAT                              w wysokości 23%, co daje cenę brutto …...................... PLN (słownie złotych: …...........................................................................................................................).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Wykonawca jest zobowiązany do obliczenia ceny jako wysokości wynagrodzenia  (w zł) </w:t>
      </w:r>
      <w:r w:rsidRPr="006228DC">
        <w:rPr>
          <w:rFonts w:ascii="Times New Roman" w:eastAsia="Times New Roman" w:hAnsi="Times New Roman" w:cs="Times New Roman"/>
          <w:b/>
          <w:sz w:val="24"/>
          <w:szCs w:val="24"/>
          <w:lang w:eastAsia="pl-PL"/>
        </w:rPr>
        <w:t>od 100 zł netto</w:t>
      </w:r>
      <w:r w:rsidRPr="006228DC">
        <w:rPr>
          <w:rFonts w:ascii="Times New Roman" w:eastAsia="Times New Roman" w:hAnsi="Times New Roman" w:cs="Times New Roman"/>
          <w:sz w:val="24"/>
          <w:szCs w:val="24"/>
          <w:lang w:eastAsia="pl-PL"/>
        </w:rPr>
        <w:t xml:space="preserve"> (słownie: sto złotych) wartości sprzedanych biletów – cena musi być podana  z dokładnością do dwóch miejsc po przecinku.</w:t>
      </w:r>
    </w:p>
    <w:p w:rsidR="006228DC" w:rsidRPr="006228DC" w:rsidRDefault="006228DC" w:rsidP="006228DC">
      <w:pPr>
        <w:spacing w:after="0" w:line="240" w:lineRule="auto"/>
        <w:jc w:val="both"/>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Wykonawca oświadcza że:</w:t>
      </w:r>
    </w:p>
    <w:p w:rsidR="006228DC" w:rsidRPr="006228DC" w:rsidRDefault="006228DC" w:rsidP="006228DC">
      <w:pPr>
        <w:numPr>
          <w:ilvl w:val="0"/>
          <w:numId w:val="22"/>
        </w:numPr>
        <w:spacing w:after="0" w:line="240" w:lineRule="auto"/>
        <w:ind w:left="284" w:hanging="284"/>
        <w:jc w:val="both"/>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oferuje dodatkowych kasjerów ponad ilość wymaganą przez Zamawiającego (kolumna nr 3) oraz poświadcza znajomość języka angielskiego następującej ilości kasjerów (kolumna nr 4):</w:t>
      </w:r>
    </w:p>
    <w:p w:rsidR="006228DC" w:rsidRPr="006228DC" w:rsidRDefault="006228DC" w:rsidP="006228DC">
      <w:pPr>
        <w:spacing w:after="0" w:line="240" w:lineRule="auto"/>
        <w:jc w:val="both"/>
        <w:rPr>
          <w:rFonts w:ascii="Times New Roman" w:eastAsia="Times New Roman" w:hAnsi="Times New Roman" w:cs="Times New Roman"/>
          <w:sz w:val="20"/>
          <w:szCs w:val="20"/>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27"/>
        <w:gridCol w:w="2693"/>
        <w:gridCol w:w="1701"/>
      </w:tblGrid>
      <w:tr w:rsidR="006228DC" w:rsidRPr="006228DC" w:rsidTr="00D443E8">
        <w:trPr>
          <w:trHeight w:val="882"/>
        </w:trPr>
        <w:tc>
          <w:tcPr>
            <w:tcW w:w="3510"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6228DC">
              <w:rPr>
                <w:rFonts w:ascii="Times New Roman" w:eastAsia="Times New Roman" w:hAnsi="Times New Roman" w:cs="Times New Roman"/>
                <w:bCs/>
                <w:sz w:val="20"/>
                <w:szCs w:val="20"/>
                <w:lang w:eastAsia="pl-PL"/>
              </w:rPr>
              <w:t>1</w:t>
            </w:r>
          </w:p>
        </w:tc>
        <w:tc>
          <w:tcPr>
            <w:tcW w:w="2127"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r w:rsidRPr="006228DC">
              <w:rPr>
                <w:rFonts w:ascii="Times New Roman" w:eastAsia="Times New Roman" w:hAnsi="Times New Roman" w:cs="Times New Roman"/>
                <w:iCs/>
                <w:sz w:val="20"/>
                <w:szCs w:val="20"/>
                <w:lang w:eastAsia="pl-PL"/>
              </w:rPr>
              <w:t>2</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r w:rsidRPr="006228DC">
              <w:rPr>
                <w:rFonts w:ascii="Times New Roman" w:eastAsia="Times New Roman" w:hAnsi="Times New Roman" w:cs="Times New Roman"/>
                <w:iCs/>
                <w:sz w:val="20"/>
                <w:szCs w:val="20"/>
                <w:lang w:eastAsia="pl-PL"/>
              </w:rPr>
              <w:t>3</w:t>
            </w: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r w:rsidRPr="006228DC">
              <w:rPr>
                <w:rFonts w:ascii="Times New Roman" w:eastAsia="Times New Roman" w:hAnsi="Times New Roman" w:cs="Times New Roman"/>
                <w:iCs/>
                <w:sz w:val="20"/>
                <w:szCs w:val="20"/>
                <w:lang w:eastAsia="pl-PL"/>
              </w:rPr>
              <w:t>4</w:t>
            </w:r>
          </w:p>
        </w:tc>
      </w:tr>
      <w:tr w:rsidR="006228DC" w:rsidRPr="006228DC" w:rsidTr="00D443E8">
        <w:trPr>
          <w:trHeight w:val="882"/>
        </w:trPr>
        <w:tc>
          <w:tcPr>
            <w:tcW w:w="3510"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6228DC">
              <w:rPr>
                <w:rFonts w:ascii="Times New Roman" w:eastAsia="Times New Roman" w:hAnsi="Times New Roman" w:cs="Times New Roman"/>
                <w:bCs/>
                <w:sz w:val="20"/>
                <w:szCs w:val="20"/>
                <w:lang w:eastAsia="pl-PL"/>
              </w:rPr>
              <w:t>numer zadania/stacja</w:t>
            </w:r>
          </w:p>
        </w:tc>
        <w:tc>
          <w:tcPr>
            <w:tcW w:w="2127"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r w:rsidRPr="006228DC">
              <w:rPr>
                <w:rFonts w:ascii="Times New Roman" w:eastAsia="Times New Roman" w:hAnsi="Times New Roman" w:cs="Times New Roman"/>
                <w:iCs/>
                <w:sz w:val="20"/>
                <w:szCs w:val="20"/>
                <w:lang w:eastAsia="pl-PL"/>
              </w:rPr>
              <w:t>ilość osób posiadających uprawnienia do sprzedaży biletów wymagana przez Zamawiającego</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r w:rsidRPr="006228DC">
              <w:rPr>
                <w:rFonts w:ascii="Times New Roman" w:eastAsia="Times New Roman" w:hAnsi="Times New Roman" w:cs="Times New Roman"/>
                <w:iCs/>
                <w:sz w:val="20"/>
                <w:szCs w:val="20"/>
                <w:lang w:eastAsia="pl-PL"/>
              </w:rPr>
              <w:t>ilość osób posiadających uprawnienia do sprzedaży biletów ponad wymagania Zamawiającego (dodatkowi kasjerzy)</w:t>
            </w: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r w:rsidRPr="006228DC">
              <w:rPr>
                <w:rFonts w:ascii="Times New Roman" w:eastAsia="Times New Roman" w:hAnsi="Times New Roman" w:cs="Times New Roman"/>
                <w:iCs/>
                <w:sz w:val="20"/>
                <w:szCs w:val="20"/>
                <w:lang w:eastAsia="pl-PL"/>
              </w:rPr>
              <w:t xml:space="preserve"> ilość osób posiadających znajomość języka angielskiego **</w:t>
            </w:r>
          </w:p>
        </w:tc>
      </w:tr>
      <w:tr w:rsidR="006228DC" w:rsidRPr="006228DC" w:rsidTr="00D443E8">
        <w:trPr>
          <w:trHeight w:hRule="exact" w:val="325"/>
        </w:trPr>
        <w:tc>
          <w:tcPr>
            <w:tcW w:w="3510" w:type="dxa"/>
            <w:vAlign w:val="center"/>
          </w:tcPr>
          <w:p w:rsidR="006228DC" w:rsidRPr="006228DC" w:rsidRDefault="006228DC" w:rsidP="006228DC">
            <w:pPr>
              <w:spacing w:after="0" w:line="240" w:lineRule="auto"/>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 xml:space="preserve">Zadanie 1 – </w:t>
            </w:r>
            <w:r w:rsidRPr="006228DC">
              <w:rPr>
                <w:rFonts w:ascii="Times New Roman" w:eastAsia="Times New Roman" w:hAnsi="Times New Roman" w:cs="Times New Roman"/>
                <w:sz w:val="20"/>
                <w:szCs w:val="20"/>
                <w:highlight w:val="yellow"/>
                <w:lang w:eastAsia="pl-PL"/>
              </w:rPr>
              <w:t>Luzino</w:t>
            </w:r>
          </w:p>
        </w:tc>
        <w:tc>
          <w:tcPr>
            <w:tcW w:w="2127"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6228DC">
              <w:rPr>
                <w:rFonts w:ascii="Times New Roman" w:eastAsia="Times New Roman" w:hAnsi="Times New Roman" w:cs="Times New Roman"/>
                <w:bCs/>
                <w:sz w:val="20"/>
                <w:szCs w:val="20"/>
                <w:lang w:eastAsia="pl-PL"/>
              </w:rPr>
              <w:t>2</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r>
      <w:tr w:rsidR="006228DC" w:rsidRPr="006228DC" w:rsidTr="00D443E8">
        <w:trPr>
          <w:trHeight w:hRule="exact" w:val="556"/>
        </w:trPr>
        <w:tc>
          <w:tcPr>
            <w:tcW w:w="3510" w:type="dxa"/>
            <w:vAlign w:val="center"/>
          </w:tcPr>
          <w:p w:rsidR="006228DC" w:rsidRPr="006228DC" w:rsidRDefault="006228DC" w:rsidP="006228DC">
            <w:pPr>
              <w:spacing w:after="0" w:line="240" w:lineRule="auto"/>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 xml:space="preserve">Zadanie 2 – </w:t>
            </w:r>
            <w:r w:rsidRPr="006228DC">
              <w:rPr>
                <w:rFonts w:ascii="Times New Roman" w:eastAsia="Times New Roman" w:hAnsi="Times New Roman" w:cs="Times New Roman"/>
                <w:sz w:val="20"/>
                <w:szCs w:val="20"/>
                <w:highlight w:val="yellow"/>
                <w:lang w:eastAsia="pl-PL"/>
              </w:rPr>
              <w:t>Wejherowo</w:t>
            </w:r>
            <w:r w:rsidRPr="006228DC">
              <w:rPr>
                <w:rFonts w:ascii="Times New Roman" w:eastAsia="Times New Roman" w:hAnsi="Times New Roman" w:cs="Times New Roman"/>
                <w:sz w:val="20"/>
                <w:szCs w:val="20"/>
                <w:lang w:eastAsia="pl-PL"/>
              </w:rPr>
              <w:t xml:space="preserve"> </w:t>
            </w:r>
          </w:p>
        </w:tc>
        <w:tc>
          <w:tcPr>
            <w:tcW w:w="2127" w:type="dxa"/>
            <w:vAlign w:val="center"/>
          </w:tcPr>
          <w:p w:rsidR="006228DC" w:rsidRPr="006228DC" w:rsidRDefault="00BB46B9" w:rsidP="006228DC">
            <w:pPr>
              <w:autoSpaceDE w:val="0"/>
              <w:autoSpaceDN w:val="0"/>
              <w:adjustRightInd w:val="0"/>
              <w:spacing w:after="0" w:line="240" w:lineRule="auto"/>
              <w:jc w:val="center"/>
              <w:rPr>
                <w:rFonts w:ascii="Times New Roman" w:eastAsia="Times New Roman" w:hAnsi="Times New Roman" w:cs="Times New Roman"/>
                <w:bCs/>
                <w:color w:val="FF0000"/>
                <w:sz w:val="20"/>
                <w:szCs w:val="20"/>
                <w:lang w:eastAsia="pl-PL"/>
              </w:rPr>
            </w:pPr>
            <w:bookmarkStart w:id="5" w:name="_GoBack"/>
            <w:bookmarkEnd w:id="5"/>
            <w:r w:rsidRPr="00BB46B9">
              <w:rPr>
                <w:rFonts w:ascii="Times New Roman" w:eastAsia="Times New Roman" w:hAnsi="Times New Roman" w:cs="Times New Roman"/>
                <w:bCs/>
                <w:sz w:val="20"/>
                <w:szCs w:val="20"/>
                <w:highlight w:val="yellow"/>
                <w:lang w:eastAsia="pl-PL"/>
              </w:rPr>
              <w:t>4</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r>
      <w:tr w:rsidR="006228DC" w:rsidRPr="006228DC" w:rsidTr="00D443E8">
        <w:trPr>
          <w:trHeight w:hRule="exact" w:val="556"/>
        </w:trPr>
        <w:tc>
          <w:tcPr>
            <w:tcW w:w="3510" w:type="dxa"/>
            <w:vAlign w:val="center"/>
          </w:tcPr>
          <w:p w:rsidR="006228DC" w:rsidRPr="006228DC" w:rsidRDefault="006228DC" w:rsidP="006228DC">
            <w:pPr>
              <w:spacing w:after="0" w:line="240" w:lineRule="auto"/>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Zadanie 3 – Gdynia Leszczynki</w:t>
            </w:r>
          </w:p>
        </w:tc>
        <w:tc>
          <w:tcPr>
            <w:tcW w:w="2127"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6228DC">
              <w:rPr>
                <w:rFonts w:ascii="Times New Roman" w:eastAsia="Times New Roman" w:hAnsi="Times New Roman" w:cs="Times New Roman"/>
                <w:bCs/>
                <w:sz w:val="20"/>
                <w:szCs w:val="20"/>
                <w:lang w:eastAsia="pl-PL"/>
              </w:rPr>
              <w:t>3</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r>
      <w:tr w:rsidR="006228DC" w:rsidRPr="006228DC" w:rsidTr="00D443E8">
        <w:trPr>
          <w:trHeight w:hRule="exact" w:val="556"/>
        </w:trPr>
        <w:tc>
          <w:tcPr>
            <w:tcW w:w="3510" w:type="dxa"/>
            <w:vAlign w:val="center"/>
          </w:tcPr>
          <w:p w:rsidR="006228DC" w:rsidRPr="006228DC" w:rsidRDefault="006228DC" w:rsidP="006228DC">
            <w:pPr>
              <w:spacing w:after="0" w:line="240" w:lineRule="auto"/>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Zadanie 4 – Gdańsk Żabianka AWFiS</w:t>
            </w:r>
          </w:p>
        </w:tc>
        <w:tc>
          <w:tcPr>
            <w:tcW w:w="2127"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6228DC">
              <w:rPr>
                <w:rFonts w:ascii="Times New Roman" w:eastAsia="Times New Roman" w:hAnsi="Times New Roman" w:cs="Times New Roman"/>
                <w:bCs/>
                <w:sz w:val="20"/>
                <w:szCs w:val="20"/>
                <w:lang w:eastAsia="pl-PL"/>
              </w:rPr>
              <w:t>2</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r>
      <w:tr w:rsidR="006228DC" w:rsidRPr="006228DC" w:rsidTr="00D443E8">
        <w:trPr>
          <w:trHeight w:hRule="exact" w:val="556"/>
        </w:trPr>
        <w:tc>
          <w:tcPr>
            <w:tcW w:w="3510" w:type="dxa"/>
            <w:vAlign w:val="center"/>
          </w:tcPr>
          <w:p w:rsidR="006228DC" w:rsidRPr="006228DC" w:rsidRDefault="006228DC" w:rsidP="006228DC">
            <w:pPr>
              <w:spacing w:after="0" w:line="240" w:lineRule="auto"/>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Zadanie 5 – Gdańsk Oliwa</w:t>
            </w:r>
          </w:p>
        </w:tc>
        <w:tc>
          <w:tcPr>
            <w:tcW w:w="2127"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6228DC">
              <w:rPr>
                <w:rFonts w:ascii="Times New Roman" w:eastAsia="Times New Roman" w:hAnsi="Times New Roman" w:cs="Times New Roman"/>
                <w:bCs/>
                <w:sz w:val="20"/>
                <w:szCs w:val="20"/>
                <w:lang w:eastAsia="pl-PL"/>
              </w:rPr>
              <w:t>2</w:t>
            </w:r>
          </w:p>
        </w:tc>
        <w:tc>
          <w:tcPr>
            <w:tcW w:w="2693"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c>
          <w:tcPr>
            <w:tcW w:w="1701" w:type="dxa"/>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tc>
      </w:tr>
    </w:tbl>
    <w:p w:rsidR="006228DC" w:rsidRPr="006228DC" w:rsidRDefault="006228DC" w:rsidP="006228DC">
      <w:pPr>
        <w:spacing w:after="0" w:line="240" w:lineRule="auto"/>
        <w:jc w:val="both"/>
        <w:rPr>
          <w:rFonts w:ascii="Times New Roman" w:eastAsia="Times New Roman" w:hAnsi="Times New Roman" w:cs="Times New Roman"/>
          <w:sz w:val="20"/>
          <w:szCs w:val="20"/>
          <w:lang w:eastAsia="pl-PL"/>
        </w:rPr>
      </w:pPr>
      <w:r w:rsidRPr="006228DC">
        <w:rPr>
          <w:rFonts w:ascii="Times New Roman" w:eastAsia="Times New Roman" w:hAnsi="Times New Roman" w:cs="Times New Roman"/>
          <w:sz w:val="20"/>
          <w:szCs w:val="20"/>
          <w:lang w:eastAsia="pl-PL"/>
        </w:rPr>
        <w:t>**</w:t>
      </w:r>
      <w:r w:rsidRPr="006228DC">
        <w:rPr>
          <w:rFonts w:ascii="Times New Roman" w:eastAsia="Times New Roman" w:hAnsi="Times New Roman" w:cs="Times New Roman"/>
          <w:color w:val="FFFFFF"/>
          <w:sz w:val="20"/>
          <w:szCs w:val="20"/>
          <w:lang w:eastAsia="pl-PL"/>
        </w:rPr>
        <w:t>_</w:t>
      </w:r>
      <w:r w:rsidRPr="006228DC">
        <w:rPr>
          <w:rFonts w:ascii="Times New Roman" w:eastAsia="Times New Roman" w:hAnsi="Times New Roman" w:cs="Times New Roman"/>
          <w:sz w:val="20"/>
          <w:szCs w:val="20"/>
          <w:lang w:eastAsia="pl-PL"/>
        </w:rPr>
        <w:t xml:space="preserve">znajomość języka angielskiego powinna być potwierdzona przez dołączenie do oferty potwierdzenia ukończenia kursu języka angielskiego, stosownego certyfikatu lub oświadczenia kasjera o znajomości języka angielskiego w stopniu podstawowym/dobrym/bardzo dobrym. </w:t>
      </w:r>
    </w:p>
    <w:p w:rsidR="006228DC" w:rsidRPr="006228DC" w:rsidRDefault="006228DC" w:rsidP="006228DC">
      <w:pPr>
        <w:spacing w:after="0" w:line="360" w:lineRule="auto"/>
        <w:ind w:left="-142"/>
        <w:jc w:val="both"/>
        <w:rPr>
          <w:rFonts w:ascii="Times New Roman" w:eastAsia="Times New Roman" w:hAnsi="Times New Roman" w:cs="Times New Roman"/>
          <w:sz w:val="20"/>
          <w:szCs w:val="20"/>
          <w:lang w:eastAsia="ar-SA"/>
        </w:rPr>
      </w:pPr>
      <w:r w:rsidRPr="006228DC">
        <w:rPr>
          <w:rFonts w:ascii="Times New Roman" w:eastAsia="Times New Roman" w:hAnsi="Times New Roman" w:cs="Times New Roman"/>
          <w:sz w:val="20"/>
          <w:szCs w:val="20"/>
          <w:lang w:eastAsia="ar-SA"/>
        </w:rPr>
        <w:t>Wykonawca oświadcza, że:</w:t>
      </w:r>
    </w:p>
    <w:p w:rsidR="006228DC" w:rsidRPr="006228DC" w:rsidRDefault="006228DC" w:rsidP="006228DC">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W cenie oferty zostały uwzględnione wszystkie koszty związane z wykonaniem zamówienia.</w:t>
      </w:r>
    </w:p>
    <w:p w:rsidR="006228DC" w:rsidRPr="006228DC" w:rsidRDefault="006228DC" w:rsidP="006228DC">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Zapoznał się z treścią Specyfikacji Istotnych Warunków Zamówienia i nie wnosi do niej zastrzeżeń oraz przyjmuje warunki w niej zawarte.</w:t>
      </w:r>
    </w:p>
    <w:p w:rsidR="006228DC" w:rsidRPr="006228DC" w:rsidRDefault="006228DC" w:rsidP="006228DC">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Akceptuje bez zastrzeżeń projekt umowy / projekty umów stanowiący/e załącznik Nr 3 do SIWZ</w:t>
      </w:r>
    </w:p>
    <w:p w:rsidR="006228DC" w:rsidRPr="006228DC" w:rsidRDefault="006228DC" w:rsidP="006228DC">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Uważa się za związanego niniejszą ofertą na czas wskazany w Specyfikacji Istotnych Warunków Zamówienia.</w:t>
      </w:r>
    </w:p>
    <w:p w:rsidR="006228DC" w:rsidRPr="006228DC" w:rsidRDefault="006228DC" w:rsidP="006228DC">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lastRenderedPageBreak/>
        <w:t>Całość zamówienia zamierza wykonać samodzielnie, *</w:t>
      </w:r>
    </w:p>
    <w:p w:rsidR="006228DC" w:rsidRPr="006228DC" w:rsidRDefault="006228DC" w:rsidP="006228DC">
      <w:pPr>
        <w:widowControl w:val="0"/>
        <w:suppressAutoHyphens/>
        <w:autoSpaceDE w:val="0"/>
        <w:autoSpaceDN w:val="0"/>
        <w:adjustRightInd w:val="0"/>
        <w:spacing w:after="0" w:line="360" w:lineRule="auto"/>
        <w:ind w:left="720"/>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6228DC" w:rsidRPr="006228DC" w:rsidTr="00D443E8">
        <w:trPr>
          <w:trHeight w:val="447"/>
        </w:trPr>
        <w:tc>
          <w:tcPr>
            <w:tcW w:w="3118" w:type="dxa"/>
          </w:tcPr>
          <w:p w:rsidR="006228DC" w:rsidRPr="006228DC" w:rsidRDefault="006228DC" w:rsidP="006228DC">
            <w:pPr>
              <w:widowControl w:val="0"/>
              <w:tabs>
                <w:tab w:val="left" w:pos="360"/>
              </w:tabs>
              <w:suppressAutoHyphens/>
              <w:spacing w:after="120" w:line="240" w:lineRule="auto"/>
              <w:jc w:val="center"/>
              <w:rPr>
                <w:rFonts w:ascii="Times New Roman" w:eastAsia="Times New Roman" w:hAnsi="Times New Roman" w:cs="Times New Roman"/>
                <w:b/>
                <w:sz w:val="20"/>
                <w:szCs w:val="20"/>
                <w:lang w:eastAsia="ar-SA"/>
              </w:rPr>
            </w:pPr>
          </w:p>
          <w:p w:rsidR="006228DC" w:rsidRPr="006228DC" w:rsidRDefault="006228DC" w:rsidP="006228DC">
            <w:pPr>
              <w:widowControl w:val="0"/>
              <w:tabs>
                <w:tab w:val="left" w:pos="360"/>
              </w:tabs>
              <w:suppressAutoHyphens/>
              <w:spacing w:after="120" w:line="240" w:lineRule="auto"/>
              <w:jc w:val="center"/>
              <w:rPr>
                <w:rFonts w:ascii="Times New Roman" w:eastAsia="Times New Roman" w:hAnsi="Times New Roman" w:cs="Times New Roman"/>
                <w:b/>
                <w:sz w:val="20"/>
                <w:szCs w:val="20"/>
                <w:lang w:eastAsia="ar-SA"/>
              </w:rPr>
            </w:pPr>
            <w:r w:rsidRPr="006228DC">
              <w:rPr>
                <w:rFonts w:ascii="Times New Roman" w:eastAsia="Times New Roman" w:hAnsi="Times New Roman" w:cs="Times New Roman"/>
                <w:b/>
                <w:sz w:val="20"/>
                <w:szCs w:val="20"/>
                <w:lang w:eastAsia="ar-SA"/>
              </w:rPr>
              <w:t>Wskazanie części zamówienia, które Wykonawca zamierza zlecić Podwykonawcy</w:t>
            </w:r>
          </w:p>
        </w:tc>
        <w:tc>
          <w:tcPr>
            <w:tcW w:w="6197" w:type="dxa"/>
          </w:tcPr>
          <w:p w:rsidR="006228DC" w:rsidRPr="006228DC" w:rsidRDefault="006228DC" w:rsidP="006228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6228DC" w:rsidRPr="006228DC" w:rsidRDefault="006228DC" w:rsidP="006228DC">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sidRPr="006228DC">
              <w:rPr>
                <w:rFonts w:ascii="Times New Roman" w:eastAsia="Times New Roman" w:hAnsi="Times New Roman" w:cs="Times New Roman"/>
                <w:b/>
                <w:sz w:val="20"/>
                <w:szCs w:val="20"/>
                <w:lang w:eastAsia="ar-SA"/>
              </w:rPr>
              <w:t>Nazwa i adres</w:t>
            </w:r>
          </w:p>
          <w:p w:rsidR="006228DC" w:rsidRPr="006228DC" w:rsidRDefault="006228DC" w:rsidP="006228DC">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sidRPr="006228DC">
              <w:rPr>
                <w:rFonts w:ascii="Times New Roman" w:eastAsia="Times New Roman" w:hAnsi="Times New Roman" w:cs="Times New Roman"/>
                <w:b/>
                <w:sz w:val="20"/>
                <w:szCs w:val="20"/>
                <w:lang w:eastAsia="ar-SA"/>
              </w:rPr>
              <w:t>Podwykonawcy</w:t>
            </w:r>
          </w:p>
          <w:p w:rsidR="006228DC" w:rsidRPr="006228DC" w:rsidRDefault="006228DC" w:rsidP="006228DC">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p>
        </w:tc>
      </w:tr>
      <w:tr w:rsidR="006228DC" w:rsidRPr="006228DC" w:rsidTr="00D443E8">
        <w:trPr>
          <w:trHeight w:val="660"/>
        </w:trPr>
        <w:tc>
          <w:tcPr>
            <w:tcW w:w="3118" w:type="dxa"/>
            <w:tcBorders>
              <w:top w:val="single" w:sz="4" w:space="0" w:color="auto"/>
            </w:tcBorders>
          </w:tcPr>
          <w:p w:rsidR="006228DC" w:rsidRPr="006228DC" w:rsidRDefault="006228DC" w:rsidP="006228DC">
            <w:pPr>
              <w:widowControl w:val="0"/>
              <w:tabs>
                <w:tab w:val="left" w:pos="360"/>
              </w:tabs>
              <w:suppressAutoHyphens/>
              <w:spacing w:after="0" w:line="360" w:lineRule="auto"/>
              <w:jc w:val="both"/>
              <w:rPr>
                <w:rFonts w:ascii="Times New Roman" w:eastAsia="Lucida Sans Unicode" w:hAnsi="Times New Roman" w:cs="Times New Roman"/>
                <w:b/>
                <w:sz w:val="20"/>
                <w:szCs w:val="20"/>
                <w:highlight w:val="yellow"/>
                <w:lang w:eastAsia="ar-SA"/>
              </w:rPr>
            </w:pPr>
          </w:p>
        </w:tc>
        <w:tc>
          <w:tcPr>
            <w:tcW w:w="6197" w:type="dxa"/>
            <w:tcBorders>
              <w:top w:val="single" w:sz="4" w:space="0" w:color="auto"/>
            </w:tcBorders>
          </w:tcPr>
          <w:p w:rsidR="006228DC" w:rsidRPr="006228DC" w:rsidRDefault="006228DC" w:rsidP="006228DC">
            <w:pPr>
              <w:widowControl w:val="0"/>
              <w:tabs>
                <w:tab w:val="left" w:pos="360"/>
              </w:tabs>
              <w:suppressAutoHyphens/>
              <w:spacing w:after="120" w:line="360" w:lineRule="auto"/>
              <w:jc w:val="both"/>
              <w:rPr>
                <w:rFonts w:ascii="Times New Roman" w:eastAsia="Lucida Sans Unicode" w:hAnsi="Times New Roman" w:cs="Times New Roman"/>
                <w:b/>
                <w:sz w:val="20"/>
                <w:szCs w:val="20"/>
                <w:highlight w:val="yellow"/>
                <w:lang w:eastAsia="ar-SA"/>
              </w:rPr>
            </w:pPr>
          </w:p>
        </w:tc>
      </w:tr>
    </w:tbl>
    <w:p w:rsidR="006228DC" w:rsidRPr="006228DC" w:rsidRDefault="006228DC" w:rsidP="006228DC">
      <w:pPr>
        <w:widowControl w:val="0"/>
        <w:suppressAutoHyphens/>
        <w:spacing w:after="0" w:line="360" w:lineRule="auto"/>
        <w:jc w:val="both"/>
        <w:rPr>
          <w:rFonts w:ascii="Times New Roman" w:eastAsia="Times New Roman" w:hAnsi="Times New Roman" w:cs="Times New Roman"/>
          <w:sz w:val="20"/>
          <w:szCs w:val="20"/>
          <w:lang w:eastAsia="ar-SA"/>
        </w:rPr>
      </w:pPr>
    </w:p>
    <w:p w:rsidR="006228DC" w:rsidRPr="006228DC" w:rsidRDefault="006228DC" w:rsidP="006228DC">
      <w:pPr>
        <w:widowControl w:val="0"/>
        <w:numPr>
          <w:ilvl w:val="0"/>
          <w:numId w:val="32"/>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W przypadku przyznania zamówienia, zobowiązuje się do zawarcia umowy w miejscu i terminie wskazanym przez Zamawiającego oraz uprzedniego wniesienia zabezpieczenia należytego wykonania umowy zgodnie z SIWZ.</w:t>
      </w:r>
    </w:p>
    <w:p w:rsidR="006228DC" w:rsidRPr="006228DC" w:rsidRDefault="006228DC" w:rsidP="006228DC">
      <w:pPr>
        <w:widowControl w:val="0"/>
        <w:numPr>
          <w:ilvl w:val="0"/>
          <w:numId w:val="32"/>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6228DC">
        <w:rPr>
          <w:rFonts w:ascii="Times New Roman" w:eastAsia="Lucida Sans Unicode" w:hAnsi="Times New Roman" w:cs="Times New Roman"/>
          <w:lang w:eastAsia="pl-PL"/>
        </w:rPr>
        <w:t>Na postawie art. 91 ust. 3a ustawy z dnia 29 stycznia 2004 r. Prawo zamówień publicznych (tekst jednolity: Dz. U. z 2018 r. poz. 1896 z późn. zm.) oświadcza, że wybór niniejszej oferty:</w:t>
      </w:r>
    </w:p>
    <w:p w:rsidR="006228DC" w:rsidRPr="006228DC" w:rsidRDefault="006228DC" w:rsidP="006228DC">
      <w:pPr>
        <w:widowControl w:val="0"/>
        <w:numPr>
          <w:ilvl w:val="0"/>
          <w:numId w:val="33"/>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Lucida Sans Unicode" w:hAnsi="Times New Roman" w:cs="Times New Roman"/>
          <w:u w:val="single"/>
          <w:lang w:eastAsia="pl-PL"/>
        </w:rPr>
        <w:t>nie prowadzi</w:t>
      </w:r>
      <w:r w:rsidRPr="006228DC">
        <w:rPr>
          <w:rFonts w:ascii="Times New Roman" w:eastAsia="Lucida Sans Unicode" w:hAnsi="Times New Roman" w:cs="Times New Roman"/>
          <w:lang w:eastAsia="pl-PL"/>
        </w:rPr>
        <w:t xml:space="preserve"> do powstania u Zamawiającego obowiązku podatkowego, *</w:t>
      </w:r>
    </w:p>
    <w:p w:rsidR="006228DC" w:rsidRPr="006228DC" w:rsidRDefault="006228DC" w:rsidP="006228DC">
      <w:pPr>
        <w:widowControl w:val="0"/>
        <w:numPr>
          <w:ilvl w:val="0"/>
          <w:numId w:val="33"/>
        </w:numPr>
        <w:suppressAutoHyphens/>
        <w:autoSpaceDE w:val="0"/>
        <w:autoSpaceDN w:val="0"/>
        <w:adjustRightInd w:val="0"/>
        <w:spacing w:after="0" w:line="360" w:lineRule="auto"/>
        <w:contextualSpacing/>
        <w:jc w:val="both"/>
        <w:rPr>
          <w:rFonts w:ascii="Times New Roman" w:eastAsia="Times New Roman" w:hAnsi="Times New Roman" w:cs="Times New Roman"/>
          <w:lang w:eastAsia="ar-SA"/>
        </w:rPr>
      </w:pPr>
      <w:r w:rsidRPr="006228DC">
        <w:rPr>
          <w:rFonts w:ascii="Times New Roman" w:eastAsia="Lucida Sans Unicode" w:hAnsi="Times New Roman" w:cs="Times New Roman"/>
          <w:u w:val="single"/>
          <w:lang w:eastAsia="pl-PL"/>
        </w:rPr>
        <w:t>prowadzi</w:t>
      </w:r>
      <w:r w:rsidRPr="006228DC">
        <w:rPr>
          <w:rFonts w:ascii="Times New Roman" w:eastAsia="Lucida Sans Unicode" w:hAnsi="Times New Roman" w:cs="Times New Roman"/>
          <w:lang w:eastAsia="pl-PL"/>
        </w:rPr>
        <w:t xml:space="preserve"> do powstania u Zamawiającego obowiązku podatkowego.*</w:t>
      </w:r>
    </w:p>
    <w:p w:rsidR="006228DC" w:rsidRPr="006228DC" w:rsidRDefault="006228DC" w:rsidP="006228DC">
      <w:pPr>
        <w:widowControl w:val="0"/>
        <w:autoSpaceDE w:val="0"/>
        <w:autoSpaceDN w:val="0"/>
        <w:adjustRightInd w:val="0"/>
        <w:spacing w:after="120" w:line="240" w:lineRule="auto"/>
        <w:ind w:left="709"/>
        <w:jc w:val="both"/>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Nazwa (rodzaj) towaru lub usługi, których dostawa lub świadczenie będzie prowadzić do jego powstania: ……………………………………………………………………………………………………………………………………………………………………………………………. .</w:t>
      </w:r>
    </w:p>
    <w:p w:rsidR="006228DC" w:rsidRPr="006228DC" w:rsidRDefault="006228DC" w:rsidP="006228DC">
      <w:pPr>
        <w:widowControl w:val="0"/>
        <w:autoSpaceDE w:val="0"/>
        <w:autoSpaceDN w:val="0"/>
        <w:adjustRightInd w:val="0"/>
        <w:spacing w:after="120" w:line="240" w:lineRule="auto"/>
        <w:ind w:left="709"/>
        <w:jc w:val="both"/>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Wartość towaru lub usługi bez kwoty podatku: …………………………………………….. zł</w:t>
      </w:r>
    </w:p>
    <w:p w:rsidR="006228DC" w:rsidRPr="006228DC" w:rsidRDefault="006228DC" w:rsidP="006228DC">
      <w:pPr>
        <w:widowControl w:val="0"/>
        <w:autoSpaceDE w:val="0"/>
        <w:autoSpaceDN w:val="0"/>
        <w:adjustRightInd w:val="0"/>
        <w:spacing w:after="0" w:line="240" w:lineRule="auto"/>
        <w:ind w:left="709" w:hanging="425"/>
        <w:jc w:val="both"/>
        <w:rPr>
          <w:rFonts w:ascii="Times New Roman" w:eastAsia="Times New Roman" w:hAnsi="Times New Roman" w:cs="Times New Roman"/>
          <w:i/>
          <w:sz w:val="20"/>
          <w:szCs w:val="20"/>
          <w:lang w:eastAsia="pl-PL"/>
        </w:rPr>
      </w:pPr>
      <w:r w:rsidRPr="006228DC">
        <w:rPr>
          <w:rFonts w:ascii="Times New Roman" w:eastAsia="Times New Roman" w:hAnsi="Times New Roman" w:cs="Times New Roman"/>
          <w:i/>
          <w:sz w:val="20"/>
          <w:szCs w:val="20"/>
          <w:lang w:eastAsia="pl-PL"/>
        </w:rPr>
        <w:t xml:space="preserve">    *niepotrzebne skreślić</w:t>
      </w:r>
    </w:p>
    <w:p w:rsidR="006228DC" w:rsidRPr="006228DC" w:rsidRDefault="006228DC" w:rsidP="006228DC">
      <w:pPr>
        <w:widowControl w:val="0"/>
        <w:numPr>
          <w:ilvl w:val="0"/>
          <w:numId w:val="31"/>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 xml:space="preserve">Oferta została złożona na ...... zapisanych stronach, kolejno ponumerowanych od nr ....... do nr  ............ </w:t>
      </w:r>
    </w:p>
    <w:p w:rsidR="006228DC" w:rsidRPr="006228DC" w:rsidRDefault="006228DC" w:rsidP="006228DC">
      <w:pPr>
        <w:widowControl w:val="0"/>
        <w:numPr>
          <w:ilvl w:val="0"/>
          <w:numId w:val="31"/>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lang w:eastAsia="ar-SA"/>
        </w:rPr>
      </w:pPr>
      <w:r w:rsidRPr="006228DC">
        <w:rPr>
          <w:rFonts w:ascii="Times New Roman" w:eastAsia="Lucida Sans Unicode" w:hAnsi="Times New Roman" w:cs="Times New Roman"/>
          <w:lang w:eastAsia="pl-PL"/>
        </w:rPr>
        <w:t xml:space="preserve">W przypadku wpłaty wadium w pieniądzu, podajemy nr konta bankowego, na które Zamawiający ma zwrócić kwotę wadium: </w:t>
      </w:r>
      <w:r w:rsidRPr="006228DC">
        <w:rPr>
          <w:rFonts w:ascii="Times New Roman" w:eastAsia="Times New Roman" w:hAnsi="Times New Roman" w:cs="Times New Roman"/>
          <w:lang w:eastAsia="pl-PL"/>
        </w:rPr>
        <w:t>konto bankowe nr ………………………………………………</w:t>
      </w:r>
    </w:p>
    <w:p w:rsidR="006228DC" w:rsidRPr="006228DC" w:rsidRDefault="006228DC" w:rsidP="006228DC">
      <w:pPr>
        <w:widowControl w:val="0"/>
        <w:numPr>
          <w:ilvl w:val="0"/>
          <w:numId w:val="31"/>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pl-PL"/>
        </w:rPr>
        <w:t>……………………….  .</w:t>
      </w:r>
    </w:p>
    <w:p w:rsidR="006228DC" w:rsidRPr="006228DC" w:rsidRDefault="006228DC" w:rsidP="006228DC">
      <w:pPr>
        <w:widowControl w:val="0"/>
        <w:numPr>
          <w:ilvl w:val="0"/>
          <w:numId w:val="31"/>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Załącznikami do niniejszej oferty są:</w:t>
      </w:r>
    </w:p>
    <w:p w:rsidR="006228DC" w:rsidRPr="006228DC" w:rsidRDefault="006228DC" w:rsidP="006228DC">
      <w:pPr>
        <w:widowControl w:val="0"/>
        <w:numPr>
          <w:ilvl w:val="0"/>
          <w:numId w:val="34"/>
        </w:numPr>
        <w:autoSpaceDE w:val="0"/>
        <w:autoSpaceDN w:val="0"/>
        <w:adjustRightInd w:val="0"/>
        <w:spacing w:after="0" w:line="360" w:lineRule="auto"/>
        <w:ind w:left="1429" w:hanging="357"/>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w:t>
      </w:r>
    </w:p>
    <w:p w:rsidR="006228DC" w:rsidRPr="006228DC" w:rsidRDefault="006228DC" w:rsidP="006228DC">
      <w:pPr>
        <w:widowControl w:val="0"/>
        <w:numPr>
          <w:ilvl w:val="0"/>
          <w:numId w:val="34"/>
        </w:numPr>
        <w:autoSpaceDE w:val="0"/>
        <w:autoSpaceDN w:val="0"/>
        <w:adjustRightInd w:val="0"/>
        <w:spacing w:after="0" w:line="360" w:lineRule="auto"/>
        <w:ind w:left="1429" w:hanging="357"/>
        <w:contextualSpacing/>
        <w:jc w:val="both"/>
        <w:rPr>
          <w:rFonts w:ascii="Times New Roman" w:eastAsia="Times New Roman" w:hAnsi="Times New Roman" w:cs="Times New Roman"/>
          <w:lang w:eastAsia="ar-SA"/>
        </w:rPr>
      </w:pPr>
      <w:r w:rsidRPr="006228DC">
        <w:rPr>
          <w:rFonts w:ascii="Times New Roman" w:eastAsia="Times New Roman" w:hAnsi="Times New Roman" w:cs="Times New Roman"/>
          <w:lang w:eastAsia="ar-SA"/>
        </w:rPr>
        <w:t>.................................................................................</w:t>
      </w:r>
    </w:p>
    <w:p w:rsidR="006228DC" w:rsidRPr="006228DC" w:rsidRDefault="006228DC" w:rsidP="006228DC">
      <w:pPr>
        <w:widowControl w:val="0"/>
        <w:suppressAutoHyphens/>
        <w:spacing w:after="120" w:line="240" w:lineRule="auto"/>
        <w:ind w:left="4956" w:firstLine="708"/>
        <w:jc w:val="right"/>
        <w:rPr>
          <w:rFonts w:ascii="Times New Roman" w:eastAsia="Times New Roman" w:hAnsi="Times New Roman" w:cs="Times New Roman"/>
          <w:sz w:val="20"/>
          <w:szCs w:val="20"/>
          <w:lang w:eastAsia="ar-SA"/>
        </w:rPr>
      </w:pPr>
    </w:p>
    <w:p w:rsidR="006228DC" w:rsidRPr="006228DC" w:rsidRDefault="006228DC" w:rsidP="006228DC">
      <w:pPr>
        <w:widowControl w:val="0"/>
        <w:suppressAutoHyphens/>
        <w:spacing w:after="120" w:line="240" w:lineRule="auto"/>
        <w:ind w:left="4956" w:firstLine="708"/>
        <w:jc w:val="right"/>
        <w:rPr>
          <w:rFonts w:ascii="Times New Roman" w:eastAsia="Times New Roman" w:hAnsi="Times New Roman" w:cs="Times New Roman"/>
          <w:sz w:val="20"/>
          <w:szCs w:val="20"/>
          <w:lang w:eastAsia="ar-SA"/>
        </w:rPr>
      </w:pPr>
    </w:p>
    <w:p w:rsidR="006228DC" w:rsidRPr="006228DC" w:rsidRDefault="006228DC" w:rsidP="006228DC">
      <w:pPr>
        <w:widowControl w:val="0"/>
        <w:suppressAutoHyphens/>
        <w:spacing w:after="120" w:line="240" w:lineRule="auto"/>
        <w:rPr>
          <w:rFonts w:ascii="Times New Roman" w:eastAsia="Times New Roman" w:hAnsi="Times New Roman" w:cs="Times New Roman"/>
          <w:sz w:val="20"/>
          <w:szCs w:val="20"/>
          <w:lang w:eastAsia="ar-SA"/>
        </w:rPr>
      </w:pPr>
      <w:r w:rsidRPr="006228DC">
        <w:rPr>
          <w:rFonts w:ascii="Times New Roman" w:eastAsia="Times New Roman" w:hAnsi="Times New Roman" w:cs="Times New Roman"/>
          <w:sz w:val="20"/>
          <w:szCs w:val="20"/>
          <w:lang w:eastAsia="ar-SA"/>
        </w:rPr>
        <w:t>………………………………………………                                                         ………………………………</w:t>
      </w:r>
    </w:p>
    <w:p w:rsidR="006228DC" w:rsidRPr="006228DC" w:rsidRDefault="006228DC" w:rsidP="006228DC">
      <w:pPr>
        <w:widowControl w:val="0"/>
        <w:suppressAutoHyphens/>
        <w:spacing w:after="120" w:line="240" w:lineRule="auto"/>
        <w:rPr>
          <w:rFonts w:ascii="Times New Roman" w:eastAsia="Times New Roman" w:hAnsi="Times New Roman" w:cs="Times New Roman"/>
          <w:sz w:val="20"/>
          <w:szCs w:val="20"/>
          <w:lang w:eastAsia="ar-SA"/>
        </w:rPr>
      </w:pPr>
      <w:r w:rsidRPr="006228DC">
        <w:rPr>
          <w:rFonts w:ascii="Times New Roman" w:eastAsia="Times New Roman" w:hAnsi="Times New Roman" w:cs="Times New Roman"/>
          <w:sz w:val="20"/>
          <w:szCs w:val="20"/>
          <w:lang w:eastAsia="ar-SA"/>
        </w:rPr>
        <w:t xml:space="preserve">      miejscowość i data                                                                     (pieczęć i podpis osoby uprawnionej                                      </w:t>
      </w:r>
    </w:p>
    <w:p w:rsidR="006228DC" w:rsidRPr="006228DC" w:rsidRDefault="006228DC" w:rsidP="006228DC">
      <w:pPr>
        <w:widowControl w:val="0"/>
        <w:suppressAutoHyphens/>
        <w:spacing w:after="120" w:line="240" w:lineRule="auto"/>
        <w:rPr>
          <w:rFonts w:ascii="Times New Roman" w:eastAsia="Times New Roman" w:hAnsi="Times New Roman" w:cs="Times New Roman"/>
          <w:sz w:val="20"/>
          <w:szCs w:val="20"/>
          <w:lang w:eastAsia="ar-SA"/>
        </w:rPr>
      </w:pPr>
      <w:r w:rsidRPr="006228DC">
        <w:rPr>
          <w:rFonts w:ascii="Times New Roman" w:eastAsia="Times New Roman" w:hAnsi="Times New Roman" w:cs="Times New Roman"/>
          <w:sz w:val="20"/>
          <w:szCs w:val="20"/>
          <w:lang w:eastAsia="ar-SA"/>
        </w:rPr>
        <w:t xml:space="preserve">                                                                                                         lub upoważnionej przez Wykonawcę)</w:t>
      </w:r>
    </w:p>
    <w:p w:rsidR="006228DC" w:rsidRPr="006228DC" w:rsidRDefault="006228DC" w:rsidP="006228DC">
      <w:pPr>
        <w:widowControl w:val="0"/>
        <w:suppressAutoHyphens/>
        <w:spacing w:after="120" w:line="240" w:lineRule="auto"/>
        <w:ind w:firstLine="283"/>
        <w:jc w:val="both"/>
        <w:rPr>
          <w:rFonts w:ascii="Times New Roman" w:eastAsia="Times New Roman" w:hAnsi="Times New Roman" w:cs="Times New Roman"/>
          <w:sz w:val="20"/>
          <w:szCs w:val="20"/>
          <w:lang w:eastAsia="ar-SA"/>
        </w:rPr>
      </w:pPr>
      <w:r w:rsidRPr="006228DC">
        <w:rPr>
          <w:rFonts w:ascii="Times New Roman" w:eastAsia="Times New Roman" w:hAnsi="Times New Roman" w:cs="Times New Roman"/>
          <w:sz w:val="20"/>
          <w:szCs w:val="20"/>
          <w:lang w:eastAsia="ar-SA"/>
        </w:rPr>
        <w:t xml:space="preserve"> */ niepotrzebne skreślić</w:t>
      </w:r>
    </w:p>
    <w:p w:rsidR="006228DC" w:rsidRPr="006228DC" w:rsidRDefault="006228DC" w:rsidP="006228DC">
      <w:pPr>
        <w:widowControl w:val="0"/>
        <w:autoSpaceDE w:val="0"/>
        <w:autoSpaceDN w:val="0"/>
        <w:adjustRightInd w:val="0"/>
        <w:spacing w:after="0" w:line="240" w:lineRule="auto"/>
        <w:outlineLvl w:val="0"/>
        <w:rPr>
          <w:rFonts w:ascii="Times New Roman" w:eastAsia="Times New Roman" w:hAnsi="Times New Roman" w:cs="Times New Roman"/>
          <w:b/>
          <w:bCs/>
          <w:sz w:val="20"/>
          <w:szCs w:val="20"/>
          <w:u w:val="single"/>
          <w:lang w:eastAsia="pl-PL"/>
        </w:rPr>
      </w:pPr>
    </w:p>
    <w:p w:rsidR="006228DC" w:rsidRPr="006228DC" w:rsidRDefault="006228DC" w:rsidP="006228DC">
      <w:pPr>
        <w:widowControl w:val="0"/>
        <w:autoSpaceDE w:val="0"/>
        <w:autoSpaceDN w:val="0"/>
        <w:adjustRightInd w:val="0"/>
        <w:spacing w:after="0" w:line="240" w:lineRule="auto"/>
        <w:outlineLvl w:val="0"/>
        <w:rPr>
          <w:rFonts w:ascii="Times New Roman" w:eastAsia="Times New Roman" w:hAnsi="Times New Roman" w:cs="Times New Roman"/>
          <w:b/>
          <w:bCs/>
          <w:sz w:val="20"/>
          <w:szCs w:val="20"/>
          <w:u w:val="single"/>
          <w:lang w:eastAsia="pl-PL"/>
        </w:rPr>
      </w:pPr>
    </w:p>
    <w:p w:rsidR="006228DC" w:rsidRPr="006228DC" w:rsidRDefault="006228DC" w:rsidP="006228DC">
      <w:pPr>
        <w:widowControl w:val="0"/>
        <w:autoSpaceDE w:val="0"/>
        <w:autoSpaceDN w:val="0"/>
        <w:adjustRightInd w:val="0"/>
        <w:spacing w:after="0" w:line="240" w:lineRule="auto"/>
        <w:outlineLvl w:val="0"/>
        <w:rPr>
          <w:rFonts w:ascii="Times New Roman" w:eastAsia="Times New Roman" w:hAnsi="Times New Roman" w:cs="Times New Roman"/>
          <w:b/>
          <w:bCs/>
          <w:sz w:val="20"/>
          <w:szCs w:val="20"/>
          <w:u w:val="single"/>
          <w:lang w:eastAsia="pl-PL"/>
        </w:rPr>
      </w:pPr>
    </w:p>
    <w:p w:rsidR="006228DC" w:rsidRPr="006228DC" w:rsidRDefault="006228DC" w:rsidP="006228DC">
      <w:pPr>
        <w:widowControl w:val="0"/>
        <w:autoSpaceDE w:val="0"/>
        <w:autoSpaceDN w:val="0"/>
        <w:adjustRightInd w:val="0"/>
        <w:spacing w:after="0" w:line="240" w:lineRule="auto"/>
        <w:outlineLvl w:val="0"/>
        <w:rPr>
          <w:rFonts w:ascii="Times New Roman" w:eastAsia="Times New Roman" w:hAnsi="Times New Roman" w:cs="Times New Roman"/>
          <w:b/>
          <w:bCs/>
          <w:sz w:val="20"/>
          <w:szCs w:val="20"/>
          <w:u w:val="single"/>
          <w:lang w:eastAsia="pl-PL"/>
        </w:rPr>
      </w:pPr>
    </w:p>
    <w:p w:rsidR="006228DC" w:rsidRPr="006228DC" w:rsidRDefault="006228DC" w:rsidP="006228DC">
      <w:pPr>
        <w:widowControl w:val="0"/>
        <w:autoSpaceDE w:val="0"/>
        <w:autoSpaceDN w:val="0"/>
        <w:adjustRightInd w:val="0"/>
        <w:spacing w:after="0" w:line="240" w:lineRule="auto"/>
        <w:outlineLvl w:val="0"/>
        <w:rPr>
          <w:rFonts w:ascii="Times New Roman" w:eastAsia="Times New Roman" w:hAnsi="Times New Roman" w:cs="Times New Roman"/>
          <w:b/>
          <w:bCs/>
          <w:sz w:val="20"/>
          <w:szCs w:val="20"/>
          <w:u w:val="single"/>
          <w:lang w:eastAsia="pl-PL"/>
        </w:rPr>
      </w:pPr>
    </w:p>
    <w:p w:rsidR="006228DC" w:rsidRPr="006228DC" w:rsidRDefault="006228DC" w:rsidP="006228DC">
      <w:pPr>
        <w:widowControl w:val="0"/>
        <w:autoSpaceDE w:val="0"/>
        <w:autoSpaceDN w:val="0"/>
        <w:adjustRightInd w:val="0"/>
        <w:spacing w:after="0" w:line="240" w:lineRule="auto"/>
        <w:outlineLvl w:val="0"/>
        <w:rPr>
          <w:rFonts w:ascii="Times New Roman" w:eastAsia="Times New Roman" w:hAnsi="Times New Roman" w:cs="Times New Roman"/>
          <w:b/>
          <w:bCs/>
          <w:sz w:val="20"/>
          <w:szCs w:val="20"/>
          <w:u w:val="single"/>
          <w:lang w:eastAsia="pl-PL"/>
        </w:rPr>
      </w:pPr>
    </w:p>
    <w:p w:rsidR="006228DC" w:rsidRPr="006228DC" w:rsidRDefault="006228DC" w:rsidP="006228DC">
      <w:pPr>
        <w:spacing w:after="0" w:line="240" w:lineRule="auto"/>
        <w:jc w:val="both"/>
        <w:rPr>
          <w:rFonts w:ascii="Times New Roman" w:eastAsia="Times New Roman" w:hAnsi="Times New Roman" w:cs="Times New Roman"/>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28DC" w:rsidRPr="006228DC" w:rsidTr="00D443E8">
        <w:trPr>
          <w:jc w:val="center"/>
        </w:trPr>
        <w:tc>
          <w:tcPr>
            <w:tcW w:w="9212" w:type="dxa"/>
          </w:tcPr>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ZAŁĄCZNIK NUMER 2</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OŚWIADCZENIA</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tc>
      </w:tr>
    </w:tbl>
    <w:p w:rsidR="006228DC" w:rsidRPr="006228DC" w:rsidRDefault="006228DC" w:rsidP="006228DC">
      <w:pPr>
        <w:tabs>
          <w:tab w:val="left" w:pos="6521"/>
        </w:tabs>
        <w:spacing w:before="120" w:after="0" w:line="288"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132 ustawy prawo zamówień publicznych.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40" w:lineRule="auto"/>
        <w:ind w:firstLine="3261"/>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 dnia …..............................</w:t>
      </w:r>
    </w:p>
    <w:p w:rsidR="006228DC" w:rsidRPr="006228DC" w:rsidRDefault="006228DC" w:rsidP="006228DC">
      <w:pPr>
        <w:spacing w:after="0" w:line="240" w:lineRule="auto"/>
        <w:ind w:firstLine="3261"/>
        <w:rPr>
          <w:rFonts w:ascii="Times New Roman" w:eastAsia="Times New Roman" w:hAnsi="Times New Roman" w:cs="Times New Roman"/>
          <w:sz w:val="24"/>
          <w:szCs w:val="24"/>
          <w:lang w:eastAsia="pl-PL"/>
        </w:rPr>
      </w:pPr>
      <w:r w:rsidRPr="006228DC">
        <w:rPr>
          <w:rFonts w:ascii="Times New Roman" w:eastAsia="Times New Roman" w:hAnsi="Times New Roman" w:cs="Times New Roman"/>
          <w:i/>
          <w:sz w:val="24"/>
          <w:szCs w:val="24"/>
          <w:lang w:eastAsia="pl-PL"/>
        </w:rPr>
        <w:t xml:space="preserve">                  / miejscowość/</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pieczątka  nagłówkowa Wykonawcy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znak: SKMMU.86.24.19</w:t>
      </w:r>
    </w:p>
    <w:p w:rsidR="006228DC" w:rsidRPr="006228DC" w:rsidRDefault="006228DC" w:rsidP="006228DC">
      <w:pPr>
        <w:spacing w:after="0" w:line="36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OŚWIADCZENIE</w:t>
      </w:r>
    </w:p>
    <w:p w:rsidR="006228DC" w:rsidRPr="006228DC" w:rsidRDefault="006228DC" w:rsidP="006228DC">
      <w:pPr>
        <w:spacing w:after="0" w:line="36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Oświadczam, że podmiot, który reprezentuję spełnia warunki dotyczące:</w:t>
      </w:r>
    </w:p>
    <w:p w:rsidR="006228DC" w:rsidRPr="006228DC" w:rsidRDefault="006228DC" w:rsidP="006228DC">
      <w:pPr>
        <w:numPr>
          <w:ilvl w:val="0"/>
          <w:numId w:val="3"/>
        </w:numPr>
        <w:spacing w:after="0" w:line="360" w:lineRule="auto"/>
        <w:ind w:left="360" w:hanging="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6228DC" w:rsidRPr="006228DC" w:rsidRDefault="006228DC" w:rsidP="006228DC">
      <w:pPr>
        <w:numPr>
          <w:ilvl w:val="0"/>
          <w:numId w:val="3"/>
        </w:numPr>
        <w:spacing w:after="0" w:line="360" w:lineRule="auto"/>
        <w:ind w:left="360" w:hanging="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posiadania wiedzy i doświadczenia,</w:t>
      </w:r>
    </w:p>
    <w:p w:rsidR="006228DC" w:rsidRPr="006228DC" w:rsidRDefault="006228DC" w:rsidP="006228DC">
      <w:pPr>
        <w:numPr>
          <w:ilvl w:val="0"/>
          <w:numId w:val="3"/>
        </w:numPr>
        <w:spacing w:after="0" w:line="360" w:lineRule="auto"/>
        <w:ind w:left="360" w:hanging="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dysponowania odpowiednim potencjałem technicznym oraz osobami zdolnymi do wykonania zamówienia,</w:t>
      </w:r>
    </w:p>
    <w:p w:rsidR="006228DC" w:rsidRPr="006228DC" w:rsidRDefault="006228DC" w:rsidP="006228DC">
      <w:pPr>
        <w:numPr>
          <w:ilvl w:val="0"/>
          <w:numId w:val="3"/>
        </w:numPr>
        <w:spacing w:after="0" w:line="360" w:lineRule="auto"/>
        <w:ind w:left="360" w:hanging="360"/>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sytuacji ekonomicznej i finansowej.</w:t>
      </w:r>
    </w:p>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36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Nie podlegamy wykluczeniu z postępowania o udzielenie zamówienia publicznego zgodnie                z paragrafem </w:t>
      </w:r>
      <w:r w:rsidRPr="006228DC">
        <w:rPr>
          <w:rFonts w:ascii="Times New Roman" w:eastAsia="Times New Roman" w:hAnsi="Times New Roman" w:cs="Times New Roman"/>
          <w:iCs/>
          <w:sz w:val="24"/>
          <w:szCs w:val="24"/>
          <w:lang w:eastAsia="pl-PL"/>
        </w:rPr>
        <w:t>13 ust. 1 pkt 1-9 i ust. 2 Regulaminu</w:t>
      </w:r>
      <w:r w:rsidRPr="006228DC">
        <w:rPr>
          <w:rFonts w:ascii="Times New Roman" w:eastAsia="Times New Roman" w:hAnsi="Times New Roman" w:cs="Times New Roman"/>
          <w:sz w:val="24"/>
          <w:szCs w:val="24"/>
          <w:lang w:eastAsia="pl-PL"/>
        </w:rPr>
        <w:t>.</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40" w:lineRule="auto"/>
        <w:rPr>
          <w:rFonts w:ascii="Times New Roman" w:eastAsia="Times New Roman" w:hAnsi="Times New Roman" w:cs="Times New Roman"/>
          <w:i/>
          <w:sz w:val="24"/>
          <w:szCs w:val="24"/>
          <w:lang w:eastAsia="pl-PL"/>
        </w:rPr>
      </w:pPr>
      <w:r w:rsidRPr="006228DC">
        <w:rPr>
          <w:rFonts w:ascii="Times New Roman" w:eastAsia="Times New Roman" w:hAnsi="Times New Roman" w:cs="Times New Roman"/>
          <w:b/>
          <w:i/>
          <w:sz w:val="24"/>
          <w:szCs w:val="24"/>
          <w:lang w:eastAsia="pl-PL"/>
        </w:rPr>
        <w:t xml:space="preserve"> </w:t>
      </w:r>
    </w:p>
    <w:p w:rsidR="006228DC" w:rsidRPr="006228DC" w:rsidRDefault="006228DC" w:rsidP="006228DC">
      <w:pPr>
        <w:spacing w:after="0" w:line="240" w:lineRule="auto"/>
        <w:jc w:val="both"/>
        <w:rPr>
          <w:rFonts w:ascii="Times New Roman" w:eastAsia="Times New Roman" w:hAnsi="Times New Roman" w:cs="Times New Roman"/>
          <w:i/>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i/>
          <w:sz w:val="24"/>
          <w:szCs w:val="24"/>
          <w:lang w:eastAsia="pl-PL"/>
        </w:rPr>
      </w:pPr>
    </w:p>
    <w:p w:rsidR="006228DC" w:rsidRPr="006228DC" w:rsidRDefault="006228DC" w:rsidP="006228DC">
      <w:pPr>
        <w:spacing w:after="0" w:line="240" w:lineRule="auto"/>
        <w:jc w:val="right"/>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t>
      </w:r>
    </w:p>
    <w:p w:rsidR="006228DC" w:rsidRPr="006228DC" w:rsidRDefault="006228DC" w:rsidP="006228DC">
      <w:pPr>
        <w:spacing w:after="0" w:line="240" w:lineRule="auto"/>
        <w:jc w:val="right"/>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/pieczątka i podpis osoby upoważnionej do składania oświadczeń w imieniu Wykonawcy/</w:t>
      </w:r>
    </w:p>
    <w:p w:rsidR="006228DC" w:rsidRPr="006228DC" w:rsidRDefault="006228DC" w:rsidP="006228DC">
      <w:pPr>
        <w:spacing w:after="0" w:line="288"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tbl>
      <w:tblPr>
        <w:tblpPr w:leftFromText="141" w:rightFromText="141"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28DC" w:rsidRPr="006228DC" w:rsidTr="00D443E8">
        <w:tc>
          <w:tcPr>
            <w:tcW w:w="9212" w:type="dxa"/>
          </w:tcPr>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ZAŁĄCZNIK NUMER 4</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OŚWIADCZENIA</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tc>
      </w:tr>
    </w:tbl>
    <w:p w:rsidR="006228DC" w:rsidRPr="006228DC" w:rsidRDefault="006228DC" w:rsidP="006228DC">
      <w:pPr>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spacing w:after="0" w:line="240" w:lineRule="auto"/>
        <w:rPr>
          <w:rFonts w:ascii="Times New Roman" w:eastAsia="Times New Roman" w:hAnsi="Times New Roman" w:cs="Times New Roman"/>
          <w:b/>
          <w:bCs/>
          <w:sz w:val="24"/>
          <w:szCs w:val="24"/>
          <w:lang w:eastAsia="pl-PL"/>
        </w:rPr>
      </w:pPr>
    </w:p>
    <w:p w:rsidR="006228DC" w:rsidRPr="006228DC" w:rsidRDefault="006228DC" w:rsidP="006228DC">
      <w:pPr>
        <w:spacing w:after="0" w:line="240" w:lineRule="auto"/>
        <w:ind w:firstLine="3261"/>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 xml:space="preserve">    …..........................................., dnia …..............................</w:t>
      </w:r>
    </w:p>
    <w:p w:rsidR="006228DC" w:rsidRPr="006228DC" w:rsidRDefault="006228DC" w:rsidP="006228DC">
      <w:pPr>
        <w:spacing w:after="0" w:line="240" w:lineRule="auto"/>
        <w:ind w:firstLine="3261"/>
        <w:rPr>
          <w:rFonts w:ascii="Times New Roman" w:eastAsia="Times New Roman" w:hAnsi="Times New Roman" w:cs="Times New Roman"/>
          <w:lang w:eastAsia="pl-PL"/>
        </w:rPr>
      </w:pPr>
      <w:r w:rsidRPr="006228DC">
        <w:rPr>
          <w:rFonts w:ascii="Times New Roman" w:eastAsia="Times New Roman" w:hAnsi="Times New Roman" w:cs="Times New Roman"/>
          <w:i/>
          <w:lang w:eastAsia="pl-PL"/>
        </w:rPr>
        <w:t xml:space="preserve">                  / miejscowość/</w:t>
      </w:r>
    </w:p>
    <w:p w:rsidR="006228DC" w:rsidRPr="006228DC" w:rsidRDefault="006228DC" w:rsidP="006228DC">
      <w:pPr>
        <w:spacing w:after="0" w:line="240" w:lineRule="auto"/>
        <w:jc w:val="both"/>
        <w:rPr>
          <w:rFonts w:ascii="Times New Roman" w:eastAsia="Times New Roman" w:hAnsi="Times New Roman" w:cs="Times New Roman"/>
          <w:lang w:eastAsia="pl-PL"/>
        </w:rPr>
      </w:pPr>
    </w:p>
    <w:p w:rsidR="006228DC" w:rsidRPr="006228DC" w:rsidRDefault="006228DC" w:rsidP="006228DC">
      <w:pPr>
        <w:spacing w:after="0" w:line="240" w:lineRule="auto"/>
        <w:jc w:val="both"/>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 pieczątka  nagłówkowa Wykonawcy /</w:t>
      </w:r>
    </w:p>
    <w:p w:rsidR="006228DC" w:rsidRPr="006228DC" w:rsidRDefault="006228DC" w:rsidP="006228DC">
      <w:pPr>
        <w:spacing w:after="0" w:line="240" w:lineRule="auto"/>
        <w:jc w:val="both"/>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znak: SKMMU.086.24.19</w:t>
      </w:r>
    </w:p>
    <w:p w:rsidR="006228DC" w:rsidRPr="006228DC" w:rsidRDefault="006228DC" w:rsidP="006228DC">
      <w:pPr>
        <w:autoSpaceDE w:val="0"/>
        <w:spacing w:after="0" w:line="240" w:lineRule="auto"/>
        <w:outlineLvl w:val="0"/>
        <w:rPr>
          <w:rFonts w:ascii="Times New Roman" w:eastAsia="Verdana" w:hAnsi="Times New Roman" w:cs="Times New Roman"/>
          <w:b/>
          <w:bCs/>
          <w:lang w:eastAsia="pl-PL"/>
        </w:rPr>
      </w:pPr>
    </w:p>
    <w:p w:rsidR="006228DC" w:rsidRPr="006228DC" w:rsidRDefault="006228DC" w:rsidP="006228DC">
      <w:pPr>
        <w:autoSpaceDE w:val="0"/>
        <w:spacing w:after="0" w:line="240" w:lineRule="auto"/>
        <w:jc w:val="center"/>
        <w:outlineLvl w:val="0"/>
        <w:rPr>
          <w:rFonts w:ascii="Times New Roman" w:eastAsia="Verdana" w:hAnsi="Times New Roman" w:cs="Times New Roman"/>
          <w:b/>
          <w:bCs/>
          <w:lang w:eastAsia="pl-PL"/>
        </w:rPr>
      </w:pPr>
      <w:r w:rsidRPr="006228DC">
        <w:rPr>
          <w:rFonts w:ascii="Times New Roman" w:eastAsia="Verdana" w:hAnsi="Times New Roman" w:cs="Times New Roman"/>
          <w:b/>
          <w:bCs/>
          <w:lang w:eastAsia="pl-PL"/>
        </w:rPr>
        <w:t xml:space="preserve">Wykaz wykonanych lub wykonywanych usług  </w:t>
      </w:r>
    </w:p>
    <w:p w:rsidR="006228DC" w:rsidRPr="006228DC" w:rsidRDefault="006228DC" w:rsidP="006228DC">
      <w:pPr>
        <w:autoSpaceDE w:val="0"/>
        <w:spacing w:after="0" w:line="240" w:lineRule="auto"/>
        <w:jc w:val="center"/>
        <w:rPr>
          <w:rFonts w:ascii="Times New Roman" w:eastAsia="Verdana" w:hAnsi="Times New Roman" w:cs="Times New Roman"/>
          <w:bCs/>
          <w:i/>
          <w:lang w:eastAsia="pl-PL"/>
        </w:rPr>
      </w:pPr>
      <w:r w:rsidRPr="006228DC">
        <w:rPr>
          <w:rFonts w:ascii="Times New Roman" w:eastAsia="Times New Roman" w:hAnsi="Times New Roman" w:cs="Times New Roman"/>
          <w:i/>
          <w:lang w:eastAsia="pl-PL"/>
        </w:rPr>
        <w:t>a w przypadku świadczeń okresowych lub ciągłych również wykonywanych, w</w:t>
      </w:r>
      <w:r w:rsidRPr="006228DC">
        <w:rPr>
          <w:rFonts w:ascii="Times New Roman" w:eastAsia="Times New Roman" w:hAnsi="Times New Roman" w:cs="Times New Roman"/>
          <w:bCs/>
          <w:i/>
          <w:color w:val="000000"/>
          <w:lang w:eastAsia="pl-PL"/>
        </w:rPr>
        <w:t xml:space="preserve"> okresie ostatnich trzech lat, </w:t>
      </w:r>
      <w:r w:rsidRPr="006228DC">
        <w:rPr>
          <w:rFonts w:ascii="Times New Roman" w:eastAsia="Times New Roman" w:hAnsi="Times New Roman" w:cs="Times New Roman"/>
          <w:i/>
          <w:lang w:eastAsia="pl-PL"/>
        </w:rPr>
        <w:t>przed upływem terminu składania ofert</w:t>
      </w: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
          <w:lang w:eastAsia="pl-PL"/>
        </w:rPr>
      </w:pPr>
      <w:r w:rsidRPr="006228DC">
        <w:rPr>
          <w:rFonts w:ascii="Times New Roman" w:eastAsia="Times New Roman" w:hAnsi="Times New Roman" w:cs="Times New Roman"/>
          <w:i/>
          <w:color w:val="000000"/>
          <w:lang w:eastAsia="pl-PL"/>
        </w:rPr>
        <w:t>a jeżeli okres prowadzenia działalności jest krótszy – w tym okresie</w:t>
      </w:r>
      <w:r w:rsidRPr="006228DC">
        <w:rPr>
          <w:rFonts w:ascii="Times New Roman" w:eastAsia="Times New Roman" w:hAnsi="Times New Roman" w:cs="Times New Roman"/>
          <w:i/>
          <w:iCs/>
          <w:lang w:eastAsia="pl-PL"/>
        </w:rPr>
        <w:t>,</w:t>
      </w:r>
      <w:r w:rsidRPr="006228DC">
        <w:rPr>
          <w:rFonts w:ascii="Times New Roman" w:eastAsia="Times New Roman" w:hAnsi="Times New Roman" w:cs="Times New Roman"/>
          <w:i/>
          <w:lang w:eastAsia="pl-PL"/>
        </w:rPr>
        <w:t xml:space="preserve"> , wraz z podaniem ich</w:t>
      </w: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i/>
          <w:lang w:eastAsia="pl-PL"/>
        </w:rPr>
      </w:pPr>
      <w:r w:rsidRPr="006228DC">
        <w:rPr>
          <w:rFonts w:ascii="Times New Roman" w:eastAsia="Times New Roman" w:hAnsi="Times New Roman" w:cs="Times New Roman"/>
          <w:i/>
          <w:lang w:eastAsia="pl-PL"/>
        </w:rPr>
        <w:t xml:space="preserve">wartości, przedmiotu, dat wykonania i podmiotów, na rzecz których usługi zostały wykonane, oraz załączeniem </w:t>
      </w:r>
      <w:r w:rsidRPr="006228DC">
        <w:rPr>
          <w:rFonts w:ascii="Times New Roman" w:eastAsia="Times New Roman" w:hAnsi="Times New Roman" w:cs="Times New Roman"/>
          <w:b/>
          <w:i/>
          <w:lang w:eastAsia="pl-PL"/>
        </w:rPr>
        <w:t>dowodów</w:t>
      </w:r>
      <w:r w:rsidRPr="006228DC">
        <w:rPr>
          <w:rFonts w:ascii="Times New Roman" w:eastAsia="Times New Roman" w:hAnsi="Times New Roman" w:cs="Times New Roman"/>
          <w:i/>
          <w:lang w:eastAsia="pl-PL"/>
        </w:rPr>
        <w:t>, czy zostały wykonane lub są wykonywane należycie</w:t>
      </w:r>
    </w:p>
    <w:p w:rsidR="006228DC" w:rsidRPr="006228DC" w:rsidRDefault="006228DC" w:rsidP="006228DC">
      <w:pPr>
        <w:autoSpaceDE w:val="0"/>
        <w:spacing w:after="0" w:line="240" w:lineRule="auto"/>
        <w:rPr>
          <w:rFonts w:ascii="Times New Roman" w:eastAsia="Times New Roman" w:hAnsi="Times New Roman" w:cs="Times New Roman"/>
          <w:lang w:eastAsia="pl-PL"/>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6228DC" w:rsidRPr="006228DC" w:rsidTr="00D443E8">
        <w:trPr>
          <w:jc w:val="center"/>
        </w:trPr>
        <w:tc>
          <w:tcPr>
            <w:tcW w:w="494" w:type="dxa"/>
            <w:vAlign w:val="center"/>
          </w:tcPr>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Lp.</w:t>
            </w:r>
          </w:p>
        </w:tc>
        <w:tc>
          <w:tcPr>
            <w:tcW w:w="3802"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Opis obejmujący zakres zrealizowanego przedmiotu zamówienia</w:t>
            </w:r>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 xml:space="preserve">w okresie 3  lat  </w:t>
            </w: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 xml:space="preserve">(zgodnie z rozpisanym warunkiem udziału Rozdz. V ust. 2 pkt 1 a) SIWZ) </w:t>
            </w:r>
          </w:p>
        </w:tc>
        <w:tc>
          <w:tcPr>
            <w:tcW w:w="2233"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Wartość marży brutto (zł)</w:t>
            </w:r>
          </w:p>
        </w:tc>
        <w:tc>
          <w:tcPr>
            <w:tcW w:w="2075" w:type="dxa"/>
            <w:vAlign w:val="center"/>
          </w:tcPr>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 xml:space="preserve">Podmiot, na rzecz którego zostało wykonane zamówienie </w:t>
            </w:r>
          </w:p>
        </w:tc>
        <w:tc>
          <w:tcPr>
            <w:tcW w:w="2358" w:type="dxa"/>
            <w:vAlign w:val="center"/>
          </w:tcPr>
          <w:p w:rsidR="006228DC" w:rsidRPr="006228DC" w:rsidRDefault="006228DC" w:rsidP="006228DC">
            <w:pPr>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Data wykonania/wykonywania zamówienia</w:t>
            </w:r>
          </w:p>
          <w:p w:rsidR="006228DC" w:rsidRPr="006228DC" w:rsidRDefault="006228DC" w:rsidP="006228DC">
            <w:pPr>
              <w:spacing w:after="0" w:line="240" w:lineRule="auto"/>
              <w:jc w:val="center"/>
              <w:rPr>
                <w:rFonts w:ascii="Times New Roman" w:eastAsia="Times New Roman" w:hAnsi="Times New Roman" w:cs="Times New Roman"/>
                <w:b/>
                <w:lang w:eastAsia="pl-PL"/>
              </w:rPr>
            </w:pPr>
          </w:p>
          <w:p w:rsidR="006228DC" w:rsidRPr="006228DC" w:rsidRDefault="006228DC" w:rsidP="006228DC">
            <w:pPr>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 xml:space="preserve">Data rozpoczęcia </w:t>
            </w:r>
            <w:proofErr w:type="spellStart"/>
            <w:r w:rsidRPr="006228DC">
              <w:rPr>
                <w:rFonts w:ascii="Times New Roman" w:eastAsia="Times New Roman" w:hAnsi="Times New Roman" w:cs="Times New Roman"/>
                <w:b/>
                <w:lang w:eastAsia="pl-PL"/>
              </w:rPr>
              <w:t>dd</w:t>
            </w:r>
            <w:proofErr w:type="spellEnd"/>
            <w:r w:rsidRPr="006228DC">
              <w:rPr>
                <w:rFonts w:ascii="Times New Roman" w:eastAsia="Times New Roman" w:hAnsi="Times New Roman" w:cs="Times New Roman"/>
                <w:b/>
                <w:lang w:eastAsia="pl-PL"/>
              </w:rPr>
              <w:t>/mm/</w:t>
            </w:r>
            <w:proofErr w:type="spellStart"/>
            <w:r w:rsidRPr="006228DC">
              <w:rPr>
                <w:rFonts w:ascii="Times New Roman" w:eastAsia="Times New Roman" w:hAnsi="Times New Roman" w:cs="Times New Roman"/>
                <w:b/>
                <w:lang w:eastAsia="pl-PL"/>
              </w:rPr>
              <w:t>rrrr</w:t>
            </w:r>
            <w:proofErr w:type="spellEnd"/>
          </w:p>
          <w:p w:rsidR="006228DC" w:rsidRPr="006228DC" w:rsidRDefault="006228DC" w:rsidP="006228DC">
            <w:pPr>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b/>
                <w:lang w:eastAsia="pl-PL"/>
              </w:rPr>
              <w:t xml:space="preserve">Data zakończenia </w:t>
            </w:r>
            <w:proofErr w:type="spellStart"/>
            <w:r w:rsidRPr="006228DC">
              <w:rPr>
                <w:rFonts w:ascii="Times New Roman" w:eastAsia="Times New Roman" w:hAnsi="Times New Roman" w:cs="Times New Roman"/>
                <w:b/>
                <w:lang w:eastAsia="pl-PL"/>
              </w:rPr>
              <w:t>dd</w:t>
            </w:r>
            <w:proofErr w:type="spellEnd"/>
            <w:r w:rsidRPr="006228DC">
              <w:rPr>
                <w:rFonts w:ascii="Times New Roman" w:eastAsia="Times New Roman" w:hAnsi="Times New Roman" w:cs="Times New Roman"/>
                <w:b/>
                <w:lang w:eastAsia="pl-PL"/>
              </w:rPr>
              <w:t>/mm/</w:t>
            </w:r>
            <w:proofErr w:type="spellStart"/>
            <w:r w:rsidRPr="006228DC">
              <w:rPr>
                <w:rFonts w:ascii="Times New Roman" w:eastAsia="Times New Roman" w:hAnsi="Times New Roman" w:cs="Times New Roman"/>
                <w:b/>
                <w:lang w:eastAsia="pl-PL"/>
              </w:rPr>
              <w:t>rrrr</w:t>
            </w:r>
            <w:proofErr w:type="spellEnd"/>
          </w:p>
          <w:p w:rsidR="006228DC" w:rsidRPr="006228DC" w:rsidRDefault="006228DC" w:rsidP="006228DC">
            <w:pPr>
              <w:autoSpaceDE w:val="0"/>
              <w:autoSpaceDN w:val="0"/>
              <w:adjustRightInd w:val="0"/>
              <w:spacing w:after="0" w:line="240" w:lineRule="auto"/>
              <w:jc w:val="center"/>
              <w:rPr>
                <w:rFonts w:ascii="Times New Roman" w:eastAsia="Times New Roman" w:hAnsi="Times New Roman" w:cs="Times New Roman"/>
                <w:b/>
                <w:lang w:eastAsia="pl-PL"/>
              </w:rPr>
            </w:pPr>
            <w:r w:rsidRPr="006228DC">
              <w:rPr>
                <w:rFonts w:ascii="Times New Roman" w:eastAsia="Times New Roman" w:hAnsi="Times New Roman" w:cs="Times New Roman"/>
                <w:lang w:eastAsia="pl-PL"/>
              </w:rPr>
              <w:t xml:space="preserve">(w przypadku zamówień okresowych lub ciągłych wykonawca zobowiązany jest podać datę rozpoczęcia i poziom zaawansowania wykonywanego zamówienia) </w:t>
            </w:r>
          </w:p>
        </w:tc>
      </w:tr>
      <w:tr w:rsidR="006228DC" w:rsidRPr="006228DC" w:rsidTr="00D443E8">
        <w:trPr>
          <w:jc w:val="center"/>
        </w:trPr>
        <w:tc>
          <w:tcPr>
            <w:tcW w:w="494"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c>
          <w:tcPr>
            <w:tcW w:w="3802"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p w:rsidR="006228DC" w:rsidRPr="006228DC" w:rsidRDefault="006228DC" w:rsidP="006228DC">
            <w:pPr>
              <w:autoSpaceDE w:val="0"/>
              <w:spacing w:after="0" w:line="240" w:lineRule="auto"/>
              <w:rPr>
                <w:rFonts w:ascii="Times New Roman" w:eastAsia="Times New Roman" w:hAnsi="Times New Roman" w:cs="Times New Roman"/>
                <w:lang w:eastAsia="pl-PL"/>
              </w:rPr>
            </w:pPr>
          </w:p>
          <w:p w:rsidR="006228DC" w:rsidRPr="006228DC" w:rsidRDefault="006228DC" w:rsidP="006228DC">
            <w:pPr>
              <w:autoSpaceDE w:val="0"/>
              <w:spacing w:after="0" w:line="240" w:lineRule="auto"/>
              <w:rPr>
                <w:rFonts w:ascii="Times New Roman" w:eastAsia="Times New Roman" w:hAnsi="Times New Roman" w:cs="Times New Roman"/>
                <w:lang w:eastAsia="pl-PL"/>
              </w:rPr>
            </w:pPr>
          </w:p>
        </w:tc>
        <w:tc>
          <w:tcPr>
            <w:tcW w:w="2233"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c>
          <w:tcPr>
            <w:tcW w:w="2075"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c>
          <w:tcPr>
            <w:tcW w:w="2358"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r>
      <w:tr w:rsidR="006228DC" w:rsidRPr="006228DC" w:rsidTr="00D443E8">
        <w:trPr>
          <w:jc w:val="center"/>
        </w:trPr>
        <w:tc>
          <w:tcPr>
            <w:tcW w:w="494"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c>
          <w:tcPr>
            <w:tcW w:w="3802"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p w:rsidR="006228DC" w:rsidRPr="006228DC" w:rsidRDefault="006228DC" w:rsidP="006228DC">
            <w:pPr>
              <w:autoSpaceDE w:val="0"/>
              <w:spacing w:after="0" w:line="240" w:lineRule="auto"/>
              <w:rPr>
                <w:rFonts w:ascii="Times New Roman" w:eastAsia="Times New Roman" w:hAnsi="Times New Roman" w:cs="Times New Roman"/>
                <w:lang w:eastAsia="pl-PL"/>
              </w:rPr>
            </w:pPr>
          </w:p>
          <w:p w:rsidR="006228DC" w:rsidRPr="006228DC" w:rsidRDefault="006228DC" w:rsidP="006228DC">
            <w:pPr>
              <w:autoSpaceDE w:val="0"/>
              <w:spacing w:after="0" w:line="240" w:lineRule="auto"/>
              <w:rPr>
                <w:rFonts w:ascii="Times New Roman" w:eastAsia="Times New Roman" w:hAnsi="Times New Roman" w:cs="Times New Roman"/>
                <w:lang w:eastAsia="pl-PL"/>
              </w:rPr>
            </w:pPr>
          </w:p>
        </w:tc>
        <w:tc>
          <w:tcPr>
            <w:tcW w:w="2233"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c>
          <w:tcPr>
            <w:tcW w:w="2075"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c>
          <w:tcPr>
            <w:tcW w:w="2358"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tc>
      </w:tr>
    </w:tbl>
    <w:p w:rsidR="006228DC" w:rsidRPr="006228DC" w:rsidRDefault="006228DC" w:rsidP="006228DC">
      <w:pPr>
        <w:autoSpaceDE w:val="0"/>
        <w:spacing w:after="0" w:line="240" w:lineRule="auto"/>
        <w:jc w:val="both"/>
        <w:rPr>
          <w:rFonts w:ascii="Times New Roman" w:eastAsia="Times New Roman" w:hAnsi="Times New Roman" w:cs="Times New Roman"/>
          <w:lang w:eastAsia="pl-PL"/>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6228DC" w:rsidRPr="006228DC" w:rsidTr="00D443E8">
        <w:trPr>
          <w:trHeight w:val="1144"/>
        </w:trPr>
        <w:tc>
          <w:tcPr>
            <w:tcW w:w="4347" w:type="dxa"/>
          </w:tcPr>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w:t>
            </w: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(miejsce, data)</w:t>
            </w:r>
          </w:p>
        </w:tc>
        <w:tc>
          <w:tcPr>
            <w:tcW w:w="1567" w:type="dxa"/>
          </w:tcPr>
          <w:p w:rsidR="006228DC" w:rsidRPr="006228DC" w:rsidRDefault="006228DC" w:rsidP="006228DC">
            <w:pPr>
              <w:autoSpaceDE w:val="0"/>
              <w:snapToGrid w:val="0"/>
              <w:spacing w:after="0" w:line="240" w:lineRule="auto"/>
              <w:rPr>
                <w:rFonts w:ascii="Times New Roman" w:eastAsia="Times New Roman" w:hAnsi="Times New Roman" w:cs="Times New Roman"/>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p>
        </w:tc>
        <w:tc>
          <w:tcPr>
            <w:tcW w:w="3990" w:type="dxa"/>
          </w:tcPr>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w:t>
            </w:r>
          </w:p>
          <w:p w:rsidR="006228DC" w:rsidRPr="006228DC" w:rsidRDefault="006228DC" w:rsidP="006228DC">
            <w:pPr>
              <w:autoSpaceDE w:val="0"/>
              <w:snapToGrid w:val="0"/>
              <w:spacing w:after="0" w:line="240" w:lineRule="auto"/>
              <w:jc w:val="center"/>
              <w:rPr>
                <w:rFonts w:ascii="Times New Roman" w:eastAsia="Times New Roman" w:hAnsi="Times New Roman" w:cs="Times New Roman"/>
                <w:lang w:eastAsia="pl-PL"/>
              </w:rPr>
            </w:pPr>
            <w:r w:rsidRPr="006228DC">
              <w:rPr>
                <w:rFonts w:ascii="Times New Roman" w:eastAsia="Times New Roman" w:hAnsi="Times New Roman" w:cs="Times New Roman"/>
                <w:lang w:eastAsia="pl-PL"/>
              </w:rPr>
              <w:t>(podpis osoby uprawnionej lub przedstawiciela upoważnionego do reprezentacji wykonawcy)</w:t>
            </w:r>
          </w:p>
        </w:tc>
      </w:tr>
    </w:tbl>
    <w:p w:rsidR="006228DC" w:rsidRPr="006228DC" w:rsidRDefault="006228DC" w:rsidP="006228DC">
      <w:pPr>
        <w:autoSpaceDE w:val="0"/>
        <w:spacing w:after="0" w:line="240" w:lineRule="auto"/>
        <w:jc w:val="both"/>
        <w:rPr>
          <w:rFonts w:ascii="Times New Roman" w:eastAsia="Times New Roman" w:hAnsi="Times New Roman" w:cs="Times New Roman"/>
          <w:lang w:eastAsia="pl-PL"/>
        </w:rPr>
      </w:pPr>
    </w:p>
    <w:p w:rsidR="006228DC" w:rsidRPr="006228DC" w:rsidRDefault="006228DC" w:rsidP="006228DC">
      <w:pPr>
        <w:suppressAutoHyphens/>
        <w:spacing w:after="0" w:line="120" w:lineRule="atLeast"/>
        <w:ind w:left="567" w:hanging="567"/>
        <w:jc w:val="both"/>
        <w:outlineLvl w:val="0"/>
        <w:rPr>
          <w:rFonts w:ascii="Times New Roman" w:eastAsia="Times New Roman" w:hAnsi="Times New Roman" w:cs="Times New Roman"/>
          <w:color w:val="000000"/>
          <w:lang w:eastAsia="ar-SA"/>
        </w:rPr>
      </w:pPr>
      <w:r w:rsidRPr="006228DC">
        <w:rPr>
          <w:rFonts w:ascii="Times New Roman" w:eastAsia="Times New Roman" w:hAnsi="Times New Roman" w:cs="Times New Roman"/>
          <w:color w:val="000000"/>
          <w:lang w:eastAsia="ar-SA"/>
        </w:rPr>
        <w:t>UWAGA!</w:t>
      </w:r>
    </w:p>
    <w:p w:rsidR="006228DC" w:rsidRPr="006228DC" w:rsidRDefault="006228DC" w:rsidP="006228DC">
      <w:pPr>
        <w:suppressAutoHyphens/>
        <w:spacing w:after="0" w:line="120" w:lineRule="atLeast"/>
        <w:ind w:left="567" w:hanging="567"/>
        <w:jc w:val="both"/>
        <w:rPr>
          <w:rFonts w:ascii="Times New Roman" w:eastAsia="Times New Roman" w:hAnsi="Times New Roman" w:cs="Times New Roman"/>
          <w:color w:val="000000"/>
          <w:lang w:eastAsia="ar-SA"/>
        </w:rPr>
      </w:pPr>
    </w:p>
    <w:p w:rsidR="006228DC" w:rsidRPr="006228DC" w:rsidRDefault="006228DC" w:rsidP="006228DC">
      <w:pPr>
        <w:spacing w:after="0" w:line="240" w:lineRule="auto"/>
        <w:jc w:val="both"/>
        <w:rPr>
          <w:rFonts w:ascii="Times New Roman" w:eastAsia="Times New Roman" w:hAnsi="Times New Roman" w:cs="Times New Roman"/>
          <w:lang w:eastAsia="pl-PL"/>
        </w:rPr>
      </w:pPr>
      <w:r w:rsidRPr="006228DC">
        <w:rPr>
          <w:rFonts w:ascii="Times New Roman" w:eastAsia="Times New Roman" w:hAnsi="Times New Roman" w:cs="Times New Roman"/>
          <w:b/>
          <w:lang w:eastAsia="pl-PL"/>
        </w:rPr>
        <w:t>Zamawiający wymaga przedłożenia dowodów dotyczących usług określających: czy usługi  zostały wykonane lub są wykonywane  należycie.</w:t>
      </w: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p w:rsidR="006228DC" w:rsidRPr="006228DC" w:rsidRDefault="006228DC" w:rsidP="006228DC">
      <w:pPr>
        <w:spacing w:after="0" w:line="288" w:lineRule="auto"/>
        <w:jc w:val="both"/>
        <w:rPr>
          <w:rFonts w:ascii="Times New Roman" w:eastAsia="Times New Roman" w:hAnsi="Times New Roman" w:cs="Times New Roman"/>
          <w:sz w:val="24"/>
          <w:szCs w:val="24"/>
          <w:u w:val="single"/>
          <w:lang w:eastAsia="pl-PL"/>
        </w:rPr>
      </w:pPr>
    </w:p>
    <w:tbl>
      <w:tblPr>
        <w:tblpPr w:leftFromText="141" w:rightFromText="141"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28DC" w:rsidRPr="006228DC" w:rsidTr="00D443E8">
        <w:tc>
          <w:tcPr>
            <w:tcW w:w="9212" w:type="dxa"/>
          </w:tcPr>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ZAŁĄCZNIK NUMER 5</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r w:rsidRPr="006228DC">
              <w:rPr>
                <w:rFonts w:ascii="Times New Roman" w:eastAsia="Times New Roman" w:hAnsi="Times New Roman" w:cs="Times New Roman"/>
                <w:b/>
                <w:sz w:val="24"/>
                <w:szCs w:val="24"/>
                <w:lang w:eastAsia="pl-PL"/>
              </w:rPr>
              <w:t>OŚWIADCZENIA</w:t>
            </w:r>
          </w:p>
          <w:p w:rsidR="006228DC" w:rsidRPr="006228DC" w:rsidRDefault="006228DC" w:rsidP="006228DC">
            <w:pPr>
              <w:spacing w:after="0" w:line="240" w:lineRule="auto"/>
              <w:jc w:val="center"/>
              <w:rPr>
                <w:rFonts w:ascii="Times New Roman" w:eastAsia="Times New Roman" w:hAnsi="Times New Roman" w:cs="Times New Roman"/>
                <w:b/>
                <w:sz w:val="24"/>
                <w:szCs w:val="24"/>
                <w:lang w:eastAsia="pl-PL"/>
              </w:rPr>
            </w:pPr>
          </w:p>
        </w:tc>
      </w:tr>
    </w:tbl>
    <w:p w:rsidR="006228DC" w:rsidRPr="006228DC" w:rsidRDefault="006228DC" w:rsidP="006228DC">
      <w:pPr>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spacing w:after="0" w:line="240" w:lineRule="auto"/>
        <w:rPr>
          <w:rFonts w:ascii="Times New Roman" w:eastAsia="Times New Roman" w:hAnsi="Times New Roman" w:cs="Times New Roman"/>
          <w:b/>
          <w:bCs/>
          <w:sz w:val="24"/>
          <w:szCs w:val="24"/>
          <w:lang w:eastAsia="pl-PL"/>
        </w:rPr>
      </w:pPr>
    </w:p>
    <w:p w:rsidR="006228DC" w:rsidRPr="006228DC" w:rsidRDefault="006228DC" w:rsidP="006228DC">
      <w:pPr>
        <w:spacing w:after="0" w:line="240" w:lineRule="auto"/>
        <w:ind w:firstLine="3261"/>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    …..........................................., dnia …..............................</w:t>
      </w:r>
    </w:p>
    <w:p w:rsidR="006228DC" w:rsidRPr="006228DC" w:rsidRDefault="006228DC" w:rsidP="006228DC">
      <w:pPr>
        <w:spacing w:after="0" w:line="240" w:lineRule="auto"/>
        <w:ind w:firstLine="3261"/>
        <w:rPr>
          <w:rFonts w:ascii="Times New Roman" w:eastAsia="Times New Roman" w:hAnsi="Times New Roman" w:cs="Times New Roman"/>
          <w:sz w:val="24"/>
          <w:szCs w:val="24"/>
          <w:lang w:eastAsia="pl-PL"/>
        </w:rPr>
      </w:pPr>
      <w:r w:rsidRPr="006228DC">
        <w:rPr>
          <w:rFonts w:ascii="Times New Roman" w:eastAsia="Times New Roman" w:hAnsi="Times New Roman" w:cs="Times New Roman"/>
          <w:i/>
          <w:sz w:val="24"/>
          <w:szCs w:val="24"/>
          <w:lang w:eastAsia="pl-PL"/>
        </w:rPr>
        <w:t xml:space="preserve">                  / miejscowość/</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pieczątka  nagłówkowa Wykonawcy /</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znak: SKMMU.086.24.19</w:t>
      </w:r>
    </w:p>
    <w:p w:rsidR="006228DC" w:rsidRPr="006228DC" w:rsidRDefault="006228DC" w:rsidP="006228DC">
      <w:pPr>
        <w:autoSpaceDE w:val="0"/>
        <w:spacing w:after="0" w:line="240" w:lineRule="auto"/>
        <w:rPr>
          <w:rFonts w:ascii="Times New Roman" w:eastAsia="Times New Roman" w:hAnsi="Times New Roman" w:cs="Times New Roman"/>
          <w:b/>
          <w:bCs/>
          <w:sz w:val="24"/>
          <w:szCs w:val="24"/>
          <w:lang w:eastAsia="pl-PL"/>
        </w:rPr>
      </w:pPr>
    </w:p>
    <w:p w:rsidR="006228DC" w:rsidRPr="006228DC" w:rsidRDefault="006228DC" w:rsidP="006228DC">
      <w:pPr>
        <w:autoSpaceDE w:val="0"/>
        <w:spacing w:after="0" w:line="240" w:lineRule="auto"/>
        <w:jc w:val="center"/>
        <w:outlineLvl w:val="0"/>
        <w:rPr>
          <w:rFonts w:ascii="Times New Roman" w:eastAsia="Verdana" w:hAnsi="Times New Roman" w:cs="Times New Roman"/>
          <w:b/>
          <w:bCs/>
          <w:sz w:val="24"/>
          <w:szCs w:val="24"/>
          <w:lang w:eastAsia="pl-PL"/>
        </w:rPr>
      </w:pPr>
      <w:r w:rsidRPr="006228DC">
        <w:rPr>
          <w:rFonts w:ascii="Times New Roman" w:eastAsia="Verdana" w:hAnsi="Times New Roman" w:cs="Times New Roman"/>
          <w:b/>
          <w:bCs/>
          <w:sz w:val="24"/>
          <w:szCs w:val="24"/>
          <w:lang w:eastAsia="pl-PL"/>
        </w:rPr>
        <w:t xml:space="preserve">Wykaz osób skierowanych przez Wykonawcę do realizacji zamówienia publicznego </w:t>
      </w:r>
    </w:p>
    <w:p w:rsidR="006228DC" w:rsidRPr="006228DC" w:rsidRDefault="006228DC" w:rsidP="006228DC">
      <w:pPr>
        <w:spacing w:before="120" w:after="0" w:line="288"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 xml:space="preserve">Wykonawca oświadcza, że dysponuje osobami posiadającymi odpowiednie uprawnienia do sprzedaży biletów według oferty PKP Szybka Kolej Miejska w Trójmieście sp. z o.o. w ilości określonej poniżej: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3118"/>
      </w:tblGrid>
      <w:tr w:rsidR="006228DC" w:rsidRPr="006228DC" w:rsidTr="00D443E8">
        <w:tc>
          <w:tcPr>
            <w:tcW w:w="2660" w:type="dxa"/>
          </w:tcPr>
          <w:p w:rsidR="006228DC" w:rsidRPr="006228DC" w:rsidRDefault="006228DC" w:rsidP="006228DC">
            <w:pPr>
              <w:spacing w:before="120" w:after="0" w:line="24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numer zadania/stacja</w:t>
            </w:r>
          </w:p>
        </w:tc>
        <w:tc>
          <w:tcPr>
            <w:tcW w:w="3969" w:type="dxa"/>
          </w:tcPr>
          <w:p w:rsidR="006228DC" w:rsidRPr="006228DC" w:rsidRDefault="006228DC" w:rsidP="006228DC">
            <w:pPr>
              <w:spacing w:before="120" w:after="0" w:line="240" w:lineRule="auto"/>
              <w:jc w:val="center"/>
              <w:rPr>
                <w:rFonts w:ascii="Times New Roman" w:eastAsia="Times New Roman" w:hAnsi="Times New Roman" w:cs="Times New Roman"/>
                <w:b/>
                <w:iCs/>
                <w:sz w:val="24"/>
                <w:szCs w:val="24"/>
                <w:lang w:eastAsia="pl-PL"/>
              </w:rPr>
            </w:pPr>
            <w:r w:rsidRPr="006228DC">
              <w:rPr>
                <w:rFonts w:ascii="Times New Roman" w:eastAsia="Times New Roman" w:hAnsi="Times New Roman" w:cs="Times New Roman"/>
                <w:b/>
                <w:bCs/>
                <w:sz w:val="24"/>
                <w:szCs w:val="24"/>
                <w:lang w:eastAsia="pl-PL"/>
              </w:rPr>
              <w:t>Wykaz osób (imię i nazwisko)</w:t>
            </w:r>
          </w:p>
        </w:tc>
        <w:tc>
          <w:tcPr>
            <w:tcW w:w="3118" w:type="dxa"/>
          </w:tcPr>
          <w:p w:rsidR="006228DC" w:rsidRPr="006228DC" w:rsidRDefault="006228DC" w:rsidP="006228DC">
            <w:pPr>
              <w:spacing w:before="120" w:after="0" w:line="240" w:lineRule="auto"/>
              <w:jc w:val="center"/>
              <w:rPr>
                <w:rFonts w:ascii="Times New Roman" w:eastAsia="Times New Roman" w:hAnsi="Times New Roman" w:cs="Times New Roman"/>
                <w:b/>
                <w:bCs/>
                <w:sz w:val="24"/>
                <w:szCs w:val="24"/>
                <w:lang w:eastAsia="pl-PL"/>
              </w:rPr>
            </w:pPr>
            <w:r w:rsidRPr="006228DC">
              <w:rPr>
                <w:rFonts w:ascii="Times New Roman" w:eastAsia="Times New Roman" w:hAnsi="Times New Roman" w:cs="Times New Roman"/>
                <w:b/>
                <w:bCs/>
                <w:sz w:val="24"/>
                <w:szCs w:val="24"/>
                <w:lang w:eastAsia="pl-PL"/>
              </w:rPr>
              <w:t>Podstawa do dysponowania osobą*</w:t>
            </w:r>
          </w:p>
        </w:tc>
      </w:tr>
      <w:tr w:rsidR="006228DC" w:rsidRPr="006228DC" w:rsidTr="00D443E8">
        <w:tc>
          <w:tcPr>
            <w:tcW w:w="2660" w:type="dxa"/>
          </w:tcPr>
          <w:p w:rsidR="006228DC" w:rsidRPr="006228DC" w:rsidRDefault="006228DC" w:rsidP="006228DC">
            <w:pPr>
              <w:spacing w:before="120" w:after="0" w:line="240" w:lineRule="auto"/>
              <w:jc w:val="both"/>
              <w:rPr>
                <w:rFonts w:ascii="Times New Roman" w:eastAsia="Times New Roman" w:hAnsi="Times New Roman" w:cs="Times New Roman"/>
                <w:iCs/>
                <w:sz w:val="24"/>
                <w:szCs w:val="24"/>
                <w:lang w:eastAsia="pl-PL"/>
              </w:rPr>
            </w:pPr>
            <w:r w:rsidRPr="006228DC">
              <w:rPr>
                <w:rFonts w:ascii="Times New Roman" w:eastAsia="Times New Roman" w:hAnsi="Times New Roman" w:cs="Times New Roman"/>
                <w:iCs/>
                <w:sz w:val="24"/>
                <w:szCs w:val="24"/>
                <w:lang w:eastAsia="pl-PL"/>
              </w:rPr>
              <w:t>1</w:t>
            </w:r>
          </w:p>
        </w:tc>
        <w:tc>
          <w:tcPr>
            <w:tcW w:w="3969" w:type="dxa"/>
            <w:vAlign w:val="bottom"/>
          </w:tcPr>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1..………………..</w:t>
            </w:r>
          </w:p>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2.………………...</w:t>
            </w:r>
          </w:p>
        </w:tc>
        <w:tc>
          <w:tcPr>
            <w:tcW w:w="3118" w:type="dxa"/>
          </w:tcPr>
          <w:p w:rsidR="006228DC" w:rsidRPr="006228DC" w:rsidRDefault="006228DC" w:rsidP="006228DC">
            <w:pPr>
              <w:spacing w:before="120" w:after="0" w:line="240" w:lineRule="auto"/>
              <w:jc w:val="both"/>
              <w:rPr>
                <w:rFonts w:ascii="Times New Roman" w:eastAsia="Times New Roman" w:hAnsi="Times New Roman" w:cs="Times New Roman"/>
                <w:bCs/>
                <w:sz w:val="24"/>
                <w:szCs w:val="24"/>
                <w:lang w:eastAsia="pl-PL"/>
              </w:rPr>
            </w:pPr>
          </w:p>
        </w:tc>
      </w:tr>
      <w:tr w:rsidR="006228DC" w:rsidRPr="006228DC" w:rsidTr="00D443E8">
        <w:trPr>
          <w:trHeight w:val="254"/>
        </w:trPr>
        <w:tc>
          <w:tcPr>
            <w:tcW w:w="2660" w:type="dxa"/>
          </w:tcPr>
          <w:p w:rsidR="006228DC" w:rsidRPr="006228DC" w:rsidRDefault="006228DC" w:rsidP="006228DC">
            <w:p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2</w:t>
            </w:r>
          </w:p>
        </w:tc>
        <w:tc>
          <w:tcPr>
            <w:tcW w:w="3969" w:type="dxa"/>
            <w:vAlign w:val="bottom"/>
          </w:tcPr>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1..………………..</w:t>
            </w:r>
          </w:p>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2.………………..</w:t>
            </w:r>
          </w:p>
        </w:tc>
        <w:tc>
          <w:tcPr>
            <w:tcW w:w="3118" w:type="dxa"/>
          </w:tcPr>
          <w:p w:rsidR="006228DC" w:rsidRPr="006228DC" w:rsidRDefault="006228DC" w:rsidP="006228DC">
            <w:pPr>
              <w:spacing w:before="120" w:after="0" w:line="240" w:lineRule="auto"/>
              <w:jc w:val="both"/>
              <w:rPr>
                <w:rFonts w:ascii="Times New Roman" w:eastAsia="Times New Roman" w:hAnsi="Times New Roman" w:cs="Times New Roman"/>
                <w:bCs/>
                <w:sz w:val="24"/>
                <w:szCs w:val="24"/>
                <w:lang w:eastAsia="pl-PL"/>
              </w:rPr>
            </w:pPr>
          </w:p>
        </w:tc>
      </w:tr>
      <w:tr w:rsidR="006228DC" w:rsidRPr="006228DC" w:rsidTr="00D443E8">
        <w:trPr>
          <w:trHeight w:val="254"/>
        </w:trPr>
        <w:tc>
          <w:tcPr>
            <w:tcW w:w="2660" w:type="dxa"/>
          </w:tcPr>
          <w:p w:rsidR="006228DC" w:rsidRPr="006228DC" w:rsidRDefault="006228DC" w:rsidP="006228DC">
            <w:p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3</w:t>
            </w:r>
          </w:p>
        </w:tc>
        <w:tc>
          <w:tcPr>
            <w:tcW w:w="3969" w:type="dxa"/>
            <w:vAlign w:val="bottom"/>
          </w:tcPr>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1..………………..</w:t>
            </w:r>
          </w:p>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2.………………..</w:t>
            </w:r>
          </w:p>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3.………………..</w:t>
            </w:r>
          </w:p>
        </w:tc>
        <w:tc>
          <w:tcPr>
            <w:tcW w:w="3118" w:type="dxa"/>
          </w:tcPr>
          <w:p w:rsidR="006228DC" w:rsidRPr="006228DC" w:rsidRDefault="006228DC" w:rsidP="006228DC">
            <w:pPr>
              <w:spacing w:before="120" w:after="0" w:line="240" w:lineRule="auto"/>
              <w:jc w:val="both"/>
              <w:rPr>
                <w:rFonts w:ascii="Times New Roman" w:eastAsia="Times New Roman" w:hAnsi="Times New Roman" w:cs="Times New Roman"/>
                <w:bCs/>
                <w:sz w:val="24"/>
                <w:szCs w:val="24"/>
                <w:lang w:eastAsia="pl-PL"/>
              </w:rPr>
            </w:pPr>
          </w:p>
        </w:tc>
      </w:tr>
      <w:tr w:rsidR="006228DC" w:rsidRPr="006228DC" w:rsidTr="00D443E8">
        <w:trPr>
          <w:trHeight w:val="254"/>
        </w:trPr>
        <w:tc>
          <w:tcPr>
            <w:tcW w:w="2660" w:type="dxa"/>
          </w:tcPr>
          <w:p w:rsidR="006228DC" w:rsidRPr="006228DC" w:rsidRDefault="006228DC" w:rsidP="006228DC">
            <w:p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4</w:t>
            </w:r>
          </w:p>
        </w:tc>
        <w:tc>
          <w:tcPr>
            <w:tcW w:w="3969" w:type="dxa"/>
            <w:vAlign w:val="bottom"/>
          </w:tcPr>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1..………………..</w:t>
            </w:r>
          </w:p>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2.………………..</w:t>
            </w:r>
          </w:p>
        </w:tc>
        <w:tc>
          <w:tcPr>
            <w:tcW w:w="3118" w:type="dxa"/>
          </w:tcPr>
          <w:p w:rsidR="006228DC" w:rsidRPr="006228DC" w:rsidRDefault="006228DC" w:rsidP="006228DC">
            <w:pPr>
              <w:spacing w:before="120" w:after="0" w:line="240" w:lineRule="auto"/>
              <w:jc w:val="both"/>
              <w:rPr>
                <w:rFonts w:ascii="Times New Roman" w:eastAsia="Times New Roman" w:hAnsi="Times New Roman" w:cs="Times New Roman"/>
                <w:bCs/>
                <w:sz w:val="24"/>
                <w:szCs w:val="24"/>
                <w:lang w:eastAsia="pl-PL"/>
              </w:rPr>
            </w:pPr>
          </w:p>
        </w:tc>
      </w:tr>
      <w:tr w:rsidR="006228DC" w:rsidRPr="006228DC" w:rsidTr="00D443E8">
        <w:trPr>
          <w:trHeight w:val="254"/>
        </w:trPr>
        <w:tc>
          <w:tcPr>
            <w:tcW w:w="2660" w:type="dxa"/>
          </w:tcPr>
          <w:p w:rsidR="006228DC" w:rsidRPr="006228DC" w:rsidRDefault="006228DC" w:rsidP="006228DC">
            <w:pPr>
              <w:spacing w:before="120"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5</w:t>
            </w:r>
          </w:p>
        </w:tc>
        <w:tc>
          <w:tcPr>
            <w:tcW w:w="3969" w:type="dxa"/>
            <w:vAlign w:val="bottom"/>
          </w:tcPr>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1..………………..</w:t>
            </w:r>
          </w:p>
          <w:p w:rsidR="006228DC" w:rsidRPr="006228DC" w:rsidRDefault="006228DC" w:rsidP="006228DC">
            <w:pPr>
              <w:widowControl w:val="0"/>
              <w:suppressAutoHyphens/>
              <w:spacing w:before="120" w:after="0" w:line="240" w:lineRule="auto"/>
              <w:jc w:val="both"/>
              <w:rPr>
                <w:rFonts w:ascii="Times New Roman" w:eastAsia="Times New Roman" w:hAnsi="Times New Roman" w:cs="Times New Roman"/>
                <w:bCs/>
                <w:sz w:val="24"/>
                <w:szCs w:val="24"/>
                <w:lang w:eastAsia="pl-PL"/>
              </w:rPr>
            </w:pPr>
            <w:r w:rsidRPr="006228DC">
              <w:rPr>
                <w:rFonts w:ascii="Times New Roman" w:eastAsia="Times New Roman" w:hAnsi="Times New Roman" w:cs="Times New Roman"/>
                <w:bCs/>
                <w:sz w:val="24"/>
                <w:szCs w:val="24"/>
                <w:lang w:eastAsia="pl-PL"/>
              </w:rPr>
              <w:t>2.………………..</w:t>
            </w:r>
          </w:p>
        </w:tc>
        <w:tc>
          <w:tcPr>
            <w:tcW w:w="3118" w:type="dxa"/>
          </w:tcPr>
          <w:p w:rsidR="006228DC" w:rsidRPr="006228DC" w:rsidRDefault="006228DC" w:rsidP="006228DC">
            <w:pPr>
              <w:spacing w:before="120" w:after="0" w:line="240" w:lineRule="auto"/>
              <w:jc w:val="both"/>
              <w:rPr>
                <w:rFonts w:ascii="Times New Roman" w:eastAsia="Times New Roman" w:hAnsi="Times New Roman" w:cs="Times New Roman"/>
                <w:bCs/>
                <w:sz w:val="24"/>
                <w:szCs w:val="24"/>
                <w:lang w:eastAsia="pl-PL"/>
              </w:rPr>
            </w:pPr>
          </w:p>
        </w:tc>
      </w:tr>
    </w:tbl>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co potwierdza załączonymi do oferty dokumentami (potwierdzenie posiadania uprawnień do sprzedaży biletów PKP SKM).</w:t>
      </w:r>
    </w:p>
    <w:p w:rsidR="006228DC" w:rsidRPr="006228DC" w:rsidRDefault="006228DC" w:rsidP="006228DC">
      <w:pPr>
        <w:spacing w:after="0" w:line="240" w:lineRule="auto"/>
        <w:jc w:val="both"/>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Oświadczenie co do liczby osób Wykonawca składa jedynie w odniesieniu do zadań, na które składa ofertę.</w:t>
      </w: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6228DC" w:rsidRPr="006228DC" w:rsidTr="00D443E8">
        <w:trPr>
          <w:trHeight w:val="1144"/>
        </w:trPr>
        <w:tc>
          <w:tcPr>
            <w:tcW w:w="4347" w:type="dxa"/>
          </w:tcPr>
          <w:p w:rsidR="006228DC" w:rsidRPr="006228DC" w:rsidRDefault="006228DC" w:rsidP="006228DC">
            <w:pPr>
              <w:autoSpaceDE w:val="0"/>
              <w:snapToGrid w:val="0"/>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t>
            </w:r>
          </w:p>
          <w:p w:rsidR="006228DC" w:rsidRPr="006228DC" w:rsidRDefault="006228DC" w:rsidP="006228DC">
            <w:pPr>
              <w:autoSpaceDE w:val="0"/>
              <w:snapToGrid w:val="0"/>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(miejsce, data)</w:t>
            </w:r>
          </w:p>
        </w:tc>
        <w:tc>
          <w:tcPr>
            <w:tcW w:w="1567" w:type="dxa"/>
          </w:tcPr>
          <w:p w:rsidR="006228DC" w:rsidRPr="006228DC" w:rsidRDefault="006228DC" w:rsidP="006228DC">
            <w:pPr>
              <w:autoSpaceDE w:val="0"/>
              <w:snapToGrid w:val="0"/>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sz w:val="24"/>
                <w:szCs w:val="24"/>
                <w:lang w:eastAsia="pl-PL"/>
              </w:rPr>
            </w:pPr>
          </w:p>
        </w:tc>
        <w:tc>
          <w:tcPr>
            <w:tcW w:w="3990" w:type="dxa"/>
          </w:tcPr>
          <w:p w:rsidR="006228DC" w:rsidRPr="006228DC" w:rsidRDefault="006228DC" w:rsidP="006228DC">
            <w:pPr>
              <w:autoSpaceDE w:val="0"/>
              <w:snapToGrid w:val="0"/>
              <w:spacing w:after="0" w:line="240" w:lineRule="auto"/>
              <w:rPr>
                <w:rFonts w:ascii="Times New Roman" w:eastAsia="Times New Roman" w:hAnsi="Times New Roman" w:cs="Times New Roman"/>
                <w:sz w:val="24"/>
                <w:szCs w:val="24"/>
                <w:lang w:eastAsia="pl-PL"/>
              </w:rPr>
            </w:pPr>
          </w:p>
          <w:p w:rsidR="006228DC" w:rsidRPr="006228DC" w:rsidRDefault="006228DC" w:rsidP="006228DC">
            <w:pPr>
              <w:autoSpaceDE w:val="0"/>
              <w:snapToGrid w:val="0"/>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w:t>
            </w:r>
          </w:p>
          <w:p w:rsidR="006228DC" w:rsidRPr="006228DC" w:rsidRDefault="006228DC" w:rsidP="006228DC">
            <w:pPr>
              <w:autoSpaceDE w:val="0"/>
              <w:snapToGrid w:val="0"/>
              <w:spacing w:after="0" w:line="240" w:lineRule="auto"/>
              <w:jc w:val="center"/>
              <w:rPr>
                <w:rFonts w:ascii="Times New Roman" w:eastAsia="Times New Roman" w:hAnsi="Times New Roman" w:cs="Times New Roman"/>
                <w:sz w:val="24"/>
                <w:szCs w:val="24"/>
                <w:lang w:eastAsia="pl-PL"/>
              </w:rPr>
            </w:pPr>
            <w:r w:rsidRPr="006228DC">
              <w:rPr>
                <w:rFonts w:ascii="Times New Roman" w:eastAsia="Times New Roman" w:hAnsi="Times New Roman" w:cs="Times New Roman"/>
                <w:sz w:val="24"/>
                <w:szCs w:val="24"/>
                <w:lang w:eastAsia="pl-PL"/>
              </w:rPr>
              <w:t>(podpis osoby uprawnionej lub przedstawiciela upoważnionego do reprezentacji wykonawcy)</w:t>
            </w:r>
          </w:p>
          <w:p w:rsidR="006228DC" w:rsidRPr="006228DC" w:rsidRDefault="006228DC" w:rsidP="006228DC">
            <w:pPr>
              <w:autoSpaceDE w:val="0"/>
              <w:snapToGrid w:val="0"/>
              <w:spacing w:after="0" w:line="240" w:lineRule="auto"/>
              <w:jc w:val="center"/>
              <w:rPr>
                <w:rFonts w:ascii="Times New Roman" w:eastAsia="Times New Roman" w:hAnsi="Times New Roman" w:cs="Times New Roman"/>
                <w:sz w:val="24"/>
                <w:szCs w:val="24"/>
                <w:lang w:eastAsia="pl-PL"/>
              </w:rPr>
            </w:pPr>
          </w:p>
        </w:tc>
      </w:tr>
    </w:tbl>
    <w:p w:rsidR="006228DC" w:rsidRPr="006228DC" w:rsidRDefault="006228DC" w:rsidP="006228DC">
      <w:pPr>
        <w:suppressAutoHyphens/>
        <w:spacing w:after="0" w:line="120" w:lineRule="atLeast"/>
        <w:jc w:val="both"/>
        <w:rPr>
          <w:rFonts w:ascii="Times New Roman" w:eastAsia="Times New Roman" w:hAnsi="Times New Roman" w:cs="Times New Roman"/>
          <w:color w:val="000000"/>
          <w:sz w:val="24"/>
          <w:szCs w:val="24"/>
          <w:lang w:eastAsia="ar-SA"/>
        </w:rPr>
      </w:pPr>
      <w:r w:rsidRPr="006228DC">
        <w:rPr>
          <w:rFonts w:ascii="Times New Roman" w:eastAsia="Times New Roman" w:hAnsi="Times New Roman" w:cs="Times New Roman"/>
          <w:color w:val="000000"/>
          <w:sz w:val="24"/>
          <w:szCs w:val="24"/>
          <w:lang w:eastAsia="ar-SA"/>
        </w:rPr>
        <w:t>*</w:t>
      </w:r>
      <w:r w:rsidRPr="006228DC">
        <w:rPr>
          <w:rFonts w:ascii="Times New Roman" w:eastAsia="Times New Roman" w:hAnsi="Times New Roman" w:cs="Times New Roman"/>
          <w:color w:val="FFFFFF"/>
          <w:sz w:val="24"/>
          <w:szCs w:val="24"/>
          <w:lang w:eastAsia="ar-SA"/>
        </w:rPr>
        <w:t>*</w:t>
      </w:r>
      <w:r w:rsidRPr="006228DC">
        <w:rPr>
          <w:rFonts w:ascii="Times New Roman" w:eastAsia="Times New Roman" w:hAnsi="Times New Roman" w:cs="Times New Roman"/>
          <w:color w:val="000000"/>
          <w:sz w:val="24"/>
          <w:szCs w:val="24"/>
          <w:lang w:eastAsia="ar-SA"/>
        </w:rPr>
        <w:t xml:space="preserve"> Zamawiający wymaga, aby Wykonawca na dzień składania ofert dysponował osobami zatrudnionymi na podstawie umowy o pracę</w:t>
      </w:r>
    </w:p>
    <w:p w:rsidR="006228DC" w:rsidRPr="006228DC" w:rsidRDefault="006228DC" w:rsidP="006228DC">
      <w:pPr>
        <w:spacing w:after="0" w:line="276" w:lineRule="auto"/>
        <w:rPr>
          <w:rFonts w:ascii="Times New Roman" w:eastAsia="Calibri" w:hAnsi="Times New Roman" w:cs="Times New Roman"/>
          <w:b/>
          <w:u w:val="single"/>
          <w:lang w:eastAsia="pl-PL"/>
        </w:rPr>
      </w:pPr>
    </w:p>
    <w:p w:rsidR="006228DC" w:rsidRPr="006228DC" w:rsidRDefault="006228DC" w:rsidP="006228DC">
      <w:pPr>
        <w:spacing w:after="0" w:line="276" w:lineRule="auto"/>
        <w:rPr>
          <w:rFonts w:ascii="Times New Roman" w:eastAsia="Calibri" w:hAnsi="Times New Roman" w:cs="Times New Roman"/>
          <w:b/>
          <w:lang w:eastAsia="pl-PL"/>
        </w:rPr>
      </w:pPr>
      <w:r w:rsidRPr="006228DC">
        <w:rPr>
          <w:rFonts w:ascii="Times New Roman" w:eastAsia="Calibri" w:hAnsi="Times New Roman" w:cs="Times New Roman"/>
          <w:b/>
          <w:u w:val="single"/>
          <w:lang w:eastAsia="pl-PL"/>
        </w:rPr>
        <w:t>SKMMU.086. 24.19</w:t>
      </w:r>
      <w:r w:rsidRPr="006228DC">
        <w:rPr>
          <w:rFonts w:ascii="Times New Roman" w:eastAsia="Calibri" w:hAnsi="Times New Roman" w:cs="Times New Roman"/>
          <w:lang w:eastAsia="pl-PL"/>
        </w:rPr>
        <w:tab/>
      </w:r>
      <w:r w:rsidRPr="006228DC">
        <w:rPr>
          <w:rFonts w:ascii="Times New Roman" w:eastAsia="Calibri" w:hAnsi="Times New Roman" w:cs="Times New Roman"/>
          <w:lang w:eastAsia="pl-PL"/>
        </w:rPr>
        <w:tab/>
      </w:r>
      <w:r w:rsidRPr="006228DC">
        <w:rPr>
          <w:rFonts w:ascii="Times New Roman" w:eastAsia="Calibri" w:hAnsi="Times New Roman" w:cs="Times New Roman"/>
          <w:lang w:eastAsia="pl-PL"/>
        </w:rPr>
        <w:tab/>
      </w:r>
      <w:r w:rsidRPr="006228DC">
        <w:rPr>
          <w:rFonts w:ascii="Times New Roman" w:eastAsia="Calibri" w:hAnsi="Times New Roman" w:cs="Times New Roman"/>
          <w:lang w:eastAsia="pl-PL"/>
        </w:rPr>
        <w:tab/>
      </w:r>
      <w:r w:rsidRPr="006228DC">
        <w:rPr>
          <w:rFonts w:ascii="Times New Roman" w:eastAsia="Calibri" w:hAnsi="Times New Roman" w:cs="Times New Roman"/>
          <w:lang w:eastAsia="pl-PL"/>
        </w:rPr>
        <w:tab/>
      </w:r>
      <w:r w:rsidRPr="006228DC">
        <w:rPr>
          <w:rFonts w:ascii="Times New Roman" w:eastAsia="Calibri" w:hAnsi="Times New Roman" w:cs="Times New Roman"/>
          <w:lang w:eastAsia="pl-PL"/>
        </w:rPr>
        <w:tab/>
      </w:r>
      <w:r w:rsidRPr="006228DC">
        <w:rPr>
          <w:rFonts w:ascii="Times New Roman" w:eastAsia="Calibri" w:hAnsi="Times New Roman" w:cs="Times New Roman"/>
          <w:lang w:eastAsia="pl-PL"/>
        </w:rPr>
        <w:tab/>
      </w:r>
      <w:r w:rsidRPr="006228DC">
        <w:rPr>
          <w:rFonts w:ascii="Times New Roman" w:eastAsia="Calibri" w:hAnsi="Times New Roman" w:cs="Times New Roman"/>
          <w:b/>
          <w:lang w:eastAsia="pl-PL"/>
        </w:rPr>
        <w:t>Załącznik nr 6 do SIWZ</w:t>
      </w:r>
    </w:p>
    <w:p w:rsidR="006228DC" w:rsidRPr="006228DC" w:rsidRDefault="006228DC" w:rsidP="006228DC">
      <w:pPr>
        <w:spacing w:after="0" w:line="276" w:lineRule="auto"/>
        <w:jc w:val="center"/>
        <w:rPr>
          <w:rFonts w:ascii="Times New Roman" w:eastAsia="Calibri" w:hAnsi="Times New Roman" w:cs="Times New Roman"/>
          <w:i/>
          <w:u w:val="single"/>
          <w:lang w:eastAsia="pl-PL"/>
        </w:rPr>
      </w:pPr>
    </w:p>
    <w:p w:rsidR="006228DC" w:rsidRPr="006228DC" w:rsidRDefault="006228DC" w:rsidP="006228DC">
      <w:pPr>
        <w:spacing w:after="0" w:line="276" w:lineRule="auto"/>
        <w:jc w:val="center"/>
        <w:rPr>
          <w:rFonts w:ascii="Times New Roman" w:eastAsia="Calibri" w:hAnsi="Times New Roman" w:cs="Times New Roman"/>
          <w:u w:val="single"/>
          <w:lang w:eastAsia="pl-PL"/>
        </w:rPr>
      </w:pPr>
    </w:p>
    <w:p w:rsidR="006228DC" w:rsidRPr="006228DC" w:rsidRDefault="006228DC" w:rsidP="006228DC">
      <w:pPr>
        <w:spacing w:after="0" w:line="276" w:lineRule="auto"/>
        <w:jc w:val="center"/>
        <w:rPr>
          <w:rFonts w:ascii="Times New Roman" w:eastAsia="Calibri" w:hAnsi="Times New Roman" w:cs="Times New Roman"/>
          <w:b/>
          <w:u w:val="single"/>
          <w:lang w:eastAsia="pl-PL"/>
        </w:rPr>
      </w:pPr>
      <w:r w:rsidRPr="006228DC">
        <w:rPr>
          <w:rFonts w:ascii="Times New Roman" w:eastAsia="Calibri" w:hAnsi="Times New Roman" w:cs="Times New Roman"/>
          <w:b/>
          <w:u w:val="single"/>
          <w:lang w:eastAsia="pl-PL"/>
        </w:rPr>
        <w:t xml:space="preserve">Oświadczenie wymagane od Wykonawcy w zakresie wypełnienia obowiązków informacyjnych przewidzianych w art. 13 lub art. 14 RODO </w:t>
      </w:r>
    </w:p>
    <w:p w:rsidR="006228DC" w:rsidRPr="006228DC" w:rsidRDefault="006228DC" w:rsidP="006228DC">
      <w:pPr>
        <w:spacing w:after="0" w:line="240" w:lineRule="auto"/>
        <w:jc w:val="center"/>
        <w:rPr>
          <w:rFonts w:ascii="Times New Roman" w:eastAsia="Calibri" w:hAnsi="Times New Roman" w:cs="Times New Roman"/>
          <w:u w:val="single"/>
          <w:lang w:eastAsia="pl-PL"/>
        </w:rPr>
      </w:pPr>
    </w:p>
    <w:p w:rsidR="006228DC" w:rsidRPr="006228DC" w:rsidRDefault="006228DC" w:rsidP="006228DC">
      <w:pPr>
        <w:spacing w:after="0" w:line="240" w:lineRule="auto"/>
        <w:jc w:val="center"/>
        <w:rPr>
          <w:rFonts w:ascii="Times New Roman" w:eastAsia="Calibri" w:hAnsi="Times New Roman" w:cs="Times New Roman"/>
          <w:i/>
          <w:u w:val="single"/>
          <w:lang w:eastAsia="pl-PL"/>
        </w:rPr>
      </w:pPr>
    </w:p>
    <w:p w:rsidR="006228DC" w:rsidRPr="006228DC" w:rsidRDefault="006228DC" w:rsidP="006228DC">
      <w:pPr>
        <w:spacing w:after="0" w:line="240" w:lineRule="auto"/>
        <w:jc w:val="center"/>
        <w:rPr>
          <w:rFonts w:ascii="Times New Roman" w:eastAsia="Calibri" w:hAnsi="Times New Roman" w:cs="Times New Roman"/>
          <w:color w:val="000000"/>
          <w:lang w:eastAsia="pl-PL"/>
        </w:rPr>
      </w:pPr>
      <w:r w:rsidRPr="006228DC">
        <w:rPr>
          <w:rFonts w:ascii="Times New Roman" w:eastAsia="Calibri" w:hAnsi="Times New Roman" w:cs="Times New Roman"/>
          <w:i/>
          <w:u w:val="single"/>
          <w:lang w:eastAsia="pl-PL"/>
        </w:rPr>
        <w:t xml:space="preserve"> </w:t>
      </w:r>
    </w:p>
    <w:p w:rsidR="006228DC" w:rsidRPr="006228DC" w:rsidRDefault="006228DC" w:rsidP="006228DC">
      <w:pPr>
        <w:spacing w:after="0" w:line="360" w:lineRule="auto"/>
        <w:ind w:firstLine="567"/>
        <w:jc w:val="both"/>
        <w:rPr>
          <w:rFonts w:ascii="Times New Roman" w:eastAsia="Calibri" w:hAnsi="Times New Roman" w:cs="Times New Roman"/>
          <w:lang w:eastAsia="pl-PL"/>
        </w:rPr>
      </w:pPr>
      <w:r w:rsidRPr="006228DC">
        <w:rPr>
          <w:rFonts w:ascii="Times New Roman" w:eastAsia="Calibri" w:hAnsi="Times New Roman" w:cs="Times New Roman"/>
          <w:color w:val="000000"/>
          <w:lang w:eastAsia="pl-PL"/>
        </w:rPr>
        <w:t>Oświadczam, że wypełniłem obowiązki informacyjne przewidziane w art. 13 lub art. 14 RODO</w:t>
      </w:r>
      <w:r w:rsidRPr="006228DC">
        <w:rPr>
          <w:rFonts w:ascii="Times New Roman" w:eastAsia="Calibri" w:hAnsi="Times New Roman" w:cs="Times New Roman"/>
          <w:color w:val="000000"/>
          <w:vertAlign w:val="superscript"/>
          <w:lang w:eastAsia="pl-PL"/>
        </w:rPr>
        <w:t>1)</w:t>
      </w:r>
      <w:r w:rsidRPr="006228DC">
        <w:rPr>
          <w:rFonts w:ascii="Times New Roman" w:eastAsia="Calibri" w:hAnsi="Times New Roman" w:cs="Times New Roman"/>
          <w:color w:val="000000"/>
          <w:lang w:eastAsia="pl-PL"/>
        </w:rPr>
        <w:t xml:space="preserve"> wobec osób fizycznych, </w:t>
      </w:r>
      <w:r w:rsidRPr="006228DC">
        <w:rPr>
          <w:rFonts w:ascii="Times New Roman" w:eastAsia="Calibri" w:hAnsi="Times New Roman" w:cs="Times New Roman"/>
          <w:lang w:eastAsia="pl-PL"/>
        </w:rPr>
        <w:t>od których dane osobowe bezpośrednio lub pośrednio pozyskałem</w:t>
      </w:r>
      <w:r w:rsidRPr="006228DC">
        <w:rPr>
          <w:rFonts w:ascii="Times New Roman" w:eastAsia="Calibri" w:hAnsi="Times New Roman" w:cs="Times New Roman"/>
          <w:color w:val="000000"/>
          <w:lang w:eastAsia="pl-PL"/>
        </w:rPr>
        <w:t xml:space="preserve"> w celu ubiegania się o udzielenie zamówienia publicznego w niniejszym postępowaniu</w:t>
      </w:r>
      <w:r w:rsidRPr="006228DC">
        <w:rPr>
          <w:rFonts w:ascii="Times New Roman" w:eastAsia="Calibri" w:hAnsi="Times New Roman" w:cs="Times New Roman"/>
          <w:lang w:eastAsia="pl-PL"/>
        </w:rPr>
        <w:t>.*</w:t>
      </w:r>
    </w:p>
    <w:p w:rsidR="006228DC" w:rsidRPr="006228DC" w:rsidRDefault="006228DC" w:rsidP="006228DC">
      <w:pPr>
        <w:spacing w:after="0" w:line="360" w:lineRule="auto"/>
        <w:jc w:val="both"/>
        <w:rPr>
          <w:rFonts w:ascii="Times New Roman" w:eastAsia="Calibri" w:hAnsi="Times New Roman" w:cs="Times New Roman"/>
          <w:b/>
          <w:lang w:eastAsia="pl-PL"/>
        </w:rPr>
      </w:pPr>
    </w:p>
    <w:p w:rsidR="006228DC" w:rsidRPr="006228DC" w:rsidRDefault="006228DC" w:rsidP="006228DC">
      <w:pPr>
        <w:tabs>
          <w:tab w:val="left" w:pos="7874"/>
        </w:tabs>
        <w:spacing w:after="0" w:line="360" w:lineRule="auto"/>
        <w:jc w:val="both"/>
        <w:rPr>
          <w:rFonts w:ascii="Times New Roman" w:eastAsia="Calibri" w:hAnsi="Times New Roman" w:cs="Times New Roman"/>
          <w:b/>
          <w:lang w:eastAsia="pl-PL"/>
        </w:rPr>
      </w:pPr>
      <w:r w:rsidRPr="006228DC">
        <w:rPr>
          <w:rFonts w:ascii="Times New Roman" w:eastAsia="Calibri" w:hAnsi="Times New Roman" w:cs="Times New Roman"/>
          <w:b/>
          <w:lang w:eastAsia="pl-PL"/>
        </w:rPr>
        <w:tab/>
      </w:r>
    </w:p>
    <w:p w:rsidR="006228DC" w:rsidRPr="006228DC" w:rsidRDefault="006228DC" w:rsidP="006228DC">
      <w:pPr>
        <w:spacing w:after="0" w:line="360" w:lineRule="auto"/>
        <w:jc w:val="both"/>
        <w:rPr>
          <w:rFonts w:ascii="Times New Roman" w:eastAsia="Calibri" w:hAnsi="Times New Roman" w:cs="Times New Roman"/>
          <w:b/>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b/>
          <w:sz w:val="20"/>
          <w:szCs w:val="20"/>
          <w:lang w:eastAsia="pl-PL"/>
        </w:rPr>
      </w:pPr>
    </w:p>
    <w:p w:rsidR="006228DC" w:rsidRPr="006228DC" w:rsidRDefault="006228DC" w:rsidP="006228DC">
      <w:pPr>
        <w:spacing w:after="0" w:line="256" w:lineRule="auto"/>
        <w:rPr>
          <w:rFonts w:ascii="Times New Roman" w:eastAsia="Calibri" w:hAnsi="Times New Roman" w:cs="Times New Roman"/>
          <w:sz w:val="20"/>
          <w:szCs w:val="20"/>
          <w:lang w:eastAsia="pl-PL"/>
        </w:rPr>
      </w:pPr>
    </w:p>
    <w:p w:rsidR="006228DC" w:rsidRPr="006228DC" w:rsidRDefault="006228DC" w:rsidP="006228DC">
      <w:pPr>
        <w:spacing w:after="0" w:line="360" w:lineRule="auto"/>
        <w:jc w:val="both"/>
        <w:rPr>
          <w:rFonts w:ascii="Times New Roman" w:eastAsia="Calibri" w:hAnsi="Times New Roman" w:cs="Times New Roman"/>
          <w:color w:val="000000"/>
          <w:sz w:val="20"/>
          <w:szCs w:val="20"/>
          <w:lang w:eastAsia="pl-PL"/>
        </w:rPr>
      </w:pPr>
      <w:r w:rsidRPr="006228DC">
        <w:rPr>
          <w:rFonts w:ascii="Times New Roman" w:eastAsia="Calibri" w:hAnsi="Times New Roman" w:cs="Times New Roman"/>
          <w:color w:val="000000"/>
          <w:sz w:val="20"/>
          <w:szCs w:val="20"/>
          <w:lang w:eastAsia="pl-PL"/>
        </w:rPr>
        <w:t>______________________________</w:t>
      </w:r>
    </w:p>
    <w:p w:rsidR="006228DC" w:rsidRPr="006228DC" w:rsidRDefault="006228DC" w:rsidP="006228DC">
      <w:pPr>
        <w:spacing w:after="0" w:line="276" w:lineRule="auto"/>
        <w:ind w:left="142" w:hanging="142"/>
        <w:jc w:val="both"/>
        <w:rPr>
          <w:rFonts w:ascii="Times New Roman" w:eastAsia="Calibri" w:hAnsi="Times New Roman" w:cs="Times New Roman"/>
          <w:sz w:val="20"/>
          <w:szCs w:val="20"/>
          <w:lang w:eastAsia="pl-PL"/>
        </w:rPr>
      </w:pPr>
    </w:p>
    <w:p w:rsidR="006228DC" w:rsidRPr="006228DC" w:rsidRDefault="006228DC" w:rsidP="006228DC">
      <w:pPr>
        <w:spacing w:after="0" w:line="240" w:lineRule="auto"/>
        <w:jc w:val="both"/>
        <w:rPr>
          <w:rFonts w:ascii="Times New Roman" w:eastAsia="Calibri" w:hAnsi="Times New Roman" w:cs="Times New Roman"/>
          <w:sz w:val="20"/>
          <w:szCs w:val="20"/>
          <w:lang w:eastAsia="pl-PL"/>
        </w:rPr>
      </w:pPr>
      <w:r w:rsidRPr="006228DC">
        <w:rPr>
          <w:rFonts w:ascii="Times New Roman" w:eastAsia="Calibri" w:hAnsi="Times New Roman" w:cs="Times New Roman"/>
          <w:color w:val="000000"/>
          <w:sz w:val="20"/>
          <w:szCs w:val="20"/>
          <w:vertAlign w:val="superscript"/>
          <w:lang w:eastAsia="pl-PL"/>
        </w:rPr>
        <w:t xml:space="preserve">1) </w:t>
      </w:r>
      <w:r w:rsidRPr="006228DC">
        <w:rPr>
          <w:rFonts w:ascii="Times New Roman" w:eastAsia="Calibri" w:hAnsi="Times New Roman"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28DC" w:rsidRPr="006228DC" w:rsidRDefault="006228DC" w:rsidP="006228DC">
      <w:pPr>
        <w:spacing w:after="0" w:line="240" w:lineRule="auto"/>
        <w:jc w:val="both"/>
        <w:rPr>
          <w:rFonts w:ascii="Times New Roman" w:eastAsia="Calibri" w:hAnsi="Times New Roman" w:cs="Times New Roman"/>
          <w:sz w:val="20"/>
          <w:szCs w:val="20"/>
          <w:lang w:eastAsia="pl-PL"/>
        </w:rPr>
      </w:pPr>
    </w:p>
    <w:p w:rsidR="006228DC" w:rsidRPr="006228DC" w:rsidRDefault="006228DC" w:rsidP="006228DC">
      <w:pPr>
        <w:spacing w:after="0" w:line="276" w:lineRule="auto"/>
        <w:ind w:left="142" w:hanging="142"/>
        <w:jc w:val="both"/>
        <w:rPr>
          <w:rFonts w:ascii="Times New Roman" w:eastAsia="Calibri" w:hAnsi="Times New Roman" w:cs="Times New Roman"/>
          <w:sz w:val="20"/>
          <w:szCs w:val="20"/>
          <w:lang w:eastAsia="pl-PL"/>
        </w:rPr>
      </w:pPr>
      <w:r w:rsidRPr="006228DC">
        <w:rPr>
          <w:rFonts w:ascii="Times New Roman" w:eastAsia="Calibri" w:hAnsi="Times New Roman" w:cs="Times New Roman"/>
          <w:color w:val="000000"/>
          <w:sz w:val="20"/>
          <w:szCs w:val="20"/>
          <w:lang w:eastAsia="pl-PL"/>
        </w:rPr>
        <w:t xml:space="preserve">* W przypadku gdy wykonawca </w:t>
      </w:r>
      <w:r w:rsidRPr="006228DC">
        <w:rPr>
          <w:rFonts w:ascii="Times New Roman" w:eastAsia="Calibri"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28DC" w:rsidRPr="006228DC" w:rsidRDefault="006228DC" w:rsidP="006228DC">
      <w:pPr>
        <w:spacing w:after="0" w:line="240" w:lineRule="auto"/>
        <w:rPr>
          <w:rFonts w:ascii="Times New Roman" w:eastAsia="Times New Roman" w:hAnsi="Times New Roman" w:cs="Times New Roman"/>
          <w:sz w:val="24"/>
          <w:szCs w:val="20"/>
          <w:lang w:eastAsia="pl-PL"/>
        </w:rPr>
      </w:pPr>
    </w:p>
    <w:p w:rsidR="00672711" w:rsidRDefault="00672711"/>
    <w:sectPr w:rsidR="00672711" w:rsidSect="00CE6F7A">
      <w:footerReference w:type="even" r:id="rId11"/>
      <w:footerReference w:type="default" r:id="rId12"/>
      <w:pgSz w:w="12240" w:h="15840"/>
      <w:pgMar w:top="567" w:right="1418" w:bottom="1259" w:left="1418" w:header="709" w:footer="709"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EB" w:rsidRDefault="00D434EB">
      <w:pPr>
        <w:spacing w:after="0" w:line="240" w:lineRule="auto"/>
      </w:pPr>
      <w:r>
        <w:separator/>
      </w:r>
    </w:p>
  </w:endnote>
  <w:endnote w:type="continuationSeparator" w:id="0">
    <w:p w:rsidR="00D434EB" w:rsidRDefault="00D4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ttawa">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68" w:rsidRDefault="006228DC" w:rsidP="00CE6F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0168" w:rsidRDefault="00D434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61985"/>
      <w:docPartObj>
        <w:docPartGallery w:val="Page Numbers (Bottom of Page)"/>
        <w:docPartUnique/>
      </w:docPartObj>
    </w:sdtPr>
    <w:sdtEndPr/>
    <w:sdtContent>
      <w:p w:rsidR="00E30168" w:rsidRDefault="006228DC">
        <w:pPr>
          <w:pStyle w:val="Stopk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E30168" w:rsidRDefault="00D434E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EB" w:rsidRDefault="00D434EB">
      <w:pPr>
        <w:spacing w:after="0" w:line="240" w:lineRule="auto"/>
      </w:pPr>
      <w:r>
        <w:separator/>
      </w:r>
    </w:p>
  </w:footnote>
  <w:footnote w:type="continuationSeparator" w:id="0">
    <w:p w:rsidR="00D434EB" w:rsidRDefault="00D43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2F7"/>
    <w:multiLevelType w:val="hybridMultilevel"/>
    <w:tmpl w:val="08EED4C6"/>
    <w:lvl w:ilvl="0" w:tplc="4864B424">
      <w:start w:val="1"/>
      <w:numFmt w:val="decimal"/>
      <w:lvlText w:val="1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F180B"/>
    <w:multiLevelType w:val="hybridMultilevel"/>
    <w:tmpl w:val="3F9CC344"/>
    <w:lvl w:ilvl="0" w:tplc="6CDA6E68">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97459"/>
    <w:multiLevelType w:val="hybridMultilevel"/>
    <w:tmpl w:val="733AD706"/>
    <w:lvl w:ilvl="0" w:tplc="83945BB2">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40E7D"/>
    <w:multiLevelType w:val="hybridMultilevel"/>
    <w:tmpl w:val="127E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03893"/>
    <w:multiLevelType w:val="hybridMultilevel"/>
    <w:tmpl w:val="BDA632C4"/>
    <w:lvl w:ilvl="0" w:tplc="FCFCD676">
      <w:start w:val="1"/>
      <w:numFmt w:val="decimal"/>
      <w:lvlText w:val="8.%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54B5A"/>
    <w:multiLevelType w:val="hybridMultilevel"/>
    <w:tmpl w:val="064623D4"/>
    <w:lvl w:ilvl="0" w:tplc="82F22232">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65017"/>
    <w:multiLevelType w:val="hybridMultilevel"/>
    <w:tmpl w:val="0D528664"/>
    <w:lvl w:ilvl="0" w:tplc="19CE72B4">
      <w:start w:val="1"/>
      <w:numFmt w:val="decimal"/>
      <w:pStyle w:val="rozdzia"/>
      <w:lvlText w:val="1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439B3"/>
    <w:multiLevelType w:val="multilevel"/>
    <w:tmpl w:val="A6327748"/>
    <w:lvl w:ilvl="0">
      <w:start w:val="17"/>
      <w:numFmt w:val="decimal"/>
      <w:lvlText w:val="%1."/>
      <w:lvlJc w:val="left"/>
      <w:pPr>
        <w:tabs>
          <w:tab w:val="num" w:pos="480"/>
        </w:tabs>
        <w:ind w:left="480" w:hanging="480"/>
      </w:pPr>
      <w:rPr>
        <w:rFonts w:hint="default"/>
      </w:rPr>
    </w:lvl>
    <w:lvl w:ilvl="1">
      <w:start w:val="3"/>
      <w:numFmt w:val="decimal"/>
      <w:lvlText w:val="14.%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6C62C0"/>
    <w:multiLevelType w:val="hybridMultilevel"/>
    <w:tmpl w:val="55F2B7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33E5B77"/>
    <w:multiLevelType w:val="hybridMultilevel"/>
    <w:tmpl w:val="A1A25026"/>
    <w:lvl w:ilvl="0" w:tplc="13A4B704">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427FC9"/>
    <w:multiLevelType w:val="hybridMultilevel"/>
    <w:tmpl w:val="35E645CC"/>
    <w:lvl w:ilvl="0" w:tplc="11AE7C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D00EC"/>
    <w:multiLevelType w:val="hybridMultilevel"/>
    <w:tmpl w:val="81786572"/>
    <w:lvl w:ilvl="0" w:tplc="2ADE1286">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03692"/>
    <w:multiLevelType w:val="hybridMultilevel"/>
    <w:tmpl w:val="2A7A0EC4"/>
    <w:lvl w:ilvl="0" w:tplc="E0DC146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95E54"/>
    <w:multiLevelType w:val="hybridMultilevel"/>
    <w:tmpl w:val="7496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6F64952"/>
    <w:multiLevelType w:val="hybridMultilevel"/>
    <w:tmpl w:val="14FEB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8627D"/>
    <w:multiLevelType w:val="singleLevel"/>
    <w:tmpl w:val="7130BB76"/>
    <w:lvl w:ilvl="0">
      <w:start w:val="1"/>
      <w:numFmt w:val="lowerLetter"/>
      <w:lvlText w:val="%1)"/>
      <w:lvlJc w:val="left"/>
      <w:pPr>
        <w:tabs>
          <w:tab w:val="num" w:pos="360"/>
        </w:tabs>
        <w:ind w:left="360" w:hanging="360"/>
      </w:pPr>
      <w:rPr>
        <w:rFonts w:hint="default"/>
        <w:b w:val="0"/>
        <w:bCs w:val="0"/>
        <w:i w:val="0"/>
        <w:iCs w:val="0"/>
      </w:rPr>
    </w:lvl>
  </w:abstractNum>
  <w:abstractNum w:abstractNumId="19" w15:restartNumberingAfterBreak="0">
    <w:nsid w:val="3BC66B6F"/>
    <w:multiLevelType w:val="singleLevel"/>
    <w:tmpl w:val="0046F3A6"/>
    <w:lvl w:ilvl="0">
      <w:start w:val="1"/>
      <w:numFmt w:val="decimal"/>
      <w:lvlText w:val="%1)"/>
      <w:legacy w:legacy="1" w:legacySpace="0" w:legacyIndent="254"/>
      <w:lvlJc w:val="left"/>
      <w:rPr>
        <w:rFonts w:ascii="Times New Roman" w:hAnsi="Times New Roman" w:cs="Times New Roman" w:hint="default"/>
      </w:rPr>
    </w:lvl>
  </w:abstractNum>
  <w:abstractNum w:abstractNumId="20" w15:restartNumberingAfterBreak="0">
    <w:nsid w:val="3CBC35BA"/>
    <w:multiLevelType w:val="hybridMultilevel"/>
    <w:tmpl w:val="9EC8E098"/>
    <w:lvl w:ilvl="0" w:tplc="7130BB76">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44F36111"/>
    <w:multiLevelType w:val="multilevel"/>
    <w:tmpl w:val="39B43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E76343"/>
    <w:multiLevelType w:val="hybridMultilevel"/>
    <w:tmpl w:val="78AA8030"/>
    <w:lvl w:ilvl="0" w:tplc="37F2C8D0">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947F3"/>
    <w:multiLevelType w:val="hybridMultilevel"/>
    <w:tmpl w:val="746831D0"/>
    <w:lvl w:ilvl="0" w:tplc="35DC89D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D626A"/>
    <w:multiLevelType w:val="multilevel"/>
    <w:tmpl w:val="A498D3F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B328A"/>
    <w:multiLevelType w:val="hybridMultilevel"/>
    <w:tmpl w:val="22D22B5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56B5265D"/>
    <w:multiLevelType w:val="hybridMultilevel"/>
    <w:tmpl w:val="6D641894"/>
    <w:lvl w:ilvl="0" w:tplc="97F28390">
      <w:start w:val="1"/>
      <w:numFmt w:val="decimal"/>
      <w:lvlText w:val="%1)"/>
      <w:lvlJc w:val="left"/>
      <w:pPr>
        <w:ind w:left="720" w:hanging="360"/>
      </w:pPr>
      <w:rPr>
        <w:rFonts w:ascii="Times New Roman" w:hAnsi="Times New Roman" w:cs="Times New Roman" w:hint="default"/>
        <w:b w:val="0"/>
      </w:rPr>
    </w:lvl>
    <w:lvl w:ilvl="1" w:tplc="5B2065F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52E3C"/>
    <w:multiLevelType w:val="hybridMultilevel"/>
    <w:tmpl w:val="EB000A20"/>
    <w:lvl w:ilvl="0" w:tplc="728E217C">
      <w:start w:val="1"/>
      <w:numFmt w:val="decimal"/>
      <w:lvlText w:val="14.%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8866007"/>
    <w:multiLevelType w:val="hybridMultilevel"/>
    <w:tmpl w:val="1990EDC0"/>
    <w:lvl w:ilvl="0" w:tplc="61D82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E6D9A"/>
    <w:multiLevelType w:val="hybridMultilevel"/>
    <w:tmpl w:val="6D329584"/>
    <w:lvl w:ilvl="0" w:tplc="5D840694">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C536C"/>
    <w:multiLevelType w:val="hybridMultilevel"/>
    <w:tmpl w:val="5BEAA652"/>
    <w:lvl w:ilvl="0" w:tplc="1ED0811A">
      <w:start w:val="1"/>
      <w:numFmt w:val="bullet"/>
      <w:lvlText w:val=""/>
      <w:lvlJc w:val="left"/>
      <w:pPr>
        <w:tabs>
          <w:tab w:val="num" w:pos="720"/>
        </w:tabs>
        <w:ind w:left="720" w:hanging="360"/>
      </w:pPr>
      <w:rPr>
        <w:rFonts w:ascii="Symbol" w:hAnsi="Symbol" w:hint="default"/>
      </w:rPr>
    </w:lvl>
    <w:lvl w:ilvl="1" w:tplc="3F809DD6" w:tentative="1">
      <w:start w:val="1"/>
      <w:numFmt w:val="bullet"/>
      <w:lvlText w:val="o"/>
      <w:lvlJc w:val="left"/>
      <w:pPr>
        <w:tabs>
          <w:tab w:val="num" w:pos="1440"/>
        </w:tabs>
        <w:ind w:left="1440" w:hanging="360"/>
      </w:pPr>
      <w:rPr>
        <w:rFonts w:ascii="Courier New" w:hAnsi="Courier New" w:cs="Courier New" w:hint="default"/>
      </w:rPr>
    </w:lvl>
    <w:lvl w:ilvl="2" w:tplc="987410BC" w:tentative="1">
      <w:start w:val="1"/>
      <w:numFmt w:val="bullet"/>
      <w:lvlText w:val=""/>
      <w:lvlJc w:val="left"/>
      <w:pPr>
        <w:tabs>
          <w:tab w:val="num" w:pos="2160"/>
        </w:tabs>
        <w:ind w:left="2160" w:hanging="360"/>
      </w:pPr>
      <w:rPr>
        <w:rFonts w:ascii="Wingdings" w:hAnsi="Wingdings" w:hint="default"/>
      </w:rPr>
    </w:lvl>
    <w:lvl w:ilvl="3" w:tplc="40E6063A" w:tentative="1">
      <w:start w:val="1"/>
      <w:numFmt w:val="bullet"/>
      <w:lvlText w:val=""/>
      <w:lvlJc w:val="left"/>
      <w:pPr>
        <w:tabs>
          <w:tab w:val="num" w:pos="2880"/>
        </w:tabs>
        <w:ind w:left="2880" w:hanging="360"/>
      </w:pPr>
      <w:rPr>
        <w:rFonts w:ascii="Symbol" w:hAnsi="Symbol" w:hint="default"/>
      </w:rPr>
    </w:lvl>
    <w:lvl w:ilvl="4" w:tplc="575CD390" w:tentative="1">
      <w:start w:val="1"/>
      <w:numFmt w:val="bullet"/>
      <w:lvlText w:val="o"/>
      <w:lvlJc w:val="left"/>
      <w:pPr>
        <w:tabs>
          <w:tab w:val="num" w:pos="3600"/>
        </w:tabs>
        <w:ind w:left="3600" w:hanging="360"/>
      </w:pPr>
      <w:rPr>
        <w:rFonts w:ascii="Courier New" w:hAnsi="Courier New" w:cs="Courier New" w:hint="default"/>
      </w:rPr>
    </w:lvl>
    <w:lvl w:ilvl="5" w:tplc="F39EBCC8" w:tentative="1">
      <w:start w:val="1"/>
      <w:numFmt w:val="bullet"/>
      <w:lvlText w:val=""/>
      <w:lvlJc w:val="left"/>
      <w:pPr>
        <w:tabs>
          <w:tab w:val="num" w:pos="4320"/>
        </w:tabs>
        <w:ind w:left="4320" w:hanging="360"/>
      </w:pPr>
      <w:rPr>
        <w:rFonts w:ascii="Wingdings" w:hAnsi="Wingdings" w:hint="default"/>
      </w:rPr>
    </w:lvl>
    <w:lvl w:ilvl="6" w:tplc="DB5AAD7E" w:tentative="1">
      <w:start w:val="1"/>
      <w:numFmt w:val="bullet"/>
      <w:lvlText w:val=""/>
      <w:lvlJc w:val="left"/>
      <w:pPr>
        <w:tabs>
          <w:tab w:val="num" w:pos="5040"/>
        </w:tabs>
        <w:ind w:left="5040" w:hanging="360"/>
      </w:pPr>
      <w:rPr>
        <w:rFonts w:ascii="Symbol" w:hAnsi="Symbol" w:hint="default"/>
      </w:rPr>
    </w:lvl>
    <w:lvl w:ilvl="7" w:tplc="3C5E4D8C" w:tentative="1">
      <w:start w:val="1"/>
      <w:numFmt w:val="bullet"/>
      <w:lvlText w:val="o"/>
      <w:lvlJc w:val="left"/>
      <w:pPr>
        <w:tabs>
          <w:tab w:val="num" w:pos="5760"/>
        </w:tabs>
        <w:ind w:left="5760" w:hanging="360"/>
      </w:pPr>
      <w:rPr>
        <w:rFonts w:ascii="Courier New" w:hAnsi="Courier New" w:cs="Courier New" w:hint="default"/>
      </w:rPr>
    </w:lvl>
    <w:lvl w:ilvl="8" w:tplc="599C32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21C97"/>
    <w:multiLevelType w:val="hybridMultilevel"/>
    <w:tmpl w:val="15F6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C5637B"/>
    <w:multiLevelType w:val="hybridMultilevel"/>
    <w:tmpl w:val="88E647A2"/>
    <w:lvl w:ilvl="0" w:tplc="DFF676B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615085"/>
    <w:multiLevelType w:val="hybridMultilevel"/>
    <w:tmpl w:val="27041F8E"/>
    <w:lvl w:ilvl="0" w:tplc="20E2CACE">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A1086B"/>
    <w:multiLevelType w:val="hybridMultilevel"/>
    <w:tmpl w:val="C9E625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68926A07"/>
    <w:multiLevelType w:val="hybridMultilevel"/>
    <w:tmpl w:val="A992E9B0"/>
    <w:lvl w:ilvl="0" w:tplc="DBC808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F7F116F"/>
    <w:multiLevelType w:val="hybridMultilevel"/>
    <w:tmpl w:val="605E9458"/>
    <w:lvl w:ilvl="0" w:tplc="EDC41DA0">
      <w:start w:val="1"/>
      <w:numFmt w:val="decimal"/>
      <w:lvlText w:val="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6"/>
  </w:num>
  <w:num w:numId="3">
    <w:abstractNumId w:val="10"/>
  </w:num>
  <w:num w:numId="4">
    <w:abstractNumId w:val="13"/>
  </w:num>
  <w:num w:numId="5">
    <w:abstractNumId w:val="0"/>
  </w:num>
  <w:num w:numId="6">
    <w:abstractNumId w:val="9"/>
  </w:num>
  <w:num w:numId="7">
    <w:abstractNumId w:val="29"/>
  </w:num>
  <w:num w:numId="8">
    <w:abstractNumId w:val="4"/>
  </w:num>
  <w:num w:numId="9">
    <w:abstractNumId w:val="1"/>
  </w:num>
  <w:num w:numId="10">
    <w:abstractNumId w:val="5"/>
  </w:num>
  <w:num w:numId="11">
    <w:abstractNumId w:val="37"/>
  </w:num>
  <w:num w:numId="12">
    <w:abstractNumId w:val="23"/>
  </w:num>
  <w:num w:numId="13">
    <w:abstractNumId w:val="22"/>
  </w:num>
  <w:num w:numId="14">
    <w:abstractNumId w:val="33"/>
  </w:num>
  <w:num w:numId="15">
    <w:abstractNumId w:val="8"/>
  </w:num>
  <w:num w:numId="16">
    <w:abstractNumId w:val="18"/>
  </w:num>
  <w:num w:numId="17">
    <w:abstractNumId w:val="7"/>
  </w:num>
  <w:num w:numId="18">
    <w:abstractNumId w:val="20"/>
  </w:num>
  <w:num w:numId="19">
    <w:abstractNumId w:val="27"/>
  </w:num>
  <w:num w:numId="20">
    <w:abstractNumId w:val="6"/>
  </w:num>
  <w:num w:numId="21">
    <w:abstractNumId w:val="15"/>
  </w:num>
  <w:num w:numId="22">
    <w:abstractNumId w:val="26"/>
  </w:num>
  <w:num w:numId="23">
    <w:abstractNumId w:val="19"/>
  </w:num>
  <w:num w:numId="24">
    <w:abstractNumId w:val="3"/>
  </w:num>
  <w:num w:numId="25">
    <w:abstractNumId w:val="24"/>
  </w:num>
  <w:num w:numId="26">
    <w:abstractNumId w:val="11"/>
  </w:num>
  <w:num w:numId="27">
    <w:abstractNumId w:val="1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 w:numId="32">
    <w:abstractNumId w:val="14"/>
  </w:num>
  <w:num w:numId="33">
    <w:abstractNumId w:val="25"/>
  </w:num>
  <w:num w:numId="34">
    <w:abstractNumId w:val="17"/>
  </w:num>
  <w:num w:numId="35">
    <w:abstractNumId w:val="2"/>
  </w:num>
  <w:num w:numId="36">
    <w:abstractNumId w:val="32"/>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DC"/>
    <w:rsid w:val="006228DC"/>
    <w:rsid w:val="00672711"/>
    <w:rsid w:val="00BB46B9"/>
    <w:rsid w:val="00D434EB"/>
    <w:rsid w:val="00FC5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0EF0"/>
  <w15:chartTrackingRefBased/>
  <w15:docId w15:val="{8F0A6B46-CB65-4F0B-AD30-E6786B1C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228DC"/>
    <w:pPr>
      <w:keepNext/>
      <w:spacing w:after="0" w:line="240" w:lineRule="auto"/>
      <w:jc w:val="both"/>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6228DC"/>
    <w:pPr>
      <w:keepNext/>
      <w:widowControl w:val="0"/>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6228DC"/>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6228DC"/>
    <w:pPr>
      <w:keepNext/>
      <w:spacing w:after="0" w:line="240" w:lineRule="auto"/>
      <w:jc w:val="both"/>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6228DC"/>
    <w:pPr>
      <w:keepNext/>
      <w:widowControl w:val="0"/>
      <w:autoSpaceDE w:val="0"/>
      <w:autoSpaceDN w:val="0"/>
      <w:adjustRightInd w:val="0"/>
      <w:spacing w:after="0" w:line="240" w:lineRule="auto"/>
      <w:outlineLvl w:val="4"/>
    </w:pPr>
    <w:rPr>
      <w:rFonts w:ascii="Arial" w:eastAsia="Times New Roman" w:hAnsi="Arial" w:cs="Times New Roman"/>
      <w:b/>
      <w:sz w:val="20"/>
      <w:szCs w:val="20"/>
      <w:lang w:eastAsia="pl-PL"/>
    </w:rPr>
  </w:style>
  <w:style w:type="paragraph" w:styleId="Nagwek7">
    <w:name w:val="heading 7"/>
    <w:basedOn w:val="Normalny"/>
    <w:next w:val="Normalny"/>
    <w:link w:val="Nagwek7Znak"/>
    <w:qFormat/>
    <w:rsid w:val="006228DC"/>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8DC"/>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6228D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228D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6228DC"/>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6228DC"/>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6228DC"/>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6228DC"/>
  </w:style>
  <w:style w:type="paragraph" w:styleId="Tekstpodstawowy2">
    <w:name w:val="Body Text 2"/>
    <w:basedOn w:val="Normalny"/>
    <w:link w:val="Tekstpodstawowy2Znak"/>
    <w:rsid w:val="006228DC"/>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6228DC"/>
    <w:rPr>
      <w:rFonts w:ascii="Times New Roman" w:eastAsia="Times New Roman" w:hAnsi="Times New Roman" w:cs="Times New Roman"/>
      <w:b/>
      <w:sz w:val="24"/>
      <w:szCs w:val="20"/>
      <w:lang w:eastAsia="pl-PL"/>
    </w:rPr>
  </w:style>
  <w:style w:type="character" w:styleId="Odwoaniedokomentarza">
    <w:name w:val="annotation reference"/>
    <w:semiHidden/>
    <w:rsid w:val="006228DC"/>
    <w:rPr>
      <w:sz w:val="16"/>
      <w:szCs w:val="16"/>
    </w:rPr>
  </w:style>
  <w:style w:type="paragraph" w:styleId="Tekstpodstawowy3">
    <w:name w:val="Body Text 3"/>
    <w:basedOn w:val="Normalny"/>
    <w:link w:val="Tekstpodstawowy3Znak"/>
    <w:rsid w:val="006228D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6228DC"/>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6228DC"/>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F2) Znak"/>
    <w:basedOn w:val="Domylnaczcionkaakapitu"/>
    <w:link w:val="Tekstpodstawowy"/>
    <w:rsid w:val="006228DC"/>
    <w:rPr>
      <w:rFonts w:ascii="Times New Roman" w:eastAsia="Times New Roman" w:hAnsi="Times New Roman" w:cs="Times New Roman"/>
      <w:szCs w:val="20"/>
      <w:lang w:eastAsia="pl-PL"/>
    </w:rPr>
  </w:style>
  <w:style w:type="paragraph" w:styleId="Tytu">
    <w:name w:val="Title"/>
    <w:basedOn w:val="Normalny"/>
    <w:link w:val="TytuZnak"/>
    <w:qFormat/>
    <w:rsid w:val="006228D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6228DC"/>
    <w:rPr>
      <w:rFonts w:ascii="Times New Roman" w:eastAsia="Times New Roman" w:hAnsi="Times New Roman" w:cs="Times New Roman"/>
      <w:b/>
      <w:sz w:val="28"/>
      <w:szCs w:val="20"/>
      <w:lang w:eastAsia="pl-PL"/>
    </w:rPr>
  </w:style>
  <w:style w:type="character" w:styleId="Numerstrony">
    <w:name w:val="page number"/>
    <w:basedOn w:val="Domylnaczcionkaakapitu"/>
    <w:rsid w:val="006228DC"/>
  </w:style>
  <w:style w:type="paragraph" w:styleId="Nagwek">
    <w:name w:val="header"/>
    <w:basedOn w:val="Normalny"/>
    <w:link w:val="NagwekZnak"/>
    <w:rsid w:val="006228D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6228D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228D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6228DC"/>
    <w:rPr>
      <w:rFonts w:ascii="Times New Roman" w:eastAsia="Times New Roman" w:hAnsi="Times New Roman" w:cs="Times New Roman"/>
      <w:sz w:val="24"/>
      <w:szCs w:val="20"/>
      <w:lang w:eastAsia="pl-PL"/>
    </w:rPr>
  </w:style>
  <w:style w:type="paragraph" w:customStyle="1" w:styleId="font0">
    <w:name w:val="font0"/>
    <w:basedOn w:val="Normalny"/>
    <w:rsid w:val="006228DC"/>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6228DC"/>
    <w:pPr>
      <w:spacing w:before="100" w:beforeAutospacing="1" w:after="100" w:afterAutospacing="1" w:line="240" w:lineRule="auto"/>
    </w:pPr>
    <w:rPr>
      <w:rFonts w:ascii="Arial" w:eastAsia="Times New Roman" w:hAnsi="Arial" w:cs="Times New Roman"/>
      <w:b/>
      <w:bCs/>
      <w:sz w:val="20"/>
      <w:szCs w:val="20"/>
      <w:u w:val="single"/>
      <w:lang w:eastAsia="pl-PL"/>
    </w:rPr>
  </w:style>
  <w:style w:type="paragraph" w:customStyle="1" w:styleId="xl24">
    <w:name w:val="xl24"/>
    <w:basedOn w:val="Normalny"/>
    <w:rsid w:val="00622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6228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622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6228D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rsid w:val="00622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9">
    <w:name w:val="xl29"/>
    <w:basedOn w:val="Normalny"/>
    <w:rsid w:val="006228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
    <w:name w:val="xl30"/>
    <w:basedOn w:val="Normalny"/>
    <w:rsid w:val="00622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6228DC"/>
    <w:pPr>
      <w:spacing w:before="100" w:beforeAutospacing="1" w:after="100" w:afterAutospacing="1" w:line="240" w:lineRule="auto"/>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6228DC"/>
    <w:pPr>
      <w:spacing w:after="0" w:line="240" w:lineRule="auto"/>
      <w:ind w:left="708" w:hanging="282"/>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6228D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228D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228DC"/>
    <w:rPr>
      <w:rFonts w:ascii="Tahoma" w:eastAsia="Times New Roman" w:hAnsi="Tahoma" w:cs="Tahoma"/>
      <w:sz w:val="16"/>
      <w:szCs w:val="16"/>
      <w:lang w:eastAsia="pl-PL"/>
    </w:rPr>
  </w:style>
  <w:style w:type="character" w:styleId="Hipercze">
    <w:name w:val="Hyperlink"/>
    <w:rsid w:val="006228DC"/>
    <w:rPr>
      <w:color w:val="0000FF"/>
      <w:u w:val="single"/>
    </w:rPr>
  </w:style>
  <w:style w:type="character" w:customStyle="1" w:styleId="symbol">
    <w:name w:val="symbol"/>
    <w:basedOn w:val="Domylnaczcionkaakapitu"/>
    <w:rsid w:val="006228DC"/>
  </w:style>
  <w:style w:type="paragraph" w:styleId="Zwykytekst">
    <w:name w:val="Plain Text"/>
    <w:basedOn w:val="Normalny"/>
    <w:link w:val="ZwykytekstZnak"/>
    <w:rsid w:val="006228D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228DC"/>
    <w:rPr>
      <w:rFonts w:ascii="Courier New" w:eastAsia="Times New Roman" w:hAnsi="Courier New" w:cs="Times New Roman"/>
      <w:sz w:val="20"/>
      <w:szCs w:val="20"/>
      <w:lang w:eastAsia="pl-PL"/>
    </w:rPr>
  </w:style>
  <w:style w:type="paragraph" w:customStyle="1" w:styleId="ZnakZnak2Znak">
    <w:name w:val="Znak Znak2 Znak"/>
    <w:basedOn w:val="Normalny"/>
    <w:rsid w:val="006228DC"/>
    <w:pPr>
      <w:tabs>
        <w:tab w:val="left" w:pos="709"/>
      </w:tabs>
      <w:spacing w:after="0" w:line="240" w:lineRule="auto"/>
    </w:pPr>
    <w:rPr>
      <w:rFonts w:ascii="Tahoma" w:eastAsia="Times New Roman" w:hAnsi="Tahoma" w:cs="Times New Roman"/>
      <w:sz w:val="24"/>
      <w:szCs w:val="24"/>
      <w:lang w:eastAsia="pl-PL"/>
    </w:rPr>
  </w:style>
  <w:style w:type="paragraph" w:styleId="Tekstpodstawowywcity2">
    <w:name w:val="Body Text Indent 2"/>
    <w:basedOn w:val="Normalny"/>
    <w:link w:val="Tekstpodstawowywcity2Znak"/>
    <w:rsid w:val="006228DC"/>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228DC"/>
    <w:rPr>
      <w:rFonts w:ascii="Times New Roman" w:eastAsia="Times New Roman" w:hAnsi="Times New Roman" w:cs="Times New Roman"/>
      <w:sz w:val="24"/>
      <w:szCs w:val="20"/>
      <w:lang w:eastAsia="pl-PL"/>
    </w:rPr>
  </w:style>
  <w:style w:type="paragraph" w:customStyle="1" w:styleId="BodyText21">
    <w:name w:val="Body Text 21"/>
    <w:basedOn w:val="Normalny"/>
    <w:rsid w:val="006228DC"/>
    <w:pPr>
      <w:widowControl w:val="0"/>
      <w:autoSpaceDE w:val="0"/>
      <w:autoSpaceDN w:val="0"/>
      <w:adjustRightInd w:val="0"/>
      <w:spacing w:after="0" w:line="240" w:lineRule="auto"/>
      <w:ind w:right="283"/>
      <w:jc w:val="both"/>
    </w:pPr>
    <w:rPr>
      <w:rFonts w:ascii="Times New Roman" w:eastAsia="Times New Roman" w:hAnsi="Times New Roman" w:cs="Times New Roman"/>
      <w:i/>
      <w:iCs/>
      <w:color w:val="000000"/>
      <w:sz w:val="24"/>
      <w:szCs w:val="24"/>
      <w:lang w:eastAsia="pl-PL"/>
    </w:rPr>
  </w:style>
  <w:style w:type="paragraph" w:customStyle="1" w:styleId="FR1">
    <w:name w:val="FR1"/>
    <w:rsid w:val="006228DC"/>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pl-PL"/>
    </w:rPr>
  </w:style>
  <w:style w:type="paragraph" w:styleId="NormalnyWeb">
    <w:name w:val="Normal (Web)"/>
    <w:basedOn w:val="Normalny"/>
    <w:rsid w:val="006228D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nakZnak2">
    <w:name w:val="Znak Znak2"/>
    <w:basedOn w:val="Normalny"/>
    <w:rsid w:val="006228DC"/>
    <w:pPr>
      <w:tabs>
        <w:tab w:val="left" w:pos="709"/>
      </w:tabs>
      <w:spacing w:after="0" w:line="240" w:lineRule="auto"/>
    </w:pPr>
    <w:rPr>
      <w:rFonts w:ascii="Tahoma" w:eastAsia="Times New Roman" w:hAnsi="Tahoma" w:cs="Tahoma"/>
      <w:sz w:val="24"/>
      <w:szCs w:val="24"/>
      <w:lang w:eastAsia="pl-PL"/>
    </w:rPr>
  </w:style>
  <w:style w:type="paragraph" w:customStyle="1" w:styleId="msolistparagraph0">
    <w:name w:val="msolistparagraph"/>
    <w:basedOn w:val="Normalny"/>
    <w:rsid w:val="006228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6228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6228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uiPriority w:val="99"/>
    <w:rsid w:val="006228DC"/>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pkt">
    <w:name w:val="pkt"/>
    <w:basedOn w:val="Normalny"/>
    <w:uiPriority w:val="99"/>
    <w:rsid w:val="006228DC"/>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228D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228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28DC"/>
    <w:rPr>
      <w:b/>
      <w:bCs/>
    </w:rPr>
  </w:style>
  <w:style w:type="character" w:customStyle="1" w:styleId="TematkomentarzaZnak">
    <w:name w:val="Temat komentarza Znak"/>
    <w:basedOn w:val="TekstkomentarzaZnak"/>
    <w:link w:val="Tematkomentarza"/>
    <w:uiPriority w:val="99"/>
    <w:semiHidden/>
    <w:rsid w:val="006228D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6228D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228D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228DC"/>
    <w:rPr>
      <w:vertAlign w:val="superscript"/>
    </w:rPr>
  </w:style>
  <w:style w:type="paragraph" w:styleId="Tekstpodstawowywcity3">
    <w:name w:val="Body Text Indent 3"/>
    <w:basedOn w:val="Normalny"/>
    <w:link w:val="Tekstpodstawowywcity3Znak"/>
    <w:uiPriority w:val="99"/>
    <w:semiHidden/>
    <w:unhideWhenUsed/>
    <w:rsid w:val="006228D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228DC"/>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6228DC"/>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ZnakZnak1ZnakZnakZnakZnak">
    <w:name w:val="Znak Znak1 Znak Znak Znak Znak"/>
    <w:basedOn w:val="Normalny"/>
    <w:rsid w:val="006228DC"/>
    <w:pPr>
      <w:tabs>
        <w:tab w:val="left" w:pos="709"/>
      </w:tabs>
      <w:spacing w:after="0" w:line="240" w:lineRule="auto"/>
    </w:pPr>
    <w:rPr>
      <w:rFonts w:ascii="Tahoma" w:eastAsia="Times New Roman" w:hAnsi="Tahoma" w:cs="Times New Roman"/>
      <w:sz w:val="24"/>
      <w:szCs w:val="24"/>
      <w:lang w:eastAsia="pl-PL"/>
    </w:rPr>
  </w:style>
  <w:style w:type="character" w:customStyle="1" w:styleId="Znak1">
    <w:name w:val="Znak1"/>
    <w:rsid w:val="006228DC"/>
    <w:rPr>
      <w:rFonts w:ascii="Arial" w:hAnsi="Arial"/>
      <w:b/>
    </w:rPr>
  </w:style>
  <w:style w:type="paragraph" w:customStyle="1" w:styleId="Style5">
    <w:name w:val="Style5"/>
    <w:basedOn w:val="Normalny"/>
    <w:uiPriority w:val="99"/>
    <w:rsid w:val="006228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6228DC"/>
    <w:rPr>
      <w:rFonts w:ascii="Times New Roman" w:hAnsi="Times New Roman" w:cs="Times New Roman"/>
      <w:b/>
      <w:bCs/>
      <w:sz w:val="28"/>
      <w:szCs w:val="28"/>
    </w:rPr>
  </w:style>
  <w:style w:type="paragraph" w:customStyle="1" w:styleId="Style24">
    <w:name w:val="Style24"/>
    <w:basedOn w:val="Normalny"/>
    <w:uiPriority w:val="99"/>
    <w:rsid w:val="006228DC"/>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character" w:customStyle="1" w:styleId="FontStyle48">
    <w:name w:val="Font Style48"/>
    <w:basedOn w:val="Domylnaczcionkaakapitu"/>
    <w:uiPriority w:val="99"/>
    <w:rsid w:val="006228DC"/>
    <w:rPr>
      <w:rFonts w:ascii="Times New Roman" w:hAnsi="Times New Roman" w:cs="Times New Roman"/>
      <w:b/>
      <w:bCs/>
      <w:sz w:val="20"/>
      <w:szCs w:val="20"/>
    </w:rPr>
  </w:style>
  <w:style w:type="character" w:customStyle="1" w:styleId="FontStyle49">
    <w:name w:val="Font Style49"/>
    <w:basedOn w:val="Domylnaczcionkaakapitu"/>
    <w:uiPriority w:val="99"/>
    <w:rsid w:val="006228DC"/>
    <w:rPr>
      <w:rFonts w:ascii="Times New Roman" w:hAnsi="Times New Roman" w:cs="Times New Roman"/>
      <w:sz w:val="20"/>
      <w:szCs w:val="20"/>
    </w:rPr>
  </w:style>
  <w:style w:type="paragraph" w:customStyle="1" w:styleId="Style36">
    <w:name w:val="Style36"/>
    <w:basedOn w:val="Normalny"/>
    <w:uiPriority w:val="99"/>
    <w:rsid w:val="006228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umowa">
    <w:name w:val="umowa"/>
    <w:basedOn w:val="Normalny"/>
    <w:uiPriority w:val="99"/>
    <w:rsid w:val="006228DC"/>
    <w:pPr>
      <w:spacing w:after="0" w:line="240" w:lineRule="auto"/>
      <w:jc w:val="both"/>
    </w:pPr>
    <w:rPr>
      <w:rFonts w:ascii="Arial Narrow" w:eastAsia="Times New Roman" w:hAnsi="Arial Narrow" w:cs="Times New Roman"/>
      <w:szCs w:val="20"/>
      <w:lang w:eastAsia="pl-PL"/>
    </w:rPr>
  </w:style>
  <w:style w:type="paragraph" w:customStyle="1" w:styleId="Style7">
    <w:name w:val="Style7"/>
    <w:basedOn w:val="Normalny"/>
    <w:uiPriority w:val="99"/>
    <w:rsid w:val="006228D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6228DC"/>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6228DC"/>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rozdzia">
    <w:name w:val="rozdział"/>
    <w:basedOn w:val="Normalny"/>
    <w:autoRedefine/>
    <w:uiPriority w:val="99"/>
    <w:rsid w:val="006228DC"/>
    <w:pPr>
      <w:keepNext/>
      <w:numPr>
        <w:numId w:val="20"/>
      </w:numPr>
      <w:spacing w:before="240" w:after="0" w:line="240" w:lineRule="auto"/>
      <w:ind w:hanging="720"/>
      <w:jc w:val="both"/>
    </w:pPr>
    <w:rPr>
      <w:rFonts w:ascii="Times New Roman" w:eastAsia="Times New Roman" w:hAnsi="Times New Roman" w:cs="Times New Roman"/>
      <w:spacing w:val="4"/>
      <w:sz w:val="24"/>
      <w:szCs w:val="24"/>
      <w:lang w:eastAsia="pl-PL"/>
    </w:rPr>
  </w:style>
  <w:style w:type="paragraph" w:customStyle="1" w:styleId="Style27">
    <w:name w:val="Style27"/>
    <w:basedOn w:val="Normalny"/>
    <w:uiPriority w:val="99"/>
    <w:rsid w:val="006228DC"/>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6228DC"/>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228DC"/>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6228DC"/>
    <w:pPr>
      <w:spacing w:after="0" w:line="240" w:lineRule="auto"/>
      <w:jc w:val="center"/>
    </w:pPr>
    <w:rPr>
      <w:rFonts w:ascii="Arial Narrow" w:eastAsia="Times New Roman" w:hAnsi="Arial Narrow" w:cs="Arial Narrow"/>
      <w:lang w:eastAsia="pl-PL"/>
    </w:rPr>
  </w:style>
  <w:style w:type="character" w:customStyle="1" w:styleId="bold">
    <w:name w:val="bold"/>
    <w:rsid w:val="006228DC"/>
    <w:rPr>
      <w:b/>
    </w:rPr>
  </w:style>
  <w:style w:type="paragraph" w:customStyle="1" w:styleId="justify">
    <w:name w:val="justify"/>
    <w:rsid w:val="006228DC"/>
    <w:pPr>
      <w:spacing w:after="0" w:line="240" w:lineRule="auto"/>
      <w:jc w:val="both"/>
    </w:pPr>
    <w:rPr>
      <w:rFonts w:ascii="Arial Narrow" w:eastAsia="Times New Roman" w:hAnsi="Arial Narrow" w:cs="Arial Narrow"/>
      <w:lang w:eastAsia="pl-PL"/>
    </w:rPr>
  </w:style>
  <w:style w:type="paragraph" w:customStyle="1" w:styleId="Style4">
    <w:name w:val="Style4"/>
    <w:basedOn w:val="Normalny"/>
    <w:uiPriority w:val="99"/>
    <w:rsid w:val="006228DC"/>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6228D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6228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6228D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6228DC"/>
    <w:pPr>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39"/>
    <w:rsid w:val="0062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eosobowe@skm.pkp.pl" TargetMode="External"/><Relationship Id="rId4" Type="http://schemas.openxmlformats.org/officeDocument/2006/relationships/webSettings" Target="webSettings.xml"/><Relationship Id="rId9" Type="http://schemas.openxmlformats.org/officeDocument/2006/relationships/hyperlink" Target="mailto:przetargi@skm.pk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6850</Words>
  <Characters>41102</Characters>
  <Application>Microsoft Office Word</Application>
  <DocSecurity>0</DocSecurity>
  <Lines>342</Lines>
  <Paragraphs>95</Paragraphs>
  <ScaleCrop>false</ScaleCrop>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Paweł Wojtkiewicz</cp:lastModifiedBy>
  <cp:revision>3</cp:revision>
  <dcterms:created xsi:type="dcterms:W3CDTF">2019-05-09T07:45:00Z</dcterms:created>
  <dcterms:modified xsi:type="dcterms:W3CDTF">2019-05-09T09:10:00Z</dcterms:modified>
</cp:coreProperties>
</file>